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45" w:rsidRDefault="005C2445" w:rsidP="00207B72">
      <w:pPr>
        <w:shd w:val="clear" w:color="auto" w:fill="FFFFFF" w:themeFill="background1"/>
        <w:spacing w:after="0" w:line="240" w:lineRule="auto"/>
        <w:outlineLvl w:val="1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</w:p>
    <w:p w:rsidR="005C2445" w:rsidRDefault="005C2445" w:rsidP="00207B72">
      <w:pPr>
        <w:shd w:val="clear" w:color="auto" w:fill="FFFFFF" w:themeFill="background1"/>
        <w:spacing w:after="0" w:line="240" w:lineRule="auto"/>
        <w:outlineLvl w:val="1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</w:p>
    <w:p w:rsidR="005C2445" w:rsidRDefault="005C2445" w:rsidP="00207B72">
      <w:pPr>
        <w:shd w:val="clear" w:color="auto" w:fill="FFFFFF" w:themeFill="background1"/>
        <w:spacing w:after="0" w:line="240" w:lineRule="auto"/>
        <w:outlineLvl w:val="1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</w:p>
    <w:p w:rsidR="00790641" w:rsidRPr="00790641" w:rsidRDefault="00790641" w:rsidP="00207B72">
      <w:pPr>
        <w:shd w:val="clear" w:color="auto" w:fill="FFFFFF" w:themeFill="background1"/>
        <w:spacing w:after="0" w:line="240" w:lineRule="auto"/>
        <w:outlineLvl w:val="1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  <w:r w:rsidRPr="00790641">
        <w:rPr>
          <w:rFonts w:ascii="Arial" w:eastAsia="Times New Roman" w:hAnsi="Arial" w:cs="Arial"/>
          <w:color w:val="252525"/>
          <w:sz w:val="26"/>
          <w:szCs w:val="26"/>
          <w:lang w:eastAsia="ru-RU"/>
        </w:rPr>
        <w:t xml:space="preserve">УВЕДОМЛЕНИЕ ОБ АКТУАЛИЗАЦИИ СХЕМЫ ТЕПЛОСНАБЖЕНИЯ </w:t>
      </w:r>
      <w:r w:rsidR="002551AA">
        <w:rPr>
          <w:rFonts w:ascii="Arial" w:eastAsia="Times New Roman" w:hAnsi="Arial" w:cs="Arial"/>
          <w:color w:val="252525"/>
          <w:sz w:val="26"/>
          <w:szCs w:val="26"/>
          <w:lang w:eastAsia="ru-RU"/>
        </w:rPr>
        <w:t xml:space="preserve"> </w:t>
      </w:r>
    </w:p>
    <w:p w:rsidR="00790641" w:rsidRPr="00790641" w:rsidRDefault="00790641" w:rsidP="00207B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41">
        <w:rPr>
          <w:rFonts w:ascii="Arial" w:eastAsia="Times New Roman" w:hAnsi="Arial" w:cs="Arial"/>
          <w:color w:val="252525"/>
          <w:sz w:val="20"/>
          <w:szCs w:val="20"/>
          <w:lang w:eastAsia="ru-RU"/>
        </w:rPr>
        <w:br/>
      </w:r>
    </w:p>
    <w:p w:rsidR="00790641" w:rsidRPr="00790641" w:rsidRDefault="003D2297" w:rsidP="00207B72">
      <w:pPr>
        <w:shd w:val="clear" w:color="auto" w:fill="FFFFFF" w:themeFill="background1"/>
        <w:spacing w:after="0" w:line="235" w:lineRule="atLeast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         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В соответствии с постановлением Правительства Российской Федерации от 22.02.2012 г. № 154 "О требованиях к схемам теплоснабжения, порядку их разработки и утверждения" Администрация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Заплавненского сельского поселения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уведомляет о проведении ежегодной актуализации Схемы теплоснабжения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Заплавненского сельского поселения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на плановый период 20</w:t>
      </w:r>
      <w:r w:rsidR="00137AC3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2</w:t>
      </w:r>
      <w:r w:rsidR="00C13F33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3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года.</w:t>
      </w:r>
    </w:p>
    <w:p w:rsidR="00790641" w:rsidRPr="00790641" w:rsidRDefault="00790641" w:rsidP="00207B72">
      <w:pPr>
        <w:shd w:val="clear" w:color="auto" w:fill="FFFFFF" w:themeFill="background1"/>
        <w:spacing w:after="0" w:line="235" w:lineRule="atLeast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 </w:t>
      </w:r>
      <w:r w:rsidRPr="00790641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 xml:space="preserve">Уведомление об актуализации Схемы теплоснабжения </w:t>
      </w:r>
      <w:r w:rsidR="002551AA" w:rsidRPr="002551AA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 xml:space="preserve">Заплавненского сельского поселения </w:t>
      </w:r>
      <w:r w:rsidRPr="00790641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на 201</w:t>
      </w:r>
      <w:r w:rsidR="005C2445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4</w:t>
      </w:r>
      <w:r w:rsidRPr="00790641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-202</w:t>
      </w:r>
      <w:r w:rsidR="005C2445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8</w:t>
      </w:r>
      <w:r w:rsidRPr="00790641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 xml:space="preserve"> годы (плановый период 20</w:t>
      </w:r>
      <w:r w:rsidR="00137AC3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2</w:t>
      </w:r>
      <w:r w:rsidR="00353F3A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3</w:t>
      </w:r>
      <w:r w:rsidRPr="00790641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 xml:space="preserve"> год)</w:t>
      </w:r>
    </w:p>
    <w:p w:rsidR="00790641" w:rsidRPr="00790641" w:rsidRDefault="003D2297" w:rsidP="00207B72">
      <w:pPr>
        <w:shd w:val="clear" w:color="auto" w:fill="FFFFFF" w:themeFill="background1"/>
        <w:spacing w:after="0" w:line="235" w:lineRule="atLeast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         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В соответствии с постановлением Правительства Российской Федерации от 22.02.2012 г. № 154 "О требованиях к схемам теплоснабжения, порядку их разработки и утверждения" Администрация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Заплавненского сельского поселения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уведомляет о проведении ежегодной актуализации Схемы теплоснабжения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Заплавненского сельского поселения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на п</w:t>
      </w:r>
      <w:bookmarkStart w:id="0" w:name="_GoBack"/>
      <w:bookmarkEnd w:id="0"/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лановый период 20</w:t>
      </w:r>
      <w:r w:rsidR="00137AC3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2</w:t>
      </w:r>
      <w:r w:rsidR="00353F3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3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года.</w:t>
      </w:r>
    </w:p>
    <w:p w:rsidR="00790641" w:rsidRPr="00790641" w:rsidRDefault="00790641" w:rsidP="00207B72">
      <w:pPr>
        <w:shd w:val="clear" w:color="auto" w:fill="FFFFFF" w:themeFill="background1"/>
        <w:spacing w:after="0" w:line="235" w:lineRule="atLeast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proofErr w:type="gramStart"/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Предложения от теплоснабжающих и </w:t>
      </w:r>
      <w:proofErr w:type="spellStart"/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теплосетевых</w:t>
      </w:r>
      <w:proofErr w:type="spellEnd"/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организаций и иных лиц по актуализации Схемы теплоснабжения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Заплавненского сельского поселения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на плановый период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20</w:t>
      </w:r>
      <w:r w:rsidR="00137AC3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2</w:t>
      </w:r>
      <w:r w:rsidR="00F867E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2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года,  принимаются </w:t>
      </w:r>
      <w:r w:rsidRPr="00790641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до 1 марта 20</w:t>
      </w:r>
      <w:r w:rsidR="00463E1B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2</w:t>
      </w:r>
      <w:r w:rsidR="00353F3A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2</w:t>
      </w:r>
      <w:r w:rsidRPr="00790641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 xml:space="preserve"> года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 по адресу: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404609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,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Волгоград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ская область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, Ленинский район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,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с. Заплавное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,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ул. Советская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,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д.14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либо на электронный адрес: </w:t>
      </w:r>
      <w:hyperlink r:id="rId6" w:history="1">
        <w:r w:rsidR="003D2297" w:rsidRPr="001719E2">
          <w:rPr>
            <w:rStyle w:val="a3"/>
            <w:rFonts w:ascii="Arial" w:eastAsia="Times New Roman" w:hAnsi="Arial" w:cs="Arial"/>
            <w:sz w:val="19"/>
            <w:szCs w:val="19"/>
            <w:lang w:eastAsia="ru-RU"/>
          </w:rPr>
          <w:t>adm-zaplavnoe@yandex.ru</w:t>
        </w:r>
      </w:hyperlink>
      <w:r w:rsidR="003D2297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Телефоны: 8(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84478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)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4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-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91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-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66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, факс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8(84478)4-93-36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с пометкой "по вопросу актуализации</w:t>
      </w:r>
      <w:proofErr w:type="gramEnd"/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Схемы теплоснабжения".</w:t>
      </w:r>
    </w:p>
    <w:p w:rsidR="00790641" w:rsidRPr="00790641" w:rsidRDefault="00790641" w:rsidP="00207B72">
      <w:pPr>
        <w:shd w:val="clear" w:color="auto" w:fill="FFFFFF" w:themeFill="background1"/>
        <w:spacing w:after="0" w:line="235" w:lineRule="atLeast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Поступившие предложения, замечания будут рассматриваться разработчиком Схемы — администрацией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Запл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авненского сельского поселения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.</w:t>
      </w:r>
    </w:p>
    <w:p w:rsidR="002551AA" w:rsidRDefault="003D2297" w:rsidP="00207B72">
      <w:pPr>
        <w:shd w:val="clear" w:color="auto" w:fill="FFFFFF" w:themeFill="background1"/>
        <w:spacing w:after="0" w:line="235" w:lineRule="atLeast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         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Информацию о Схем</w:t>
      </w: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е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можно получить на сайте администрации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Запл</w:t>
      </w: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авненского сельского поселения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, также путем направления официального запроса в администрацию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Заплавненского сельского поселения 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по адресу: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404609, Волгоградская область, Ленинский район, с. Заплавное, ул. Советская, д.14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, или на электронный адрес </w:t>
      </w:r>
      <w:hyperlink r:id="rId7" w:history="1">
        <w:r w:rsidR="002551AA" w:rsidRPr="001719E2">
          <w:rPr>
            <w:rStyle w:val="a3"/>
            <w:rFonts w:ascii="Arial" w:eastAsia="Times New Roman" w:hAnsi="Arial" w:cs="Arial"/>
            <w:sz w:val="19"/>
            <w:szCs w:val="19"/>
            <w:lang w:val="en-US" w:eastAsia="ru-RU"/>
          </w:rPr>
          <w:t>adm</w:t>
        </w:r>
        <w:r w:rsidR="002551AA" w:rsidRPr="002551AA">
          <w:rPr>
            <w:rStyle w:val="a3"/>
            <w:rFonts w:ascii="Arial" w:eastAsia="Times New Roman" w:hAnsi="Arial" w:cs="Arial"/>
            <w:sz w:val="19"/>
            <w:szCs w:val="19"/>
            <w:lang w:eastAsia="ru-RU"/>
          </w:rPr>
          <w:t>-</w:t>
        </w:r>
        <w:r w:rsidR="002551AA" w:rsidRPr="001719E2">
          <w:rPr>
            <w:rStyle w:val="a3"/>
            <w:rFonts w:ascii="Arial" w:eastAsia="Times New Roman" w:hAnsi="Arial" w:cs="Arial"/>
            <w:sz w:val="19"/>
            <w:szCs w:val="19"/>
            <w:lang w:val="en-US" w:eastAsia="ru-RU"/>
          </w:rPr>
          <w:t>zaplavnoe</w:t>
        </w:r>
        <w:r w:rsidR="002551AA" w:rsidRPr="002551AA">
          <w:rPr>
            <w:rStyle w:val="a3"/>
            <w:rFonts w:ascii="Arial" w:eastAsia="Times New Roman" w:hAnsi="Arial" w:cs="Arial"/>
            <w:sz w:val="19"/>
            <w:szCs w:val="19"/>
            <w:lang w:eastAsia="ru-RU"/>
          </w:rPr>
          <w:t>@</w:t>
        </w:r>
        <w:r w:rsidR="002551AA" w:rsidRPr="001719E2">
          <w:rPr>
            <w:rStyle w:val="a3"/>
            <w:rFonts w:ascii="Arial" w:eastAsia="Times New Roman" w:hAnsi="Arial" w:cs="Arial"/>
            <w:sz w:val="19"/>
            <w:szCs w:val="19"/>
            <w:lang w:val="en-US" w:eastAsia="ru-RU"/>
          </w:rPr>
          <w:t>yandex</w:t>
        </w:r>
        <w:r w:rsidR="002551AA" w:rsidRPr="002551AA">
          <w:rPr>
            <w:rStyle w:val="a3"/>
            <w:rFonts w:ascii="Arial" w:eastAsia="Times New Roman" w:hAnsi="Arial" w:cs="Arial"/>
            <w:sz w:val="19"/>
            <w:szCs w:val="19"/>
            <w:lang w:eastAsia="ru-RU"/>
          </w:rPr>
          <w:t>.</w:t>
        </w:r>
        <w:proofErr w:type="spellStart"/>
        <w:r w:rsidR="002551AA" w:rsidRPr="001719E2">
          <w:rPr>
            <w:rStyle w:val="a3"/>
            <w:rFonts w:ascii="Arial" w:eastAsia="Times New Roman" w:hAnsi="Arial" w:cs="Arial"/>
            <w:sz w:val="19"/>
            <w:szCs w:val="19"/>
            <w:lang w:val="en-US" w:eastAsia="ru-RU"/>
          </w:rPr>
          <w:t>ru</w:t>
        </w:r>
        <w:proofErr w:type="spellEnd"/>
      </w:hyperlink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Телефоны: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8(84478)4-91-66, факс 8(84478)4-93-36</w:t>
      </w:r>
    </w:p>
    <w:p w:rsidR="000317A8" w:rsidRDefault="000317A8" w:rsidP="00207B72">
      <w:pPr>
        <w:shd w:val="clear" w:color="auto" w:fill="FFFFFF" w:themeFill="background1"/>
        <w:jc w:val="both"/>
      </w:pPr>
    </w:p>
    <w:sectPr w:rsidR="000317A8" w:rsidSect="00EE13B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03F65"/>
    <w:multiLevelType w:val="multilevel"/>
    <w:tmpl w:val="984A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641"/>
    <w:rsid w:val="000317A8"/>
    <w:rsid w:val="00137AC3"/>
    <w:rsid w:val="00207B72"/>
    <w:rsid w:val="002551AA"/>
    <w:rsid w:val="00353F3A"/>
    <w:rsid w:val="003D2297"/>
    <w:rsid w:val="00463E1B"/>
    <w:rsid w:val="005C2445"/>
    <w:rsid w:val="00731E68"/>
    <w:rsid w:val="00790641"/>
    <w:rsid w:val="00C13F33"/>
    <w:rsid w:val="00DA3015"/>
    <w:rsid w:val="00EE13BB"/>
    <w:rsid w:val="00F8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7A8"/>
  </w:style>
  <w:style w:type="paragraph" w:styleId="2">
    <w:name w:val="heading 2"/>
    <w:basedOn w:val="a"/>
    <w:link w:val="20"/>
    <w:uiPriority w:val="9"/>
    <w:qFormat/>
    <w:rsid w:val="007906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06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790641"/>
    <w:rPr>
      <w:color w:val="0000FF"/>
      <w:u w:val="single"/>
    </w:rPr>
  </w:style>
  <w:style w:type="character" w:customStyle="1" w:styleId="overflowbreadcrumbslast">
    <w:name w:val="overflow_breadcrumbs_last"/>
    <w:basedOn w:val="a0"/>
    <w:rsid w:val="00790641"/>
  </w:style>
  <w:style w:type="paragraph" w:customStyle="1" w:styleId="newsdate">
    <w:name w:val="news_date"/>
    <w:basedOn w:val="a"/>
    <w:rsid w:val="0079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9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90641"/>
    <w:rPr>
      <w:b/>
      <w:bCs/>
    </w:rPr>
  </w:style>
  <w:style w:type="paragraph" w:customStyle="1" w:styleId="center-back">
    <w:name w:val="center-back"/>
    <w:basedOn w:val="a"/>
    <w:rsid w:val="0079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0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0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1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3333">
                  <w:marLeft w:val="0"/>
                  <w:marRight w:val="34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4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6758265">
              <w:marLeft w:val="0"/>
              <w:marRight w:val="34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4945">
                  <w:marLeft w:val="-16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9614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7" w:color="FFFFFF"/>
                        <w:left w:val="single" w:sz="4" w:space="6" w:color="FFFFFF"/>
                        <w:bottom w:val="single" w:sz="4" w:space="7" w:color="FFFFFF"/>
                        <w:right w:val="single" w:sz="4" w:space="6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m-zaplavno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-zaplavnoe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3</cp:revision>
  <cp:lastPrinted>2018-02-16T05:29:00Z</cp:lastPrinted>
  <dcterms:created xsi:type="dcterms:W3CDTF">2022-01-18T07:48:00Z</dcterms:created>
  <dcterms:modified xsi:type="dcterms:W3CDTF">2022-01-18T07:49:00Z</dcterms:modified>
</cp:coreProperties>
</file>