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B1" w:rsidRPr="00D533D8" w:rsidRDefault="000A1D24" w:rsidP="00D533D8">
      <w:pPr>
        <w:pStyle w:val="a5"/>
        <w:jc w:val="center"/>
        <w:rPr>
          <w:b/>
        </w:rPr>
      </w:pPr>
      <w:r w:rsidRPr="00D533D8">
        <w:rPr>
          <w:b/>
        </w:rPr>
        <w:t>СОВЕТ ДЕПУТАТОВ</w:t>
      </w:r>
    </w:p>
    <w:p w:rsidR="007D38B1" w:rsidRPr="00D533D8" w:rsidRDefault="007D38B1" w:rsidP="00D533D8">
      <w:pPr>
        <w:pStyle w:val="a5"/>
        <w:jc w:val="center"/>
        <w:rPr>
          <w:b/>
        </w:rPr>
      </w:pPr>
      <w:r w:rsidRPr="00D533D8">
        <w:rPr>
          <w:b/>
        </w:rPr>
        <w:t>ЗАПЛАВНЕНСКОГО  СЕЛЬСКОГО ПОСЕЛЕНИЯ</w:t>
      </w:r>
    </w:p>
    <w:p w:rsidR="007D38B1" w:rsidRPr="00D533D8" w:rsidRDefault="007D38B1" w:rsidP="00D533D8">
      <w:pPr>
        <w:pStyle w:val="a5"/>
        <w:jc w:val="center"/>
        <w:rPr>
          <w:b/>
        </w:rPr>
      </w:pPr>
      <w:r w:rsidRPr="00D533D8">
        <w:rPr>
          <w:b/>
        </w:rPr>
        <w:t>ЛЕНИНСКОГО МУНИЦИПАЛЬНОГО РАЙОНА</w:t>
      </w:r>
    </w:p>
    <w:p w:rsidR="007D38B1" w:rsidRPr="00D533D8" w:rsidRDefault="007D38B1" w:rsidP="00D533D8">
      <w:pPr>
        <w:pStyle w:val="a5"/>
        <w:jc w:val="center"/>
        <w:rPr>
          <w:b/>
        </w:rPr>
      </w:pPr>
      <w:r w:rsidRPr="00D533D8">
        <w:rPr>
          <w:b/>
        </w:rPr>
        <w:t>ВОЛГОГРАДСКОЙ ОБЛАСТИ</w:t>
      </w:r>
    </w:p>
    <w:p w:rsidR="007D38B1" w:rsidRPr="009737B6" w:rsidRDefault="007D38B1" w:rsidP="007D38B1">
      <w:pPr>
        <w:pStyle w:val="HTML"/>
        <w:ind w:firstLine="540"/>
        <w:jc w:val="center"/>
        <w:rPr>
          <w:rFonts w:ascii="Times New Roman" w:hAnsi="Times New Roman" w:cs="Times New Roman"/>
          <w:sz w:val="28"/>
          <w:szCs w:val="28"/>
        </w:rPr>
      </w:pPr>
    </w:p>
    <w:p w:rsidR="007D38B1" w:rsidRPr="007D38B1" w:rsidRDefault="007D38B1" w:rsidP="007D38B1">
      <w:pPr>
        <w:pStyle w:val="HTML"/>
        <w:ind w:firstLine="540"/>
        <w:jc w:val="center"/>
        <w:rPr>
          <w:rFonts w:ascii="Times New Roman" w:hAnsi="Times New Roman" w:cs="Times New Roman"/>
          <w:b/>
          <w:sz w:val="28"/>
          <w:szCs w:val="28"/>
        </w:rPr>
      </w:pPr>
      <w:r w:rsidRPr="007D38B1">
        <w:rPr>
          <w:rFonts w:ascii="Times New Roman" w:hAnsi="Times New Roman" w:cs="Times New Roman"/>
          <w:b/>
          <w:sz w:val="28"/>
          <w:szCs w:val="28"/>
        </w:rPr>
        <w:t>РЕШЕНИЕ</w:t>
      </w:r>
    </w:p>
    <w:p w:rsidR="007D38B1" w:rsidRPr="007D38B1" w:rsidRDefault="007D38B1" w:rsidP="007D38B1">
      <w:pPr>
        <w:jc w:val="both"/>
        <w:rPr>
          <w:sz w:val="28"/>
          <w:szCs w:val="28"/>
        </w:rPr>
      </w:pPr>
      <w:r w:rsidRPr="005A1F34">
        <w:rPr>
          <w:sz w:val="28"/>
          <w:szCs w:val="28"/>
        </w:rPr>
        <w:t xml:space="preserve">от  </w:t>
      </w:r>
      <w:r w:rsidR="005A1F34">
        <w:rPr>
          <w:sz w:val="28"/>
          <w:szCs w:val="28"/>
        </w:rPr>
        <w:t xml:space="preserve">  </w:t>
      </w:r>
      <w:r w:rsidR="0099747E">
        <w:rPr>
          <w:sz w:val="28"/>
          <w:szCs w:val="28"/>
        </w:rPr>
        <w:t>14</w:t>
      </w:r>
      <w:r w:rsidR="005A1F34">
        <w:rPr>
          <w:sz w:val="28"/>
          <w:szCs w:val="28"/>
        </w:rPr>
        <w:t>.</w:t>
      </w:r>
      <w:r w:rsidR="0099747E">
        <w:rPr>
          <w:sz w:val="28"/>
          <w:szCs w:val="28"/>
        </w:rPr>
        <w:t>12</w:t>
      </w:r>
      <w:r w:rsidR="005A1F34">
        <w:rPr>
          <w:sz w:val="28"/>
          <w:szCs w:val="28"/>
        </w:rPr>
        <w:t>.</w:t>
      </w:r>
      <w:r w:rsidR="005A1F34">
        <w:rPr>
          <w:rFonts w:ascii="Times New Roman" w:hAnsi="Times New Roman" w:cs="Times New Roman"/>
          <w:sz w:val="28"/>
          <w:szCs w:val="28"/>
        </w:rPr>
        <w:t xml:space="preserve">2022 года         №   </w:t>
      </w:r>
      <w:r w:rsidR="0099747E">
        <w:rPr>
          <w:rFonts w:ascii="Times New Roman" w:hAnsi="Times New Roman" w:cs="Times New Roman"/>
          <w:sz w:val="28"/>
          <w:szCs w:val="28"/>
        </w:rPr>
        <w:t>4/17</w:t>
      </w:r>
      <w:r w:rsidRPr="00EE08F0">
        <w:rPr>
          <w:sz w:val="28"/>
          <w:szCs w:val="28"/>
        </w:rPr>
        <w:t xml:space="preserve">    </w:t>
      </w:r>
    </w:p>
    <w:p w:rsidR="008F0358" w:rsidRPr="00FF3F18" w:rsidRDefault="008F0358" w:rsidP="008F0358">
      <w:pPr>
        <w:spacing w:after="0" w:line="240" w:lineRule="auto"/>
        <w:jc w:val="center"/>
        <w:rPr>
          <w:rFonts w:ascii="Times New Roman" w:eastAsia="Times New Roman" w:hAnsi="Times New Roman" w:cs="Times New Roman"/>
          <w:sz w:val="28"/>
          <w:szCs w:val="28"/>
          <w:lang w:eastAsia="ru-RU"/>
        </w:rPr>
      </w:pPr>
      <w:r w:rsidRPr="00FF3F18">
        <w:rPr>
          <w:rFonts w:ascii="Times New Roman" w:eastAsia="Times New Roman" w:hAnsi="Times New Roman" w:cs="Times New Roman"/>
          <w:b/>
          <w:bCs/>
          <w:sz w:val="28"/>
          <w:szCs w:val="28"/>
          <w:lang w:eastAsia="ru-RU"/>
        </w:rPr>
        <w:t>ОБ УТВЕРЖДЕНИИ</w:t>
      </w:r>
      <w:r w:rsidRPr="00FF3F18">
        <w:rPr>
          <w:rFonts w:ascii="Times New Roman" w:eastAsia="Times New Roman" w:hAnsi="Times New Roman" w:cs="Times New Roman"/>
          <w:b/>
          <w:bCs/>
          <w:sz w:val="28"/>
          <w:szCs w:val="28"/>
          <w:shd w:val="clear" w:color="auto" w:fill="F9F9F9"/>
          <w:lang w:eastAsia="ru-RU"/>
        </w:rPr>
        <w:t> </w:t>
      </w:r>
      <w:r w:rsidRPr="00FF3F18">
        <w:rPr>
          <w:rFonts w:ascii="Times New Roman" w:eastAsia="Times New Roman" w:hAnsi="Times New Roman" w:cs="Times New Roman"/>
          <w:b/>
          <w:bCs/>
          <w:sz w:val="28"/>
          <w:szCs w:val="28"/>
          <w:lang w:eastAsia="ru-RU"/>
        </w:rPr>
        <w:t xml:space="preserve">ПРАВИЛ БЛАГОУСТРОЙСТВА ТЕРРИТОРИИ </w:t>
      </w:r>
      <w:r w:rsidR="008B1614">
        <w:rPr>
          <w:rFonts w:ascii="Times New Roman" w:eastAsia="Times New Roman" w:hAnsi="Times New Roman" w:cs="Times New Roman"/>
          <w:b/>
          <w:bCs/>
          <w:sz w:val="28"/>
          <w:szCs w:val="28"/>
          <w:lang w:eastAsia="ru-RU"/>
        </w:rPr>
        <w:t>ЗАПЛАВНЕНСКОГО</w:t>
      </w:r>
      <w:r w:rsidRPr="00FF3F18">
        <w:rPr>
          <w:rFonts w:ascii="Times New Roman" w:eastAsia="Times New Roman" w:hAnsi="Times New Roman" w:cs="Times New Roman"/>
          <w:b/>
          <w:bCs/>
          <w:sz w:val="28"/>
          <w:szCs w:val="28"/>
          <w:lang w:eastAsia="ru-RU"/>
        </w:rPr>
        <w:t xml:space="preserve"> СЕЛЬСКОГО ПОСЕЛЕНИЯ</w:t>
      </w: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F0358" w:rsidRPr="00FF3F18" w:rsidRDefault="002C7D95" w:rsidP="008F0358">
      <w:pPr>
        <w:spacing w:after="0" w:line="240" w:lineRule="auto"/>
        <w:ind w:firstLine="5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обеспе</w:t>
      </w:r>
      <w:r w:rsidR="008F0358" w:rsidRPr="00FF3F18">
        <w:rPr>
          <w:rFonts w:ascii="Times New Roman" w:eastAsia="Times New Roman" w:hAnsi="Times New Roman" w:cs="Times New Roman"/>
          <w:sz w:val="28"/>
          <w:szCs w:val="28"/>
          <w:lang w:eastAsia="ru-RU"/>
        </w:rPr>
        <w:t xml:space="preserve">чения благоустройства, озеленения, санитарно-эпидемиологического благополучия населения </w:t>
      </w:r>
      <w:r w:rsidR="008B1614" w:rsidRPr="008B1614">
        <w:rPr>
          <w:rFonts w:ascii="Times New Roman" w:eastAsia="Times New Roman" w:hAnsi="Times New Roman" w:cs="Times New Roman"/>
          <w:bCs/>
          <w:sz w:val="28"/>
          <w:szCs w:val="28"/>
          <w:lang w:eastAsia="ru-RU"/>
        </w:rPr>
        <w:t>З</w:t>
      </w:r>
      <w:r w:rsidR="008B1614">
        <w:rPr>
          <w:rFonts w:ascii="Times New Roman" w:eastAsia="Times New Roman" w:hAnsi="Times New Roman" w:cs="Times New Roman"/>
          <w:sz w:val="28"/>
          <w:szCs w:val="28"/>
          <w:lang w:eastAsia="ru-RU"/>
        </w:rPr>
        <w:t>аплавненского</w:t>
      </w:r>
      <w:r w:rsidR="008F0358" w:rsidRPr="00FF3F18">
        <w:rPr>
          <w:rFonts w:ascii="Times New Roman" w:eastAsia="Times New Roman" w:hAnsi="Times New Roman" w:cs="Times New Roman"/>
          <w:sz w:val="28"/>
          <w:szCs w:val="28"/>
          <w:lang w:eastAsia="ru-RU"/>
        </w:rPr>
        <w:t xml:space="preserve"> сельского поселения, в соответствии с Федеральным законом от 06.10.03г. №131-ФЗ «</w:t>
      </w:r>
      <w:hyperlink r:id="rId8" w:tgtFrame="_blank" w:history="1">
        <w:r w:rsidR="008F0358" w:rsidRPr="00FF3F1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008F0358" w:rsidRPr="00FF3F18">
        <w:rPr>
          <w:rFonts w:ascii="Times New Roman" w:eastAsia="Times New Roman" w:hAnsi="Times New Roman" w:cs="Times New Roman"/>
          <w:sz w:val="28"/>
          <w:szCs w:val="28"/>
          <w:lang w:eastAsia="ru-RU"/>
        </w:rPr>
        <w:t>», руководствуясь </w:t>
      </w:r>
      <w:hyperlink r:id="rId9" w:tgtFrame="_blank" w:history="1">
        <w:r w:rsidR="008F0358" w:rsidRPr="00FF3F18">
          <w:rPr>
            <w:rFonts w:ascii="Times New Roman" w:eastAsia="Times New Roman" w:hAnsi="Times New Roman" w:cs="Times New Roman"/>
            <w:sz w:val="28"/>
            <w:szCs w:val="28"/>
            <w:lang w:eastAsia="ru-RU"/>
          </w:rPr>
          <w:t>Уставом</w:t>
        </w:r>
      </w:hyperlink>
      <w:r w:rsidR="008B1614" w:rsidRPr="008B1614">
        <w:rPr>
          <w:rFonts w:ascii="Times New Roman" w:eastAsia="Times New Roman" w:hAnsi="Times New Roman" w:cs="Times New Roman"/>
          <w:bCs/>
          <w:sz w:val="28"/>
          <w:szCs w:val="28"/>
          <w:lang w:eastAsia="ru-RU"/>
        </w:rPr>
        <w:t xml:space="preserve"> З</w:t>
      </w:r>
      <w:r w:rsidR="008B1614">
        <w:rPr>
          <w:rFonts w:ascii="Times New Roman" w:eastAsia="Times New Roman" w:hAnsi="Times New Roman" w:cs="Times New Roman"/>
          <w:sz w:val="28"/>
          <w:szCs w:val="28"/>
          <w:lang w:eastAsia="ru-RU"/>
        </w:rPr>
        <w:t>аплавненского</w:t>
      </w:r>
      <w:r w:rsidR="008F0358" w:rsidRPr="00FF3F18">
        <w:rPr>
          <w:rFonts w:ascii="Times New Roman" w:eastAsia="Times New Roman" w:hAnsi="Times New Roman" w:cs="Times New Roman"/>
          <w:sz w:val="28"/>
          <w:szCs w:val="28"/>
          <w:lang w:eastAsia="ru-RU"/>
        </w:rPr>
        <w:t xml:space="preserve">  сельского поселения, Совет депутатов </w:t>
      </w:r>
      <w:r w:rsidR="008B1614" w:rsidRPr="008B1614">
        <w:rPr>
          <w:rFonts w:ascii="Times New Roman" w:eastAsia="Times New Roman" w:hAnsi="Times New Roman" w:cs="Times New Roman"/>
          <w:bCs/>
          <w:sz w:val="28"/>
          <w:szCs w:val="28"/>
          <w:lang w:eastAsia="ru-RU"/>
        </w:rPr>
        <w:t>З</w:t>
      </w:r>
      <w:r w:rsidR="008B1614">
        <w:rPr>
          <w:rFonts w:ascii="Times New Roman" w:eastAsia="Times New Roman" w:hAnsi="Times New Roman" w:cs="Times New Roman"/>
          <w:sz w:val="28"/>
          <w:szCs w:val="28"/>
          <w:lang w:eastAsia="ru-RU"/>
        </w:rPr>
        <w:t>аплавненского</w:t>
      </w:r>
      <w:r w:rsidR="008B1614" w:rsidRPr="00FF3F18">
        <w:rPr>
          <w:rFonts w:ascii="Times New Roman" w:eastAsia="Times New Roman" w:hAnsi="Times New Roman" w:cs="Times New Roman"/>
          <w:sz w:val="28"/>
          <w:szCs w:val="28"/>
          <w:lang w:eastAsia="ru-RU"/>
        </w:rPr>
        <w:t xml:space="preserve"> </w:t>
      </w:r>
      <w:r w:rsidR="008B1614">
        <w:rPr>
          <w:rFonts w:ascii="Times New Roman" w:eastAsia="Times New Roman" w:hAnsi="Times New Roman" w:cs="Times New Roman"/>
          <w:sz w:val="28"/>
          <w:szCs w:val="28"/>
          <w:lang w:eastAsia="ru-RU"/>
        </w:rPr>
        <w:t xml:space="preserve">сельского поселения </w:t>
      </w:r>
      <w:r w:rsidR="008F0358" w:rsidRPr="00FF3F18">
        <w:rPr>
          <w:rFonts w:ascii="Times New Roman" w:eastAsia="Times New Roman" w:hAnsi="Times New Roman" w:cs="Times New Roman"/>
          <w:sz w:val="28"/>
          <w:szCs w:val="28"/>
          <w:lang w:eastAsia="ru-RU"/>
        </w:rPr>
        <w:t>РЕШИЛ:</w:t>
      </w:r>
    </w:p>
    <w:p w:rsidR="008F0358" w:rsidRPr="00FF3F18" w:rsidRDefault="008F0358" w:rsidP="00C43C27">
      <w:pPr>
        <w:numPr>
          <w:ilvl w:val="0"/>
          <w:numId w:val="1"/>
        </w:numPr>
        <w:tabs>
          <w:tab w:val="clear" w:pos="720"/>
          <w:tab w:val="num" w:pos="0"/>
        </w:tabs>
        <w:spacing w:after="0" w:line="240" w:lineRule="auto"/>
        <w:ind w:left="0" w:firstLine="567"/>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xml:space="preserve">Утвердить Правила благоустройства территории </w:t>
      </w:r>
      <w:r w:rsidR="008B1614" w:rsidRPr="008B1614">
        <w:rPr>
          <w:rFonts w:ascii="Times New Roman" w:eastAsia="Times New Roman" w:hAnsi="Times New Roman" w:cs="Times New Roman"/>
          <w:bCs/>
          <w:sz w:val="28"/>
          <w:szCs w:val="28"/>
          <w:lang w:eastAsia="ru-RU"/>
        </w:rPr>
        <w:t>З</w:t>
      </w:r>
      <w:r w:rsidR="008B1614">
        <w:rPr>
          <w:rFonts w:ascii="Times New Roman" w:eastAsia="Times New Roman" w:hAnsi="Times New Roman" w:cs="Times New Roman"/>
          <w:sz w:val="28"/>
          <w:szCs w:val="28"/>
          <w:lang w:eastAsia="ru-RU"/>
        </w:rPr>
        <w:t>аплавненского</w:t>
      </w:r>
      <w:r w:rsidR="008B1614" w:rsidRPr="00FF3F18">
        <w:rPr>
          <w:rFonts w:ascii="Times New Roman" w:eastAsia="Times New Roman" w:hAnsi="Times New Roman" w:cs="Times New Roman"/>
          <w:sz w:val="28"/>
          <w:szCs w:val="28"/>
          <w:lang w:eastAsia="ru-RU"/>
        </w:rPr>
        <w:t xml:space="preserve"> </w:t>
      </w:r>
      <w:r w:rsidRPr="00FF3F18">
        <w:rPr>
          <w:rFonts w:ascii="Times New Roman" w:eastAsia="Times New Roman" w:hAnsi="Times New Roman" w:cs="Times New Roman"/>
          <w:sz w:val="28"/>
          <w:szCs w:val="28"/>
          <w:lang w:eastAsia="ru-RU"/>
        </w:rPr>
        <w:t>сельского поселения, согласно приложению.</w:t>
      </w:r>
    </w:p>
    <w:p w:rsidR="008F0358" w:rsidRPr="00FF3F18" w:rsidRDefault="008F0358" w:rsidP="008F0358">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Настоящее решение вступает в силу после его официального обнародования и подлежит размещению на официальном сайте администрации</w:t>
      </w:r>
      <w:r w:rsidR="008B1614" w:rsidRPr="008B1614">
        <w:rPr>
          <w:rFonts w:ascii="Times New Roman" w:eastAsia="Times New Roman" w:hAnsi="Times New Roman" w:cs="Times New Roman"/>
          <w:bCs/>
          <w:sz w:val="28"/>
          <w:szCs w:val="28"/>
          <w:lang w:eastAsia="ru-RU"/>
        </w:rPr>
        <w:t xml:space="preserve"> З</w:t>
      </w:r>
      <w:r w:rsidR="008B1614">
        <w:rPr>
          <w:rFonts w:ascii="Times New Roman" w:eastAsia="Times New Roman" w:hAnsi="Times New Roman" w:cs="Times New Roman"/>
          <w:sz w:val="28"/>
          <w:szCs w:val="28"/>
          <w:lang w:eastAsia="ru-RU"/>
        </w:rPr>
        <w:t>аплавненского</w:t>
      </w:r>
      <w:r w:rsidRPr="00FF3F18">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w:t>
      </w:r>
    </w:p>
    <w:p w:rsidR="008F0358" w:rsidRPr="00FF3F18" w:rsidRDefault="00FB1EEF" w:rsidP="00FB1EE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A1F34">
        <w:rPr>
          <w:rFonts w:ascii="Times New Roman" w:eastAsia="Times New Roman" w:hAnsi="Times New Roman" w:cs="Times New Roman"/>
          <w:sz w:val="28"/>
          <w:szCs w:val="28"/>
          <w:lang w:eastAsia="ru-RU"/>
        </w:rPr>
        <w:t xml:space="preserve">3. Решение Совета </w:t>
      </w:r>
      <w:r w:rsidR="000674EC">
        <w:rPr>
          <w:rFonts w:ascii="Times New Roman" w:eastAsia="Times New Roman" w:hAnsi="Times New Roman" w:cs="Times New Roman"/>
          <w:sz w:val="28"/>
          <w:szCs w:val="28"/>
          <w:lang w:eastAsia="ru-RU"/>
        </w:rPr>
        <w:t xml:space="preserve">депутатов </w:t>
      </w:r>
      <w:r w:rsidR="000674EC" w:rsidRPr="00C925E2">
        <w:rPr>
          <w:rFonts w:ascii="Times New Roman" w:eastAsia="Times New Roman" w:hAnsi="Times New Roman" w:cs="Times New Roman"/>
          <w:sz w:val="28"/>
          <w:szCs w:val="28"/>
          <w:lang w:eastAsia="ru-RU"/>
        </w:rPr>
        <w:t xml:space="preserve">от </w:t>
      </w:r>
      <w:r w:rsidR="005A1F34" w:rsidRPr="00C925E2">
        <w:rPr>
          <w:rFonts w:ascii="Times New Roman" w:eastAsia="Times New Roman" w:hAnsi="Times New Roman" w:cs="Times New Roman"/>
          <w:sz w:val="28"/>
          <w:szCs w:val="28"/>
          <w:lang w:eastAsia="ru-RU"/>
        </w:rPr>
        <w:t xml:space="preserve">14.09.2012 г. </w:t>
      </w:r>
      <w:r w:rsidR="000674EC" w:rsidRPr="00C925E2">
        <w:rPr>
          <w:rFonts w:ascii="Times New Roman" w:eastAsia="Times New Roman" w:hAnsi="Times New Roman" w:cs="Times New Roman"/>
          <w:sz w:val="28"/>
          <w:szCs w:val="28"/>
          <w:lang w:eastAsia="ru-RU"/>
        </w:rPr>
        <w:t xml:space="preserve">№ </w:t>
      </w:r>
      <w:r w:rsidR="005A1F34" w:rsidRPr="00C925E2">
        <w:rPr>
          <w:rFonts w:ascii="Times New Roman" w:eastAsia="Times New Roman" w:hAnsi="Times New Roman" w:cs="Times New Roman"/>
          <w:sz w:val="28"/>
          <w:szCs w:val="28"/>
          <w:lang w:eastAsia="ru-RU"/>
        </w:rPr>
        <w:t>7/43</w:t>
      </w:r>
      <w:r w:rsidR="000674EC">
        <w:rPr>
          <w:rFonts w:ascii="Times New Roman" w:eastAsia="Times New Roman" w:hAnsi="Times New Roman" w:cs="Times New Roman"/>
          <w:sz w:val="28"/>
          <w:szCs w:val="28"/>
          <w:lang w:eastAsia="ru-RU"/>
        </w:rPr>
        <w:t xml:space="preserve">  </w:t>
      </w:r>
      <w:r w:rsidRPr="00FB1EEF">
        <w:rPr>
          <w:rFonts w:ascii="Times New Roman" w:eastAsia="Times New Roman" w:hAnsi="Times New Roman" w:cs="Times New Roman"/>
          <w:sz w:val="28"/>
          <w:szCs w:val="28"/>
          <w:lang w:eastAsia="ru-RU"/>
        </w:rPr>
        <w:t>«Правила по благоустройству территории Запл</w:t>
      </w:r>
      <w:r>
        <w:rPr>
          <w:rFonts w:ascii="Times New Roman" w:eastAsia="Times New Roman" w:hAnsi="Times New Roman" w:cs="Times New Roman"/>
          <w:sz w:val="28"/>
          <w:szCs w:val="28"/>
          <w:lang w:eastAsia="ru-RU"/>
        </w:rPr>
        <w:t xml:space="preserve">авненского сельского поселения» </w:t>
      </w:r>
      <w:r w:rsidR="000674EC">
        <w:rPr>
          <w:rFonts w:ascii="Times New Roman" w:eastAsia="Times New Roman" w:hAnsi="Times New Roman" w:cs="Times New Roman"/>
          <w:sz w:val="28"/>
          <w:szCs w:val="28"/>
          <w:lang w:eastAsia="ru-RU"/>
        </w:rPr>
        <w:t>с</w:t>
      </w:r>
      <w:r w:rsidR="007D38B1">
        <w:rPr>
          <w:rFonts w:ascii="Times New Roman" w:eastAsia="Times New Roman" w:hAnsi="Times New Roman" w:cs="Times New Roman"/>
          <w:sz w:val="28"/>
          <w:szCs w:val="28"/>
          <w:lang w:eastAsia="ru-RU"/>
        </w:rPr>
        <w:t>читать</w:t>
      </w:r>
      <w:r w:rsidR="008F0358" w:rsidRPr="00FF3F18">
        <w:rPr>
          <w:rFonts w:ascii="Times New Roman" w:eastAsia="Times New Roman" w:hAnsi="Times New Roman" w:cs="Times New Roman"/>
          <w:sz w:val="28"/>
          <w:szCs w:val="28"/>
          <w:lang w:eastAsia="ru-RU"/>
        </w:rPr>
        <w:t> </w:t>
      </w:r>
      <w:r w:rsidR="000674EC">
        <w:rPr>
          <w:rFonts w:ascii="Times New Roman" w:eastAsia="Times New Roman" w:hAnsi="Times New Roman" w:cs="Times New Roman"/>
          <w:sz w:val="28"/>
          <w:szCs w:val="28"/>
          <w:lang w:eastAsia="ru-RU"/>
        </w:rPr>
        <w:t>утратившим силу.</w:t>
      </w: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B1614" w:rsidRDefault="008F0358" w:rsidP="008B1614">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F0358" w:rsidRDefault="008F0358" w:rsidP="008B1614">
      <w:pPr>
        <w:spacing w:after="0" w:line="240" w:lineRule="auto"/>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xml:space="preserve">Глава </w:t>
      </w:r>
      <w:r w:rsidR="008B1614">
        <w:rPr>
          <w:rFonts w:ascii="Times New Roman" w:eastAsia="Times New Roman" w:hAnsi="Times New Roman" w:cs="Times New Roman"/>
          <w:sz w:val="28"/>
          <w:szCs w:val="28"/>
          <w:lang w:eastAsia="ru-RU"/>
        </w:rPr>
        <w:t>Заплавненского</w:t>
      </w:r>
    </w:p>
    <w:p w:rsidR="008B1614" w:rsidRPr="00FF3F18" w:rsidRDefault="008B1614" w:rsidP="008B16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поселения                                                                               </w:t>
      </w:r>
      <w:r w:rsidR="00B951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А.В.Юдин</w:t>
      </w:r>
    </w:p>
    <w:p w:rsidR="008F0358" w:rsidRPr="00FF3F18" w:rsidRDefault="008F0358" w:rsidP="008F0358">
      <w:pPr>
        <w:spacing w:after="0" w:line="240" w:lineRule="auto"/>
        <w:ind w:firstLine="592"/>
        <w:jc w:val="right"/>
        <w:rPr>
          <w:rFonts w:ascii="Times New Roman" w:eastAsia="Times New Roman" w:hAnsi="Times New Roman" w:cs="Times New Roman"/>
          <w:sz w:val="28"/>
          <w:szCs w:val="28"/>
          <w:lang w:eastAsia="ru-RU"/>
        </w:rPr>
      </w:pP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F035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9C6004" w:rsidRDefault="009C6004"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B9516A" w:rsidRDefault="00B9516A" w:rsidP="008F0358">
      <w:pPr>
        <w:spacing w:after="0" w:line="240" w:lineRule="auto"/>
        <w:ind w:firstLine="592"/>
        <w:jc w:val="both"/>
        <w:rPr>
          <w:rFonts w:ascii="Times New Roman" w:eastAsia="Times New Roman" w:hAnsi="Times New Roman" w:cs="Times New Roman"/>
          <w:sz w:val="28"/>
          <w:szCs w:val="28"/>
          <w:lang w:eastAsia="ru-RU"/>
        </w:rPr>
      </w:pPr>
    </w:p>
    <w:p w:rsidR="00B9516A" w:rsidRDefault="00B9516A" w:rsidP="008F0358">
      <w:pPr>
        <w:spacing w:after="0" w:line="240" w:lineRule="auto"/>
        <w:ind w:firstLine="592"/>
        <w:jc w:val="both"/>
        <w:rPr>
          <w:rFonts w:ascii="Times New Roman" w:eastAsia="Times New Roman" w:hAnsi="Times New Roman" w:cs="Times New Roman"/>
          <w:sz w:val="28"/>
          <w:szCs w:val="28"/>
          <w:lang w:eastAsia="ru-RU"/>
        </w:rPr>
      </w:pPr>
    </w:p>
    <w:p w:rsidR="002F5CD8" w:rsidRDefault="002F5CD8" w:rsidP="008F0358">
      <w:pPr>
        <w:spacing w:after="0" w:line="240" w:lineRule="auto"/>
        <w:ind w:firstLine="592"/>
        <w:jc w:val="both"/>
        <w:rPr>
          <w:rFonts w:ascii="Times New Roman" w:eastAsia="Times New Roman" w:hAnsi="Times New Roman" w:cs="Times New Roman"/>
          <w:sz w:val="28"/>
          <w:szCs w:val="28"/>
          <w:lang w:eastAsia="ru-RU"/>
        </w:rPr>
      </w:pPr>
    </w:p>
    <w:p w:rsidR="002F5CD8" w:rsidRDefault="002F5CD8" w:rsidP="008F0358">
      <w:pPr>
        <w:spacing w:after="0" w:line="240" w:lineRule="auto"/>
        <w:ind w:firstLine="592"/>
        <w:jc w:val="both"/>
        <w:rPr>
          <w:rFonts w:ascii="Times New Roman" w:eastAsia="Times New Roman" w:hAnsi="Times New Roman" w:cs="Times New Roman"/>
          <w:sz w:val="28"/>
          <w:szCs w:val="28"/>
          <w:lang w:eastAsia="ru-RU"/>
        </w:rPr>
      </w:pPr>
    </w:p>
    <w:p w:rsidR="00C925E2" w:rsidRPr="00FF3F18" w:rsidRDefault="00C925E2" w:rsidP="006B1DD1">
      <w:pPr>
        <w:spacing w:after="0" w:line="240" w:lineRule="auto"/>
        <w:jc w:val="both"/>
        <w:rPr>
          <w:rFonts w:ascii="Times New Roman" w:eastAsia="Times New Roman" w:hAnsi="Times New Roman" w:cs="Times New Roman"/>
          <w:sz w:val="28"/>
          <w:szCs w:val="28"/>
          <w:lang w:eastAsia="ru-RU"/>
        </w:rPr>
      </w:pPr>
    </w:p>
    <w:p w:rsidR="007D38B1" w:rsidRPr="000A1D24" w:rsidRDefault="007D38B1"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Приложение № 1 </w:t>
      </w:r>
    </w:p>
    <w:p w:rsidR="007D38B1" w:rsidRPr="000A1D24" w:rsidRDefault="007D38B1"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к Решению Совета Депутатов </w:t>
      </w:r>
    </w:p>
    <w:p w:rsidR="007D38B1" w:rsidRPr="000A1D24" w:rsidRDefault="007D38B1"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Заплавненского сельского поселения    </w:t>
      </w:r>
    </w:p>
    <w:p w:rsidR="007D38B1" w:rsidRPr="000A1D24" w:rsidRDefault="008E2D9C"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  </w:t>
      </w:r>
      <w:r w:rsidR="002F5CD8">
        <w:rPr>
          <w:rFonts w:ascii="Times New Roman" w:hAnsi="Times New Roman" w:cs="Times New Roman"/>
          <w:b w:val="0"/>
          <w:sz w:val="22"/>
          <w:szCs w:val="22"/>
        </w:rPr>
        <w:t>4</w:t>
      </w:r>
      <w:r w:rsidRPr="000A1D24">
        <w:rPr>
          <w:rFonts w:ascii="Times New Roman" w:hAnsi="Times New Roman" w:cs="Times New Roman"/>
          <w:b w:val="0"/>
          <w:sz w:val="22"/>
          <w:szCs w:val="22"/>
        </w:rPr>
        <w:t>/</w:t>
      </w:r>
      <w:r w:rsidR="002F5CD8">
        <w:rPr>
          <w:rFonts w:ascii="Times New Roman" w:hAnsi="Times New Roman" w:cs="Times New Roman"/>
          <w:b w:val="0"/>
          <w:sz w:val="22"/>
          <w:szCs w:val="22"/>
        </w:rPr>
        <w:t xml:space="preserve">17 </w:t>
      </w:r>
      <w:r w:rsidRPr="000A1D24">
        <w:rPr>
          <w:rFonts w:ascii="Times New Roman" w:hAnsi="Times New Roman" w:cs="Times New Roman"/>
          <w:b w:val="0"/>
          <w:sz w:val="22"/>
          <w:szCs w:val="22"/>
        </w:rPr>
        <w:t>от</w:t>
      </w:r>
      <w:r w:rsidR="002F5CD8">
        <w:rPr>
          <w:rFonts w:ascii="Times New Roman" w:hAnsi="Times New Roman" w:cs="Times New Roman"/>
          <w:b w:val="0"/>
          <w:sz w:val="22"/>
          <w:szCs w:val="22"/>
        </w:rPr>
        <w:t xml:space="preserve"> 14.12.</w:t>
      </w:r>
      <w:r w:rsidRPr="000A1D24">
        <w:rPr>
          <w:rFonts w:ascii="Times New Roman" w:hAnsi="Times New Roman" w:cs="Times New Roman"/>
          <w:b w:val="0"/>
          <w:sz w:val="22"/>
          <w:szCs w:val="22"/>
        </w:rPr>
        <w:t>202</w:t>
      </w:r>
      <w:r w:rsidR="007D38B1" w:rsidRPr="000A1D24">
        <w:rPr>
          <w:rFonts w:ascii="Times New Roman" w:hAnsi="Times New Roman" w:cs="Times New Roman"/>
          <w:b w:val="0"/>
          <w:sz w:val="22"/>
          <w:szCs w:val="22"/>
        </w:rPr>
        <w:t>2г.</w:t>
      </w:r>
    </w:p>
    <w:p w:rsidR="008F0358" w:rsidRPr="000A1D24" w:rsidRDefault="008F0358" w:rsidP="008F0358">
      <w:pPr>
        <w:spacing w:after="0" w:line="240" w:lineRule="auto"/>
        <w:ind w:firstLine="592"/>
        <w:jc w:val="both"/>
        <w:rPr>
          <w:rFonts w:ascii="Times New Roman" w:eastAsia="Times New Roman" w:hAnsi="Times New Roman" w:cs="Times New Roman"/>
          <w:lang w:eastAsia="ru-RU"/>
        </w:rPr>
      </w:pPr>
      <w:r w:rsidRPr="000A1D24">
        <w:rPr>
          <w:rFonts w:ascii="Times New Roman" w:eastAsia="Times New Roman" w:hAnsi="Times New Roman" w:cs="Times New Roman"/>
          <w:lang w:eastAsia="ru-RU"/>
        </w:rPr>
        <w:t> </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ПРАВИЛА БЛАГОУСТРОЙСТВА</w:t>
      </w:r>
    </w:p>
    <w:p w:rsidR="008F0358" w:rsidRPr="000A1D24" w:rsidRDefault="00110042"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ТЕРРИТОРИИ ЗАПЛАВНЕНСКОГО</w:t>
      </w:r>
      <w:r w:rsidR="008F0358" w:rsidRPr="000A1D24">
        <w:rPr>
          <w:rFonts w:ascii="Times New Roman" w:eastAsia="Times New Roman" w:hAnsi="Times New Roman" w:cs="Times New Roman"/>
          <w:b/>
          <w:bCs/>
          <w:sz w:val="24"/>
          <w:szCs w:val="24"/>
          <w:lang w:eastAsia="ru-RU"/>
        </w:rPr>
        <w:t xml:space="preserve"> СЕЛЬСКОГО ПОСЕЛЕНИЯ</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 </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1. Общие положения</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 </w:t>
      </w:r>
    </w:p>
    <w:p w:rsidR="00397237" w:rsidRPr="000A1D24" w:rsidRDefault="00050560"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1.1.</w:t>
      </w:r>
      <w:r w:rsidR="008F0358" w:rsidRPr="000A1D24">
        <w:rPr>
          <w:rFonts w:ascii="Times New Roman" w:eastAsia="Times New Roman" w:hAnsi="Times New Roman" w:cs="Times New Roman"/>
          <w:sz w:val="24"/>
          <w:szCs w:val="24"/>
          <w:lang w:eastAsia="ru-RU"/>
        </w:rPr>
        <w:t xml:space="preserve"> Правила благоустройства территории </w:t>
      </w:r>
      <w:r w:rsidR="00110042" w:rsidRPr="000A1D24">
        <w:rPr>
          <w:rFonts w:ascii="Times New Roman" w:eastAsia="Times New Roman" w:hAnsi="Times New Roman" w:cs="Times New Roman"/>
          <w:bCs/>
          <w:sz w:val="24"/>
          <w:szCs w:val="24"/>
          <w:lang w:eastAsia="ru-RU"/>
        </w:rPr>
        <w:t>Заплавненского</w:t>
      </w:r>
      <w:r w:rsidR="008F0358" w:rsidRPr="000A1D24">
        <w:rPr>
          <w:rFonts w:ascii="Times New Roman" w:eastAsia="Times New Roman" w:hAnsi="Times New Roman" w:cs="Times New Roman"/>
          <w:sz w:val="24"/>
          <w:szCs w:val="24"/>
          <w:lang w:eastAsia="ru-RU"/>
        </w:rPr>
        <w:t xml:space="preserve"> сельского поселения </w:t>
      </w:r>
      <w:r w:rsidR="00110042" w:rsidRPr="000A1D24">
        <w:rPr>
          <w:rFonts w:ascii="Times New Roman" w:eastAsia="Times New Roman" w:hAnsi="Times New Roman" w:cs="Times New Roman"/>
          <w:bCs/>
          <w:sz w:val="24"/>
          <w:szCs w:val="24"/>
          <w:lang w:eastAsia="ru-RU"/>
        </w:rPr>
        <w:t>Ленинского</w:t>
      </w:r>
      <w:r w:rsidR="008F0358" w:rsidRPr="000A1D24">
        <w:rPr>
          <w:rFonts w:ascii="Times New Roman" w:eastAsia="Times New Roman" w:hAnsi="Times New Roman" w:cs="Times New Roman"/>
          <w:sz w:val="24"/>
          <w:szCs w:val="24"/>
          <w:lang w:eastAsia="ru-RU"/>
        </w:rPr>
        <w:t xml:space="preserve"> муниципального района Волгоградской области (далее - Правила) разработаны в соответствии с </w:t>
      </w:r>
      <w:hyperlink r:id="rId10" w:tgtFrame="_blank" w:history="1">
        <w:r w:rsidR="008F0358" w:rsidRPr="000A1D24">
          <w:rPr>
            <w:rFonts w:ascii="Times New Roman" w:eastAsia="Times New Roman" w:hAnsi="Times New Roman" w:cs="Times New Roman"/>
            <w:sz w:val="24"/>
            <w:szCs w:val="24"/>
            <w:lang w:eastAsia="ru-RU"/>
          </w:rPr>
          <w:t>Гражданским кодексом</w:t>
        </w:r>
      </w:hyperlink>
      <w:r w:rsidR="008F0358" w:rsidRPr="000A1D24">
        <w:rPr>
          <w:rFonts w:ascii="Times New Roman" w:eastAsia="Times New Roman" w:hAnsi="Times New Roman" w:cs="Times New Roman"/>
          <w:sz w:val="24"/>
          <w:szCs w:val="24"/>
          <w:lang w:eastAsia="ru-RU"/>
        </w:rPr>
        <w:t xml:space="preserve"> Российской </w:t>
      </w:r>
      <w:r w:rsidR="008E2D9C" w:rsidRPr="000A1D24">
        <w:rPr>
          <w:rFonts w:ascii="Times New Roman" w:eastAsia="Times New Roman" w:hAnsi="Times New Roman" w:cs="Times New Roman"/>
          <w:sz w:val="24"/>
          <w:szCs w:val="24"/>
          <w:lang w:eastAsia="ru-RU"/>
        </w:rPr>
        <w:t xml:space="preserve">Федерации, Земельным кодексом Российской Федерации, Градостроительным кодексом Российской Федерации, </w:t>
      </w:r>
      <w:hyperlink r:id="rId11" w:tgtFrame="_blank" w:history="1">
        <w:r w:rsidR="008F0358" w:rsidRPr="000A1D24">
          <w:rPr>
            <w:rFonts w:ascii="Times New Roman" w:eastAsia="Times New Roman" w:hAnsi="Times New Roman" w:cs="Times New Roman"/>
            <w:sz w:val="24"/>
            <w:szCs w:val="24"/>
            <w:lang w:eastAsia="ru-RU"/>
          </w:rPr>
          <w:t>Жилищным</w:t>
        </w:r>
      </w:hyperlink>
      <w:r w:rsidR="008F0358" w:rsidRPr="000A1D24">
        <w:rPr>
          <w:rFonts w:ascii="Times New Roman" w:eastAsia="Times New Roman" w:hAnsi="Times New Roman" w:cs="Times New Roman"/>
          <w:sz w:val="24"/>
          <w:szCs w:val="24"/>
          <w:lang w:eastAsia="ru-RU"/>
        </w:rPr>
        <w:t> кодексом Российской Федерации, Федеральными законами от 06 октября 2003 г. N 131-ФЗ "</w:t>
      </w:r>
      <w:hyperlink r:id="rId12" w:tgtFrame="_blank" w:history="1">
        <w:r w:rsidR="008F0358" w:rsidRPr="000A1D24">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hyperlink>
      <w:r w:rsidR="008F0358" w:rsidRPr="000A1D24">
        <w:rPr>
          <w:rFonts w:ascii="Times New Roman" w:eastAsia="Times New Roman" w:hAnsi="Times New Roman" w:cs="Times New Roman"/>
          <w:sz w:val="24"/>
          <w:szCs w:val="24"/>
          <w:lang w:eastAsia="ru-RU"/>
        </w:rPr>
        <w:t>", от 30 марта 1999 г. N 52-ФЗ "</w:t>
      </w:r>
      <w:hyperlink r:id="rId13" w:tgtFrame="_blank" w:history="1">
        <w:r w:rsidR="008F0358" w:rsidRPr="000A1D24">
          <w:rPr>
            <w:rFonts w:ascii="Times New Roman" w:eastAsia="Times New Roman" w:hAnsi="Times New Roman" w:cs="Times New Roman"/>
            <w:sz w:val="24"/>
            <w:szCs w:val="24"/>
            <w:lang w:eastAsia="ru-RU"/>
          </w:rPr>
          <w:t>О санитарно-эпидемиологическом благополучии населения</w:t>
        </w:r>
      </w:hyperlink>
      <w:r w:rsidR="008F0358" w:rsidRPr="000A1D24">
        <w:rPr>
          <w:rFonts w:ascii="Times New Roman" w:eastAsia="Times New Roman" w:hAnsi="Times New Roman" w:cs="Times New Roman"/>
          <w:sz w:val="24"/>
          <w:szCs w:val="24"/>
          <w:lang w:eastAsia="ru-RU"/>
        </w:rPr>
        <w:t>", от 10 января 2002 г. N 7-ФЗ "</w:t>
      </w:r>
      <w:hyperlink r:id="rId14" w:tgtFrame="_blank" w:history="1">
        <w:r w:rsidR="008F0358" w:rsidRPr="000A1D24">
          <w:rPr>
            <w:rFonts w:ascii="Times New Roman" w:eastAsia="Times New Roman" w:hAnsi="Times New Roman" w:cs="Times New Roman"/>
            <w:sz w:val="24"/>
            <w:szCs w:val="24"/>
            <w:lang w:eastAsia="ru-RU"/>
          </w:rPr>
          <w:t>Об охране окружающей среды</w:t>
        </w:r>
      </w:hyperlink>
      <w:r w:rsidR="008F0358" w:rsidRPr="000A1D24">
        <w:rPr>
          <w:rFonts w:ascii="Times New Roman" w:eastAsia="Times New Roman" w:hAnsi="Times New Roman" w:cs="Times New Roman"/>
          <w:sz w:val="24"/>
          <w:szCs w:val="24"/>
          <w:lang w:eastAsia="ru-RU"/>
        </w:rPr>
        <w:t xml:space="preserve">", </w:t>
      </w:r>
      <w:r w:rsidR="008F0358" w:rsidRPr="000A1D24">
        <w:rPr>
          <w:rFonts w:ascii="Times New Roman" w:hAnsi="Times New Roman" w:cs="Times New Roman"/>
          <w:sz w:val="24"/>
          <w:szCs w:val="24"/>
          <w:shd w:val="clear" w:color="auto" w:fill="FFFFFF"/>
        </w:rPr>
        <w:t>Приказом Министерства строительства и жилищно-коммунального хозяйства РФ от 29 декабря 2021 г. N 1042/пр "Об утверждении методических рекомендаций по разработке норм и правил по благоустройству территорий муниципальных образований"</w:t>
      </w:r>
      <w:r w:rsidR="008F0358" w:rsidRPr="000A1D24">
        <w:rPr>
          <w:rFonts w:ascii="Times New Roman" w:eastAsia="Times New Roman" w:hAnsi="Times New Roman" w:cs="Times New Roman"/>
          <w:sz w:val="24"/>
          <w:szCs w:val="24"/>
          <w:lang w:eastAsia="ru-RU"/>
        </w:rPr>
        <w:t>нормативными правовыми актами по разделам санитарной очистки,</w:t>
      </w:r>
      <w:r w:rsidR="00397237" w:rsidRPr="000A1D24">
        <w:rPr>
          <w:rFonts w:ascii="Times New Roman" w:eastAsia="Times New Roman" w:hAnsi="Times New Roman" w:cs="Times New Roman"/>
          <w:sz w:val="24"/>
          <w:szCs w:val="24"/>
          <w:lang w:eastAsia="ru-RU"/>
        </w:rPr>
        <w:t xml:space="preserve"> благоустройства и озеленения населенных пунктов.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sidR="00687480" w:rsidRPr="000A1D24">
        <w:rPr>
          <w:rFonts w:ascii="Times New Roman" w:eastAsia="Times New Roman" w:hAnsi="Times New Roman" w:cs="Times New Roman"/>
          <w:bCs/>
          <w:sz w:val="24"/>
          <w:szCs w:val="24"/>
          <w:lang w:eastAsia="ru-RU"/>
        </w:rPr>
        <w:t>Заплавненского</w:t>
      </w:r>
      <w:r w:rsidR="00687480"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1.2.1. Задачами настоящих Правил являются: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1.2.1.1. Установление единого порядка содержания территории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1.2.1.2. Привлечение к осуществлению мероприятий по содержанию территории  </w:t>
      </w:r>
      <w:r w:rsidR="00687480" w:rsidRPr="000A1D24">
        <w:rPr>
          <w:rFonts w:ascii="Times New Roman" w:eastAsia="Times New Roman" w:hAnsi="Times New Roman" w:cs="Times New Roman"/>
          <w:bCs/>
          <w:sz w:val="24"/>
          <w:szCs w:val="24"/>
          <w:lang w:eastAsia="ru-RU"/>
        </w:rPr>
        <w:t>Заплавненского</w:t>
      </w:r>
      <w:r w:rsidR="00687480"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 физических и юридических лиц.</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1.2.1.3. Усиление контроля за использованием, охраной и благоустройством территории</w:t>
      </w:r>
      <w:r w:rsidR="00687480" w:rsidRPr="000A1D24">
        <w:rPr>
          <w:rFonts w:ascii="Times New Roman" w:eastAsia="Times New Roman" w:hAnsi="Times New Roman" w:cs="Times New Roman"/>
          <w:sz w:val="24"/>
          <w:szCs w:val="24"/>
          <w:lang w:eastAsia="ru-RU"/>
        </w:rPr>
        <w:t xml:space="preserve">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повышение ответственности физических и юридических лиц за соблюдение чистоты и порядка в муниципальном образовании.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1.3. В настоящих Правил</w:t>
      </w:r>
      <w:r w:rsidR="00A8738B" w:rsidRPr="000A1D24">
        <w:rPr>
          <w:rFonts w:ascii="Times New Roman" w:eastAsia="Times New Roman" w:hAnsi="Times New Roman" w:cs="Times New Roman"/>
          <w:sz w:val="24"/>
          <w:szCs w:val="24"/>
          <w:lang w:eastAsia="ru-RU"/>
        </w:rPr>
        <w:t>ах</w:t>
      </w:r>
      <w:r w:rsidRPr="000A1D24">
        <w:rPr>
          <w:rFonts w:ascii="Times New Roman" w:eastAsia="Times New Roman" w:hAnsi="Times New Roman" w:cs="Times New Roman"/>
          <w:sz w:val="24"/>
          <w:szCs w:val="24"/>
          <w:lang w:eastAsia="ru-RU"/>
        </w:rPr>
        <w:t xml:space="preserve"> используются следующие основные понятия: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благоустройство территории муниципального образования - </w:t>
      </w:r>
      <w:r w:rsidRPr="000A1D24">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0A1D24">
        <w:rPr>
          <w:rFonts w:ascii="Times New Roman" w:hAnsi="Times New Roman" w:cs="Times New Roman"/>
          <w:sz w:val="24"/>
          <w:szCs w:val="24"/>
        </w:rPr>
        <w:t>поселения</w:t>
      </w:r>
      <w:r w:rsidRPr="000A1D24">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F0358" w:rsidRPr="000A1D24" w:rsidRDefault="008F0358" w:rsidP="005D4FBA">
      <w:pPr>
        <w:spacing w:after="0" w:line="240" w:lineRule="auto"/>
        <w:ind w:firstLine="592"/>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элементы благоустройства - </w:t>
      </w:r>
      <w:r w:rsidRPr="000A1D24">
        <w:rPr>
          <w:rFonts w:ascii="Times New Roman" w:hAnsi="Times New Roman" w:cs="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земляные работы - комплекс работ, не требующий получения разрешения на строительство, выдаваемого в соответствии с </w:t>
      </w:r>
      <w:hyperlink r:id="rId15" w:tgtFrame="_blank" w:history="1">
        <w:r w:rsidRPr="000A1D24">
          <w:rPr>
            <w:rFonts w:ascii="Times New Roman" w:eastAsia="Times New Roman" w:hAnsi="Times New Roman" w:cs="Times New Roman"/>
            <w:sz w:val="24"/>
            <w:szCs w:val="24"/>
            <w:lang w:eastAsia="ru-RU"/>
          </w:rPr>
          <w:t>Градостроительным кодексом Российской Федерации</w:t>
        </w:r>
      </w:hyperlink>
      <w:r w:rsidRPr="000A1D24">
        <w:rPr>
          <w:rFonts w:ascii="Times New Roman" w:eastAsia="Times New Roman" w:hAnsi="Times New Roman" w:cs="Times New Roman"/>
          <w:sz w:val="24"/>
          <w:szCs w:val="24"/>
          <w:lang w:eastAsia="ru-RU"/>
        </w:rPr>
        <w:t xml:space="preserve">, включающий выемку (разработку) грунта, его перемещение, укладку с разравниванием и уплотнением грунта, а также подготовительные работы, связанные с </w:t>
      </w:r>
      <w:r w:rsidRPr="000A1D24">
        <w:rPr>
          <w:rFonts w:ascii="Times New Roman" w:eastAsia="Times New Roman" w:hAnsi="Times New Roman" w:cs="Times New Roman"/>
          <w:sz w:val="24"/>
          <w:szCs w:val="24"/>
          <w:lang w:eastAsia="ru-RU"/>
        </w:rPr>
        <w:lastRenderedPageBreak/>
        <w:t xml:space="preserve">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w:t>
      </w:r>
      <w:r w:rsidR="008E2D9C" w:rsidRPr="000A1D24">
        <w:rPr>
          <w:rFonts w:ascii="Times New Roman" w:eastAsia="Times New Roman" w:hAnsi="Times New Roman" w:cs="Times New Roman"/>
          <w:sz w:val="24"/>
          <w:szCs w:val="24"/>
          <w:lang w:eastAsia="ru-RU"/>
        </w:rPr>
        <w:t xml:space="preserve">засыпка пазух котлованов), за исключением сельскохозяйственных работ, </w:t>
      </w:r>
      <w:r w:rsidRPr="000A1D24">
        <w:rPr>
          <w:rFonts w:ascii="Times New Roman" w:eastAsia="Times New Roman" w:hAnsi="Times New Roman" w:cs="Times New Roman"/>
          <w:sz w:val="24"/>
          <w:szCs w:val="24"/>
          <w:lang w:eastAsia="ru-RU"/>
        </w:rPr>
        <w:t>уборки территорий и озеленения;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hAnsi="Times New Roman" w:cs="Times New Roman"/>
          <w:sz w:val="24"/>
          <w:szCs w:val="24"/>
        </w:rPr>
        <w:t>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городская садово-парковая мебель;</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Pr="000A1D24">
        <w:rPr>
          <w:rFonts w:ascii="Times New Roman" w:eastAsia="Times New Roman" w:hAnsi="Times New Roman" w:cs="Times New Roman"/>
          <w:b/>
          <w:bCs/>
          <w:sz w:val="24"/>
          <w:szCs w:val="24"/>
          <w:lang w:eastAsia="ru-RU"/>
        </w:rPr>
        <w:t xml:space="preserve"> </w:t>
      </w:r>
      <w:r w:rsidR="00687480" w:rsidRPr="000A1D24">
        <w:rPr>
          <w:rFonts w:ascii="Times New Roman" w:eastAsia="Times New Roman" w:hAnsi="Times New Roman" w:cs="Times New Roman"/>
          <w:bCs/>
          <w:sz w:val="24"/>
          <w:szCs w:val="24"/>
          <w:lang w:eastAsia="ru-RU"/>
        </w:rPr>
        <w:t>Заплавненского</w:t>
      </w:r>
      <w:r w:rsidR="00687480"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w:t>
      </w:r>
    </w:p>
    <w:p w:rsidR="008F0358" w:rsidRPr="000A1D24" w:rsidRDefault="008F0358" w:rsidP="005D4FBA">
      <w:pPr>
        <w:tabs>
          <w:tab w:val="left" w:pos="9781"/>
        </w:tabs>
        <w:spacing w:after="0" w:line="240" w:lineRule="auto"/>
        <w:ind w:right="-1" w:firstLine="592"/>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границы прилегающей территории - отображаемые на схеме границ прилегающей территории линии, обозначающие местоположение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8F0358" w:rsidRPr="000A1D24" w:rsidRDefault="008F0358" w:rsidP="005D4FBA">
      <w:pPr>
        <w:tabs>
          <w:tab w:val="left" w:pos="9214"/>
          <w:tab w:val="left" w:pos="9781"/>
        </w:tabs>
        <w:spacing w:after="1" w:line="240" w:lineRule="auto"/>
        <w:ind w:right="-1" w:firstLine="567"/>
        <w:jc w:val="both"/>
        <w:rPr>
          <w:rFonts w:ascii="Times New Roman" w:hAnsi="Times New Roman" w:cs="Times New Roman"/>
          <w:sz w:val="24"/>
          <w:szCs w:val="24"/>
        </w:rPr>
      </w:pPr>
      <w:r w:rsidRPr="000A1D24">
        <w:rPr>
          <w:rFonts w:ascii="Times New Roman" w:hAnsi="Times New Roman" w:cs="Times New Roman"/>
          <w:sz w:val="24"/>
          <w:szCs w:val="24"/>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lastRenderedPageBreak/>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b/>
          <w:bCs/>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 в том числе дорога регулируемого движения транспортных средств и тротуар;</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фасад здания, сооружения - наружная сторона здания или сооружения (различаются главный, уличный, дворовый и др. фасады);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Волгоградской области.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687480" w:rsidRPr="000A1D24" w:rsidRDefault="008F0358" w:rsidP="005D4FBA">
      <w:pPr>
        <w:spacing w:after="0" w:line="240" w:lineRule="auto"/>
        <w:ind w:firstLine="592"/>
        <w:jc w:val="center"/>
        <w:rPr>
          <w:rFonts w:ascii="Times New Roman" w:eastAsia="Times New Roman" w:hAnsi="Times New Roman" w:cs="Times New Roman"/>
          <w:b/>
          <w:bCs/>
          <w:sz w:val="24"/>
          <w:szCs w:val="24"/>
          <w:lang w:eastAsia="ru-RU"/>
        </w:rPr>
      </w:pPr>
      <w:r w:rsidRPr="000A1D24">
        <w:rPr>
          <w:rFonts w:ascii="Times New Roman" w:eastAsia="Times New Roman" w:hAnsi="Times New Roman" w:cs="Times New Roman"/>
          <w:b/>
          <w:bCs/>
          <w:sz w:val="24"/>
          <w:szCs w:val="24"/>
          <w:lang w:eastAsia="ru-RU"/>
        </w:rPr>
        <w:t>2. Общие требования благо</w:t>
      </w:r>
      <w:r w:rsidR="00687480" w:rsidRPr="000A1D24">
        <w:rPr>
          <w:rFonts w:ascii="Times New Roman" w:eastAsia="Times New Roman" w:hAnsi="Times New Roman" w:cs="Times New Roman"/>
          <w:b/>
          <w:bCs/>
          <w:sz w:val="24"/>
          <w:szCs w:val="24"/>
          <w:lang w:eastAsia="ru-RU"/>
        </w:rPr>
        <w:t xml:space="preserve">устройства территории </w:t>
      </w:r>
    </w:p>
    <w:p w:rsidR="008F0358" w:rsidRPr="000A1D24" w:rsidRDefault="00687480"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Заплавненского</w:t>
      </w:r>
      <w:r w:rsidR="008F0358" w:rsidRPr="000A1D24">
        <w:rPr>
          <w:rFonts w:ascii="Times New Roman" w:eastAsia="Times New Roman" w:hAnsi="Times New Roman" w:cs="Times New Roman"/>
          <w:b/>
          <w:bCs/>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2.1. Благоустройству подлежит вся территория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и все расположенные на ней здания (включая жилые), строения, сооружения и иные объекты.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2.2. Органы местного самоуправления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соответствии с планами проведения работ по благоустройству обеспечивают благоустройство и уборку территорий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2.3. Благоустройство территории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обеспечивается:</w:t>
      </w:r>
    </w:p>
    <w:p w:rsidR="008F0358" w:rsidRPr="000A1D24" w:rsidRDefault="007B6280"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2.3.1</w:t>
      </w:r>
      <w:r w:rsidR="008F0358" w:rsidRPr="000A1D24">
        <w:rPr>
          <w:rFonts w:ascii="Times New Roman" w:eastAsia="Times New Roman" w:hAnsi="Times New Roman" w:cs="Times New Roman"/>
          <w:sz w:val="24"/>
          <w:szCs w:val="24"/>
          <w:lang w:eastAsia="ru-RU"/>
        </w:rPr>
        <w:t xml:space="preserve">. </w:t>
      </w:r>
      <w:r w:rsidR="008C3013" w:rsidRPr="000A1D24">
        <w:rPr>
          <w:rFonts w:ascii="Times New Roman" w:eastAsia="Times New Roman" w:hAnsi="Times New Roman" w:cs="Times New Roman"/>
          <w:sz w:val="24"/>
          <w:szCs w:val="24"/>
          <w:lang w:eastAsia="ru-RU"/>
        </w:rPr>
        <w:t>О</w:t>
      </w:r>
      <w:r w:rsidR="008F0358" w:rsidRPr="000A1D24">
        <w:rPr>
          <w:rFonts w:ascii="Times New Roman" w:eastAsia="Times New Roman" w:hAnsi="Times New Roman" w:cs="Times New Roman"/>
          <w:sz w:val="24"/>
          <w:szCs w:val="24"/>
          <w:lang w:eastAsia="ru-RU"/>
        </w:rPr>
        <w:t>рганизациями, выполняющими отдельные виды работ по благоустройству.</w:t>
      </w:r>
    </w:p>
    <w:p w:rsidR="008F0358" w:rsidRPr="000A1D24" w:rsidRDefault="007B6280"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2.3.2</w:t>
      </w:r>
      <w:r w:rsidR="008F0358" w:rsidRPr="000A1D24">
        <w:rPr>
          <w:rFonts w:ascii="Times New Roman" w:eastAsia="Times New Roman" w:hAnsi="Times New Roman" w:cs="Times New Roman"/>
          <w:sz w:val="24"/>
          <w:szCs w:val="24"/>
          <w:lang w:eastAsia="ru-RU"/>
        </w:rPr>
        <w:t>.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eastAsia="Times New Roman" w:hAnsi="Times New Roman" w:cs="Times New Roman"/>
          <w:sz w:val="24"/>
          <w:szCs w:val="24"/>
          <w:lang w:eastAsia="ru-RU"/>
        </w:rPr>
        <w:t xml:space="preserve">2.4. </w:t>
      </w:r>
      <w:r w:rsidRPr="000A1D24">
        <w:rPr>
          <w:rFonts w:ascii="Times New Roman" w:hAnsi="Times New Roman" w:cs="Times New Roman"/>
          <w:sz w:val="24"/>
          <w:szCs w:val="24"/>
        </w:rPr>
        <w:t>Проекты благоустройства общественных территорий разрабатываются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территории.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2.5. 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необходимо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w:t>
      </w:r>
      <w:r w:rsidRPr="000A1D24">
        <w:rPr>
          <w:rFonts w:ascii="Times New Roman" w:hAnsi="Times New Roman" w:cs="Times New Roman"/>
          <w:sz w:val="24"/>
          <w:szCs w:val="24"/>
        </w:rPr>
        <w:tab/>
        <w:t>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w:t>
      </w:r>
      <w:r w:rsidR="004E6412" w:rsidRPr="000A1D24">
        <w:rPr>
          <w:rFonts w:ascii="Times New Roman" w:hAnsi="Times New Roman" w:cs="Times New Roman"/>
          <w:sz w:val="24"/>
          <w:szCs w:val="24"/>
        </w:rPr>
        <w:t>ях зданий, строений, сооружений</w:t>
      </w:r>
      <w:r w:rsidRPr="000A1D24">
        <w:rPr>
          <w:rFonts w:ascii="Times New Roman" w:hAnsi="Times New Roman" w:cs="Times New Roman"/>
          <w:sz w:val="24"/>
          <w:szCs w:val="24"/>
        </w:rPr>
        <w:t>.</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2.6.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w:t>
      </w:r>
      <w:r w:rsidRPr="000A1D24">
        <w:rPr>
          <w:rFonts w:ascii="Times New Roman" w:hAnsi="Times New Roman" w:cs="Times New Roman"/>
          <w:sz w:val="24"/>
          <w:szCs w:val="24"/>
        </w:rPr>
        <w:lastRenderedPageBreak/>
        <w:t>основных функций, связанных с проживанием граждан, и не оказывали негативного воздействия на окружающую среду.</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Необходимо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земельных участках жилой застройки с расположенными на них многоквартирными домами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При озеленении территорий детских садов и школ не допускается использовать растения с ядовитыми плодами, а также с колючками и шипами.</w:t>
      </w:r>
    </w:p>
    <w:p w:rsidR="008F0358" w:rsidRPr="000A1D24" w:rsidRDefault="008F0358" w:rsidP="005D4FBA">
      <w:pPr>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2.7. Объектами благоустройства на территориях рекреационного назначения являются объекты рекреации - зоны отдыха, парки, сады, бульвары, скверы и </w:t>
      </w:r>
      <w:r w:rsidRPr="000A1D24">
        <w:rPr>
          <w:rFonts w:ascii="Times New Roman" w:hAnsi="Times New Roman" w:cs="Times New Roman"/>
          <w:sz w:val="24"/>
          <w:szCs w:val="24"/>
          <w:shd w:val="clear" w:color="auto" w:fill="FFFFFF"/>
        </w:rPr>
        <w:t>иные подобные элементы планировочной структуры населенного пункта.</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Планировочная структура объектов рекреации должна соответствовать градостроительным, функциональным и природным особенностям территории.</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При благоустройстве объектов рекреации необходимо предусматривать:</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7C4E10"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D533D8" w:rsidRPr="000A1D24" w:rsidRDefault="00D533D8" w:rsidP="005D4FBA">
      <w:pPr>
        <w:spacing w:after="0" w:line="240" w:lineRule="auto"/>
        <w:ind w:firstLine="708"/>
        <w:jc w:val="both"/>
        <w:rPr>
          <w:rFonts w:ascii="Times New Roman" w:hAnsi="Times New Roman" w:cs="Times New Roman"/>
          <w:sz w:val="24"/>
          <w:szCs w:val="24"/>
        </w:rPr>
      </w:pPr>
    </w:p>
    <w:p w:rsidR="008F0358" w:rsidRPr="000A1D24" w:rsidRDefault="008F0358" w:rsidP="005D4FBA">
      <w:pPr>
        <w:pStyle w:val="a3"/>
        <w:spacing w:before="0" w:beforeAutospacing="0" w:after="0" w:afterAutospacing="0"/>
        <w:ind w:firstLine="709"/>
        <w:jc w:val="center"/>
        <w:rPr>
          <w:color w:val="000000"/>
        </w:rPr>
      </w:pPr>
      <w:r w:rsidRPr="000A1D24">
        <w:rPr>
          <w:b/>
          <w:bCs/>
          <w:color w:val="000000"/>
        </w:rPr>
        <w:lastRenderedPageBreak/>
        <w:t>3. Общие требования к созданию и состоянию объектов благоустройства и их отдельных элементов</w:t>
      </w:r>
    </w:p>
    <w:p w:rsidR="008F0358" w:rsidRPr="000A1D24" w:rsidRDefault="008F0358" w:rsidP="005D4FBA">
      <w:pPr>
        <w:pStyle w:val="a3"/>
        <w:spacing w:before="0" w:beforeAutospacing="0" w:after="0" w:afterAutospacing="0"/>
        <w:ind w:firstLine="709"/>
        <w:jc w:val="both"/>
        <w:rPr>
          <w:color w:val="000000"/>
        </w:rPr>
      </w:pPr>
      <w:r w:rsidRPr="000A1D24">
        <w:rPr>
          <w:b/>
          <w:bCs/>
          <w:color w:val="000000"/>
        </w:rPr>
        <w:t>             </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3.2. Элементы благоустройства территории могут быть как типовыми, так и выполненными по специально разработанному проекту.</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3.3.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3.4.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3.5.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8F0358" w:rsidRPr="000A1D24" w:rsidRDefault="008F0358" w:rsidP="005D4FBA">
      <w:pPr>
        <w:pStyle w:val="a3"/>
        <w:spacing w:before="0" w:beforeAutospacing="0" w:after="0" w:afterAutospacing="0"/>
        <w:ind w:firstLine="709"/>
        <w:jc w:val="both"/>
      </w:pPr>
      <w:r w:rsidRPr="000A1D24">
        <w:rPr>
          <w:shd w:val="clear" w:color="auto" w:fill="FFFFFF"/>
        </w:rPr>
        <w:t>Работы по созданию элементов озеленения необходимо проводить по предварительно разработанному и утвержденному ответственными органами муниципального образования проекту благоустройства.</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3.6. </w:t>
      </w:r>
      <w:r w:rsidRPr="000A1D24">
        <w:rPr>
          <w:color w:val="000000"/>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8F0358" w:rsidRPr="000A1D24" w:rsidRDefault="008F0358" w:rsidP="005D4FBA">
      <w:pPr>
        <w:pStyle w:val="a3"/>
        <w:spacing w:before="0" w:beforeAutospacing="0" w:after="0" w:afterAutospacing="0"/>
        <w:ind w:firstLine="709"/>
        <w:jc w:val="both"/>
        <w:rPr>
          <w:color w:val="000000"/>
          <w:shd w:val="clear" w:color="auto" w:fill="FFFFFF"/>
        </w:rPr>
      </w:pPr>
      <w:r w:rsidRPr="000A1D24">
        <w:rPr>
          <w:color w:val="000000"/>
          <w:shd w:val="clear" w:color="auto" w:fill="FFFFFF"/>
        </w:rPr>
        <w:t xml:space="preserve">Снос и (или) пересадка, обрезка зеленых насаждений на территории  </w:t>
      </w:r>
      <w:r w:rsidR="00ED340F" w:rsidRPr="000A1D24">
        <w:rPr>
          <w:bCs/>
        </w:rPr>
        <w:t>Заплавненского</w:t>
      </w:r>
      <w:r w:rsidR="00ED340F" w:rsidRPr="000A1D24">
        <w:rPr>
          <w:color w:val="000000"/>
          <w:shd w:val="clear" w:color="auto" w:fill="FFFFFF"/>
        </w:rPr>
        <w:t xml:space="preserve"> </w:t>
      </w:r>
      <w:r w:rsidRPr="000A1D24">
        <w:rPr>
          <w:color w:val="000000"/>
          <w:shd w:val="clear" w:color="auto" w:fill="FFFFFF"/>
        </w:rPr>
        <w:t xml:space="preserve">сельского поселения производится в порядке, утверждаемом Администрацией </w:t>
      </w:r>
      <w:r w:rsidR="00ED340F" w:rsidRPr="000A1D24">
        <w:rPr>
          <w:bCs/>
        </w:rPr>
        <w:t>Заплавненского</w:t>
      </w:r>
      <w:r w:rsidRPr="000A1D24">
        <w:rPr>
          <w:color w:val="000000"/>
          <w:shd w:val="clear" w:color="auto" w:fill="FFFFFF"/>
        </w:rPr>
        <w:t xml:space="preserve"> сельского поселения.</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3.7. Освещение</w:t>
      </w:r>
      <w:r w:rsidR="00BA5016" w:rsidRPr="000A1D24">
        <w:rPr>
          <w:color w:val="000000"/>
        </w:rPr>
        <w:t>.</w:t>
      </w:r>
    </w:p>
    <w:p w:rsidR="008F0358" w:rsidRPr="000A1D24" w:rsidRDefault="00ED340F" w:rsidP="005D4FBA">
      <w:pPr>
        <w:pStyle w:val="s1"/>
        <w:spacing w:before="0" w:beforeAutospacing="0" w:after="0" w:afterAutospacing="0"/>
        <w:ind w:firstLine="567"/>
        <w:jc w:val="both"/>
      </w:pPr>
      <w:r w:rsidRPr="000A1D24">
        <w:t xml:space="preserve">3.7.1. На территории </w:t>
      </w:r>
      <w:r w:rsidRPr="000A1D24">
        <w:rPr>
          <w:bCs/>
        </w:rPr>
        <w:t>Заплавненского</w:t>
      </w:r>
      <w:r w:rsidR="008F0358" w:rsidRPr="000A1D24">
        <w:t xml:space="preserve"> поселения  предусматриваются следующие виды освещения: утилитарное наружное, архитектурное.</w:t>
      </w:r>
    </w:p>
    <w:p w:rsidR="008F0358" w:rsidRPr="000A1D24" w:rsidRDefault="008F0358" w:rsidP="005D4FBA">
      <w:pPr>
        <w:pStyle w:val="s1"/>
        <w:spacing w:before="0" w:beforeAutospacing="0" w:after="0" w:afterAutospacing="0"/>
        <w:ind w:firstLine="567"/>
        <w:jc w:val="both"/>
      </w:pPr>
      <w:r w:rsidRPr="000A1D24">
        <w:t>3.7.2. При проектировании каждой группы осветительных установок необходимо обеспечивать:</w:t>
      </w:r>
    </w:p>
    <w:p w:rsidR="008F0358" w:rsidRPr="000A1D24" w:rsidRDefault="008F0358" w:rsidP="005D4FBA">
      <w:pPr>
        <w:pStyle w:val="s1"/>
        <w:spacing w:before="0" w:beforeAutospacing="0" w:after="0" w:afterAutospacing="0"/>
        <w:ind w:firstLine="567"/>
        <w:jc w:val="both"/>
      </w:pPr>
      <w:r w:rsidRPr="000A1D24">
        <w:t>- экономичность и энергоэффективность применяемых установок, рациональное распределение и использование электроэнергии;</w:t>
      </w:r>
    </w:p>
    <w:p w:rsidR="008F0358" w:rsidRPr="000A1D24" w:rsidRDefault="008F0358" w:rsidP="005D4FBA">
      <w:pPr>
        <w:pStyle w:val="s1"/>
        <w:spacing w:before="0" w:beforeAutospacing="0" w:after="0" w:afterAutospacing="0"/>
        <w:ind w:firstLine="567"/>
        <w:jc w:val="both"/>
      </w:pPr>
      <w:r w:rsidRPr="000A1D24">
        <w:t>- эстетику элементов осветительных установок, их дизайн, качество материалов и изделий с учетом восприятия в дневное и ночное время;</w:t>
      </w:r>
    </w:p>
    <w:p w:rsidR="008F0358" w:rsidRPr="000A1D24" w:rsidRDefault="008F0358" w:rsidP="005D4FBA">
      <w:pPr>
        <w:pStyle w:val="s1"/>
        <w:spacing w:before="0" w:beforeAutospacing="0" w:after="0" w:afterAutospacing="0"/>
        <w:ind w:firstLine="567"/>
        <w:jc w:val="both"/>
      </w:pPr>
      <w:r w:rsidRPr="000A1D24">
        <w:t>- удобство обслуживания и управления при разных режимах работы установок.</w:t>
      </w:r>
    </w:p>
    <w:p w:rsidR="008F0358" w:rsidRPr="000A1D24" w:rsidRDefault="008F0358" w:rsidP="005D4FBA">
      <w:pPr>
        <w:pStyle w:val="s1"/>
        <w:spacing w:before="0" w:beforeAutospacing="0" w:after="0" w:afterAutospacing="0"/>
        <w:ind w:firstLine="567"/>
        <w:jc w:val="both"/>
      </w:pPr>
      <w:r w:rsidRPr="000A1D24">
        <w:t>3.7.3. Утилитарное наружное освещение (далее - 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высокомачтовые, парапетные, газонные и встроенные.</w:t>
      </w:r>
    </w:p>
    <w:p w:rsidR="008F0358" w:rsidRPr="000A1D24" w:rsidRDefault="008F0358" w:rsidP="005D4FBA">
      <w:pPr>
        <w:pStyle w:val="s1"/>
        <w:spacing w:before="0" w:beforeAutospacing="0" w:after="0" w:afterAutospacing="0"/>
        <w:ind w:firstLine="567"/>
        <w:jc w:val="both"/>
      </w:pPr>
      <w:r w:rsidRPr="000A1D24">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0A1D24">
        <w:t xml:space="preserve"> </w:t>
      </w:r>
    </w:p>
    <w:p w:rsidR="008F0358" w:rsidRPr="000A1D24" w:rsidRDefault="008F0358" w:rsidP="005D4FBA">
      <w:pPr>
        <w:pStyle w:val="s1"/>
        <w:spacing w:before="0" w:beforeAutospacing="0" w:after="0" w:afterAutospacing="0"/>
        <w:ind w:firstLine="567"/>
        <w:jc w:val="both"/>
      </w:pPr>
      <w:r w:rsidRPr="000A1D24">
        <w:t>3.7.4. Архитектурное освещение (далее - АО) применяется для формирования художественно выразите</w:t>
      </w:r>
      <w:r w:rsidR="00ED340F" w:rsidRPr="000A1D24">
        <w:t xml:space="preserve">льной визуальной среды </w:t>
      </w:r>
      <w:r w:rsidRPr="000A1D24">
        <w:t xml:space="preserve"> </w:t>
      </w:r>
      <w:r w:rsidR="00ED340F" w:rsidRPr="000A1D24">
        <w:rPr>
          <w:bCs/>
        </w:rPr>
        <w:t>Заплавненского</w:t>
      </w:r>
      <w:r w:rsidR="00ED340F" w:rsidRPr="000A1D24">
        <w:t xml:space="preserve"> сельского </w:t>
      </w:r>
      <w:r w:rsidRPr="000A1D24">
        <w:t>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8F0358" w:rsidRPr="000A1D24" w:rsidRDefault="008F0358" w:rsidP="005D4FBA">
      <w:pPr>
        <w:pStyle w:val="s1"/>
        <w:spacing w:before="0" w:beforeAutospacing="0" w:after="0" w:afterAutospacing="0"/>
        <w:ind w:firstLine="567"/>
        <w:jc w:val="both"/>
      </w:pPr>
      <w:r w:rsidRPr="000A1D24">
        <w:t>3.7.5.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разрядных ламп, светодиодов, световодов, световые проекции, лазерные рисунки и т.п.</w:t>
      </w:r>
    </w:p>
    <w:p w:rsidR="008F0358" w:rsidRPr="000A1D24" w:rsidRDefault="008F0358" w:rsidP="005D4FBA">
      <w:pPr>
        <w:pStyle w:val="s1"/>
        <w:spacing w:before="0" w:beforeAutospacing="0" w:after="0" w:afterAutospacing="0"/>
        <w:ind w:firstLine="567"/>
        <w:jc w:val="both"/>
      </w:pPr>
      <w:r w:rsidRPr="000A1D24">
        <w:t xml:space="preserve">3.7.6. В стационарных установках УО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w:t>
      </w:r>
      <w:r w:rsidRPr="000A1D24">
        <w:lastRenderedPageBreak/>
        <w:t>решетки, экраны и конструктивные элементы, отвечающие требованиям действующих национальных стандартов.</w:t>
      </w:r>
    </w:p>
    <w:p w:rsidR="008F0358" w:rsidRPr="000A1D24" w:rsidRDefault="008F0358" w:rsidP="005D4FBA">
      <w:pPr>
        <w:pStyle w:val="s1"/>
        <w:spacing w:before="0" w:beforeAutospacing="0" w:after="0" w:afterAutospacing="0"/>
        <w:ind w:firstLine="567"/>
        <w:jc w:val="both"/>
      </w:pPr>
      <w:r w:rsidRPr="000A1D24">
        <w:t>3.7.7.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8F0358" w:rsidRPr="000A1D24" w:rsidRDefault="008F0358" w:rsidP="005D4FBA">
      <w:pPr>
        <w:pStyle w:val="a3"/>
        <w:spacing w:before="0" w:beforeAutospacing="0" w:after="0" w:afterAutospacing="0"/>
        <w:ind w:firstLine="709"/>
        <w:jc w:val="both"/>
      </w:pPr>
      <w:r w:rsidRPr="000A1D24">
        <w:t>3.8. Детские и спортивные площадки</w:t>
      </w:r>
    </w:p>
    <w:p w:rsidR="008F0358" w:rsidRPr="000A1D24" w:rsidRDefault="008F0358" w:rsidP="005D4FBA">
      <w:pPr>
        <w:pStyle w:val="a3"/>
        <w:spacing w:before="0" w:beforeAutospacing="0" w:after="0" w:afterAutospacing="0"/>
        <w:ind w:firstLine="709"/>
        <w:jc w:val="both"/>
      </w:pPr>
      <w:r w:rsidRPr="000A1D24">
        <w:t>3.8.1. При планировании размеров площадок (функциональных зон площадок) необходимо учитывать:</w:t>
      </w:r>
    </w:p>
    <w:p w:rsidR="008F0358" w:rsidRPr="000A1D24" w:rsidRDefault="008F0358" w:rsidP="005D4FBA">
      <w:pPr>
        <w:pStyle w:val="a3"/>
        <w:spacing w:before="0" w:beforeAutospacing="0" w:after="0" w:afterAutospacing="0"/>
        <w:ind w:firstLine="709"/>
        <w:jc w:val="both"/>
      </w:pPr>
      <w:r w:rsidRPr="000A1D24">
        <w:t>а) размеры территории, на которой будет располагаться площадка;</w:t>
      </w:r>
    </w:p>
    <w:p w:rsidR="008F0358" w:rsidRPr="000A1D24" w:rsidRDefault="008F0358" w:rsidP="005D4FBA">
      <w:pPr>
        <w:pStyle w:val="a3"/>
        <w:spacing w:before="0" w:beforeAutospacing="0" w:after="0" w:afterAutospacing="0"/>
        <w:ind w:firstLine="709"/>
        <w:jc w:val="both"/>
      </w:pPr>
      <w:r w:rsidRPr="000A1D24">
        <w:t>б) функциональное предназначение и состав оборудования;</w:t>
      </w:r>
    </w:p>
    <w:p w:rsidR="008F0358" w:rsidRPr="000A1D24" w:rsidRDefault="008F0358" w:rsidP="005D4FBA">
      <w:pPr>
        <w:pStyle w:val="a3"/>
        <w:spacing w:before="0" w:beforeAutospacing="0" w:after="0" w:afterAutospacing="0"/>
        <w:ind w:firstLine="709"/>
        <w:jc w:val="both"/>
      </w:pPr>
      <w:r w:rsidRPr="000A1D24">
        <w:t>в) требования документов по безопасности площадок (зоны безопасности оборудования);</w:t>
      </w:r>
    </w:p>
    <w:p w:rsidR="008F0358" w:rsidRPr="000A1D24" w:rsidRDefault="008F0358" w:rsidP="005D4FBA">
      <w:pPr>
        <w:pStyle w:val="a3"/>
        <w:spacing w:before="0" w:beforeAutospacing="0" w:after="0" w:afterAutospacing="0"/>
        <w:ind w:firstLine="709"/>
        <w:jc w:val="both"/>
      </w:pPr>
      <w:r w:rsidRPr="000A1D24">
        <w:t>г) наличие других элементов благоустройства (разделение различных функциональных зон);</w:t>
      </w:r>
    </w:p>
    <w:p w:rsidR="008F0358" w:rsidRPr="000A1D24" w:rsidRDefault="008F0358" w:rsidP="005D4FBA">
      <w:pPr>
        <w:pStyle w:val="a3"/>
        <w:spacing w:before="0" w:beforeAutospacing="0" w:after="0" w:afterAutospacing="0"/>
        <w:ind w:firstLine="709"/>
        <w:jc w:val="both"/>
      </w:pPr>
      <w:r w:rsidRPr="000A1D24">
        <w:t>д) расположение подходов к площадке;</w:t>
      </w:r>
    </w:p>
    <w:p w:rsidR="008F0358" w:rsidRPr="000A1D24" w:rsidRDefault="008F0358" w:rsidP="005D4FBA">
      <w:pPr>
        <w:pStyle w:val="a3"/>
        <w:spacing w:before="0" w:beforeAutospacing="0" w:after="0" w:afterAutospacing="0"/>
        <w:ind w:firstLine="709"/>
        <w:jc w:val="both"/>
      </w:pPr>
      <w:r w:rsidRPr="000A1D24">
        <w:t>е) пропускную способность площадки.</w:t>
      </w:r>
    </w:p>
    <w:p w:rsidR="008F0358" w:rsidRPr="000A1D24" w:rsidRDefault="008F0358" w:rsidP="005D4FBA">
      <w:pPr>
        <w:pStyle w:val="a3"/>
        <w:spacing w:before="0" w:beforeAutospacing="0" w:after="0" w:afterAutospacing="0"/>
        <w:ind w:firstLine="709"/>
        <w:jc w:val="both"/>
      </w:pPr>
      <w:r w:rsidRPr="000A1D24">
        <w:t>3.8.2. Планирование функционала и (или) функциональных зон площадок необходимо осуществлять с учетом:</w:t>
      </w:r>
    </w:p>
    <w:p w:rsidR="008F0358" w:rsidRPr="000A1D24" w:rsidRDefault="008F0358" w:rsidP="005D4FBA">
      <w:pPr>
        <w:pStyle w:val="a3"/>
        <w:spacing w:before="0" w:beforeAutospacing="0" w:after="0" w:afterAutospacing="0"/>
        <w:ind w:firstLine="709"/>
        <w:jc w:val="both"/>
      </w:pPr>
      <w:r w:rsidRPr="000A1D24">
        <w:t>а) площади земельного участка, предназначенного для размещения площадки и (или) реконструкции площадки;</w:t>
      </w:r>
    </w:p>
    <w:p w:rsidR="008F0358" w:rsidRPr="000A1D24" w:rsidRDefault="008F0358" w:rsidP="005D4FBA">
      <w:pPr>
        <w:pStyle w:val="a3"/>
        <w:spacing w:before="0" w:beforeAutospacing="0" w:after="0" w:afterAutospacing="0"/>
        <w:ind w:firstLine="709"/>
        <w:jc w:val="both"/>
      </w:pPr>
      <w:r w:rsidRPr="000A1D24">
        <w:t>б) предпочтений (выбора) жителей;</w:t>
      </w:r>
    </w:p>
    <w:p w:rsidR="008F0358" w:rsidRPr="000A1D24" w:rsidRDefault="008F0358" w:rsidP="005D4FBA">
      <w:pPr>
        <w:pStyle w:val="a3"/>
        <w:spacing w:before="0" w:beforeAutospacing="0" w:after="0" w:afterAutospacing="0"/>
        <w:ind w:firstLine="709"/>
        <w:jc w:val="both"/>
      </w:pPr>
      <w:r w:rsidRPr="000A1D24">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8F0358" w:rsidRPr="000A1D24" w:rsidRDefault="008F0358" w:rsidP="005D4FBA">
      <w:pPr>
        <w:pStyle w:val="a3"/>
        <w:spacing w:before="0" w:beforeAutospacing="0" w:after="0" w:afterAutospacing="0"/>
        <w:ind w:firstLine="709"/>
        <w:jc w:val="both"/>
      </w:pPr>
      <w:r w:rsidRPr="000A1D24">
        <w:t>г) экономических возможностей для реализации проектов по благоустройству;</w:t>
      </w:r>
    </w:p>
    <w:p w:rsidR="008F0358" w:rsidRPr="000A1D24" w:rsidRDefault="008F0358" w:rsidP="005D4FBA">
      <w:pPr>
        <w:pStyle w:val="a3"/>
        <w:spacing w:before="0" w:beforeAutospacing="0" w:after="0" w:afterAutospacing="0"/>
        <w:ind w:firstLine="709"/>
        <w:jc w:val="both"/>
      </w:pPr>
      <w:r w:rsidRPr="000A1D24">
        <w:t>д) требований к безопасности площадок (технические регламенты, национальные стандарты Российской Федерации, санитарные правила и нормы);</w:t>
      </w:r>
    </w:p>
    <w:p w:rsidR="008F0358" w:rsidRPr="000A1D24" w:rsidRDefault="008F0358" w:rsidP="005D4FBA">
      <w:pPr>
        <w:pStyle w:val="a3"/>
        <w:spacing w:before="0" w:beforeAutospacing="0" w:after="0" w:afterAutospacing="0"/>
        <w:ind w:firstLine="709"/>
        <w:jc w:val="both"/>
      </w:pPr>
      <w:r w:rsidRPr="000A1D24">
        <w:t>е) природно-климатических условий;</w:t>
      </w:r>
    </w:p>
    <w:p w:rsidR="008F0358" w:rsidRPr="000A1D24" w:rsidRDefault="008F0358" w:rsidP="005D4FBA">
      <w:pPr>
        <w:pStyle w:val="a3"/>
        <w:spacing w:before="0" w:beforeAutospacing="0" w:after="0" w:afterAutospacing="0"/>
        <w:ind w:firstLine="709"/>
        <w:jc w:val="both"/>
      </w:pPr>
      <w:r w:rsidRPr="000A1D24">
        <w:t>ж) половозрастных характеристик населения, проживающего на территории квартала, микрорайона;</w:t>
      </w:r>
    </w:p>
    <w:p w:rsidR="008F0358" w:rsidRPr="000A1D24" w:rsidRDefault="008F0358" w:rsidP="005D4FBA">
      <w:pPr>
        <w:pStyle w:val="a3"/>
        <w:spacing w:before="0" w:beforeAutospacing="0" w:after="0" w:afterAutospacing="0"/>
        <w:ind w:firstLine="709"/>
        <w:jc w:val="both"/>
      </w:pPr>
      <w:r w:rsidRPr="000A1D24">
        <w:t>з) фактического наличия площадок (обеспеченности площадками с учетом их функционала) на прилегающей территории;</w:t>
      </w:r>
    </w:p>
    <w:p w:rsidR="008F0358" w:rsidRPr="000A1D24" w:rsidRDefault="008F0358" w:rsidP="005D4FBA">
      <w:pPr>
        <w:pStyle w:val="a3"/>
        <w:spacing w:before="0" w:beforeAutospacing="0" w:after="0" w:afterAutospacing="0"/>
        <w:ind w:firstLine="709"/>
        <w:jc w:val="both"/>
      </w:pPr>
      <w:r w:rsidRPr="000A1D24">
        <w:t>и) создания условий доступности площадок для всех жителей муниципального образования, включая МГН;</w:t>
      </w:r>
    </w:p>
    <w:p w:rsidR="008F0358" w:rsidRPr="000A1D24" w:rsidRDefault="008F0358" w:rsidP="005D4FBA">
      <w:pPr>
        <w:pStyle w:val="a3"/>
        <w:spacing w:before="0" w:beforeAutospacing="0" w:after="0" w:afterAutospacing="0"/>
        <w:ind w:firstLine="709"/>
        <w:jc w:val="both"/>
      </w:pPr>
      <w:r w:rsidRPr="000A1D24">
        <w:t>к) структуры прилегающей жилой застройки.</w:t>
      </w:r>
    </w:p>
    <w:p w:rsidR="008F0358" w:rsidRPr="000A1D24" w:rsidRDefault="008F0358" w:rsidP="005D4FBA">
      <w:pPr>
        <w:pStyle w:val="a3"/>
        <w:spacing w:before="0" w:beforeAutospacing="0" w:after="0" w:afterAutospacing="0"/>
        <w:ind w:firstLine="709"/>
        <w:jc w:val="both"/>
      </w:pPr>
      <w:r w:rsidRPr="000A1D24">
        <w:t>3.8.3. Детские и спортивные площадки должны:</w:t>
      </w:r>
    </w:p>
    <w:p w:rsidR="008F0358" w:rsidRPr="000A1D24" w:rsidRDefault="008F0358" w:rsidP="005D4FBA">
      <w:pPr>
        <w:pStyle w:val="a3"/>
        <w:spacing w:before="0" w:beforeAutospacing="0" w:after="0" w:afterAutospacing="0"/>
        <w:ind w:firstLine="709"/>
        <w:jc w:val="both"/>
      </w:pPr>
      <w:r w:rsidRPr="000A1D24">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8F0358" w:rsidRPr="000A1D24" w:rsidRDefault="008F0358" w:rsidP="005D4FBA">
      <w:pPr>
        <w:pStyle w:val="a3"/>
        <w:spacing w:before="0" w:beforeAutospacing="0" w:after="0" w:afterAutospacing="0"/>
        <w:ind w:firstLine="709"/>
        <w:jc w:val="both"/>
      </w:pPr>
      <w:r w:rsidRPr="000A1D24">
        <w:t>- регулярно подметаться;</w:t>
      </w:r>
    </w:p>
    <w:p w:rsidR="008F0358" w:rsidRPr="000A1D24" w:rsidRDefault="008F0358" w:rsidP="005D4FBA">
      <w:pPr>
        <w:pStyle w:val="a3"/>
        <w:spacing w:before="0" w:beforeAutospacing="0" w:after="0" w:afterAutospacing="0"/>
        <w:ind w:firstLine="709"/>
        <w:jc w:val="both"/>
      </w:pPr>
      <w:r w:rsidRPr="000A1D24">
        <w:t>- очищаться от снега в зимнее время;</w:t>
      </w:r>
    </w:p>
    <w:p w:rsidR="008F0358" w:rsidRPr="000A1D24" w:rsidRDefault="008F0358" w:rsidP="005D4FBA">
      <w:pPr>
        <w:pStyle w:val="a3"/>
        <w:spacing w:before="0" w:beforeAutospacing="0" w:after="0" w:afterAutospacing="0"/>
        <w:ind w:firstLine="709"/>
        <w:jc w:val="both"/>
      </w:pPr>
      <w:r w:rsidRPr="000A1D24">
        <w:t>- содержаться в надлежащем техническом состоянии, быть покрашены.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3.8.4. Окраску ограждений и строений на детских и спортивных площадках следует производить не реже 1 раза в год.</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 Требования к игровому и спортивному оборудованию, установленному на придомовой территории: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8F0358" w:rsidRPr="000A1D24" w:rsidRDefault="008F0358" w:rsidP="005D4FBA">
      <w:pPr>
        <w:pStyle w:val="a3"/>
        <w:spacing w:before="0" w:beforeAutospacing="0" w:after="0" w:afterAutospacing="0"/>
        <w:ind w:firstLine="709"/>
        <w:jc w:val="both"/>
      </w:pPr>
      <w:r w:rsidRPr="000A1D24">
        <w:t>3.9. Площадки отдыха.</w:t>
      </w:r>
    </w:p>
    <w:p w:rsidR="008F0358" w:rsidRPr="000A1D24" w:rsidRDefault="008F0358" w:rsidP="005D4FBA">
      <w:pPr>
        <w:pStyle w:val="a3"/>
        <w:spacing w:before="0" w:beforeAutospacing="0" w:after="0" w:afterAutospacing="0"/>
        <w:ind w:firstLine="709"/>
        <w:jc w:val="both"/>
      </w:pPr>
      <w:r w:rsidRPr="000A1D24">
        <w:lastRenderedPageBreak/>
        <w:t>3.9.1.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8F0358" w:rsidRPr="000A1D24" w:rsidRDefault="00F27A7E" w:rsidP="005D4FBA">
      <w:pPr>
        <w:pStyle w:val="a3"/>
        <w:spacing w:before="0" w:beforeAutospacing="0" w:after="0" w:afterAutospacing="0"/>
        <w:ind w:firstLine="709"/>
        <w:jc w:val="both"/>
      </w:pPr>
      <w:r w:rsidRPr="000A1D24">
        <w:t>3.10</w:t>
      </w:r>
      <w:r w:rsidR="008F0358" w:rsidRPr="000A1D24">
        <w:t>. Ограждения.</w:t>
      </w:r>
    </w:p>
    <w:p w:rsidR="008F0358" w:rsidRPr="000A1D24" w:rsidRDefault="008F0358" w:rsidP="005D4FBA">
      <w:pPr>
        <w:pStyle w:val="a3"/>
        <w:spacing w:before="0" w:beforeAutospacing="0" w:after="0" w:afterAutospacing="0"/>
        <w:ind w:firstLine="709"/>
        <w:jc w:val="both"/>
      </w:pPr>
      <w:r w:rsidRPr="000A1D24">
        <w:t>3</w:t>
      </w:r>
      <w:r w:rsidR="00F27A7E" w:rsidRPr="000A1D24">
        <w:t>.10</w:t>
      </w:r>
      <w:r w:rsidRPr="000A1D24">
        <w:t xml:space="preserve">.1. Устройство ограждений является дополнительным элементом благоустройства.  </w:t>
      </w:r>
    </w:p>
    <w:p w:rsidR="008F0358" w:rsidRPr="000A1D24" w:rsidRDefault="00F27A7E" w:rsidP="005D4FBA">
      <w:pPr>
        <w:pStyle w:val="a3"/>
        <w:spacing w:before="0" w:beforeAutospacing="0" w:after="0" w:afterAutospacing="0"/>
        <w:ind w:firstLine="709"/>
        <w:jc w:val="both"/>
      </w:pPr>
      <w:r w:rsidRPr="000A1D24">
        <w:t>3.10</w:t>
      </w:r>
      <w:r w:rsidR="008F0358" w:rsidRPr="000A1D24">
        <w:t>.2. Ограждения должны выполняться из высококачественных материалов, иметь единый характер в границах объекта благоустройства территории.</w:t>
      </w:r>
    </w:p>
    <w:p w:rsidR="008F0358" w:rsidRPr="000A1D24" w:rsidRDefault="00F27A7E" w:rsidP="005D4FBA">
      <w:pPr>
        <w:pStyle w:val="a3"/>
        <w:spacing w:before="0" w:beforeAutospacing="0" w:after="0" w:afterAutospacing="0"/>
        <w:ind w:firstLine="709"/>
        <w:jc w:val="both"/>
      </w:pPr>
      <w:r w:rsidRPr="000A1D24">
        <w:t>3.10</w:t>
      </w:r>
      <w:r w:rsidR="008F0358" w:rsidRPr="000A1D24">
        <w:t xml:space="preserve">.3. На территориях общественного, жилого </w:t>
      </w:r>
      <w:r w:rsidR="008F0358" w:rsidRPr="000A1D24">
        <w:rPr>
          <w:shd w:val="clear" w:color="auto" w:fill="FFFFFF"/>
        </w:rPr>
        <w:t>(за исключением индивидуальной и блокированной застройки)</w:t>
      </w:r>
      <w:r w:rsidR="008F0358" w:rsidRPr="000A1D24">
        <w:t xml:space="preserve">, рекреационного назначения запрещается проектирование глухих и железобетонных ограждений. </w:t>
      </w:r>
    </w:p>
    <w:p w:rsidR="008F0358" w:rsidRPr="000A1D24" w:rsidRDefault="00F27A7E" w:rsidP="005D4FBA">
      <w:pPr>
        <w:pStyle w:val="a3"/>
        <w:spacing w:before="0" w:beforeAutospacing="0" w:after="0" w:afterAutospacing="0"/>
        <w:ind w:firstLine="709"/>
        <w:jc w:val="both"/>
      </w:pPr>
      <w:r w:rsidRPr="000A1D24">
        <w:t>3.11</w:t>
      </w:r>
      <w:r w:rsidR="008F0358" w:rsidRPr="000A1D24">
        <w:t>. Малые архитектурные формы.</w:t>
      </w:r>
    </w:p>
    <w:p w:rsidR="008F0358" w:rsidRPr="000A1D24" w:rsidRDefault="00F27A7E" w:rsidP="005D4FBA">
      <w:pPr>
        <w:pStyle w:val="a3"/>
        <w:spacing w:before="0" w:beforeAutospacing="0" w:after="0" w:afterAutospacing="0"/>
        <w:ind w:firstLine="709"/>
        <w:jc w:val="both"/>
      </w:pPr>
      <w:r w:rsidRPr="000A1D24">
        <w:t>3.11</w:t>
      </w:r>
      <w:r w:rsidR="008F0358" w:rsidRPr="000A1D24">
        <w:t>.1. При проектировании и выборе малых архитектурных форм,</w:t>
      </w:r>
      <w:r w:rsidR="008F0358" w:rsidRPr="000A1D24">
        <w:rPr>
          <w:shd w:val="clear" w:color="auto" w:fill="FFFFFF"/>
        </w:rPr>
        <w:t xml:space="preserve"> в том числе уличной мебели, </w:t>
      </w:r>
      <w:r w:rsidR="008F0358" w:rsidRPr="000A1D24">
        <w:t xml:space="preserve"> необходимо учитывать:</w:t>
      </w:r>
    </w:p>
    <w:p w:rsidR="008F0358" w:rsidRPr="000A1D24" w:rsidRDefault="008F0358" w:rsidP="005D4FBA">
      <w:pPr>
        <w:pStyle w:val="a3"/>
        <w:spacing w:before="0" w:beforeAutospacing="0" w:after="0" w:afterAutospacing="0"/>
        <w:ind w:firstLine="709"/>
        <w:jc w:val="both"/>
      </w:pPr>
      <w:r w:rsidRPr="000A1D24">
        <w:t>а) наличие свободной площади на благоустраиваемой территории;</w:t>
      </w:r>
    </w:p>
    <w:p w:rsidR="008F0358" w:rsidRPr="000A1D24" w:rsidRDefault="008F0358" w:rsidP="005D4FBA">
      <w:pPr>
        <w:pStyle w:val="a3"/>
        <w:spacing w:before="0" w:beforeAutospacing="0" w:after="0" w:afterAutospacing="0"/>
        <w:ind w:firstLine="709"/>
        <w:jc w:val="both"/>
      </w:pPr>
      <w:r w:rsidRPr="000A1D24">
        <w:t>б) соответствие материалов и конструкции МАФ климату и назначению МАФ;</w:t>
      </w:r>
    </w:p>
    <w:p w:rsidR="008F0358" w:rsidRPr="000A1D24" w:rsidRDefault="008F0358" w:rsidP="005D4FBA">
      <w:pPr>
        <w:pStyle w:val="a3"/>
        <w:spacing w:before="0" w:beforeAutospacing="0" w:after="0" w:afterAutospacing="0"/>
        <w:ind w:firstLine="709"/>
        <w:jc w:val="both"/>
      </w:pPr>
      <w:r w:rsidRPr="000A1D24">
        <w:t>в) защиту от образования наледи и снежных заносов, обеспечение стока воды;</w:t>
      </w:r>
    </w:p>
    <w:p w:rsidR="008F0358" w:rsidRPr="000A1D24" w:rsidRDefault="008F0358" w:rsidP="005D4FBA">
      <w:pPr>
        <w:pStyle w:val="a3"/>
        <w:spacing w:before="0" w:beforeAutospacing="0" w:after="0" w:afterAutospacing="0"/>
        <w:ind w:firstLine="709"/>
        <w:jc w:val="both"/>
      </w:pPr>
      <w:r w:rsidRPr="000A1D24">
        <w:t>г) пропускную способность территории, частоту и продолжительность использования МАФ;</w:t>
      </w:r>
    </w:p>
    <w:p w:rsidR="008F0358" w:rsidRPr="000A1D24" w:rsidRDefault="008F0358" w:rsidP="005D4FBA">
      <w:pPr>
        <w:pStyle w:val="a3"/>
        <w:spacing w:before="0" w:beforeAutospacing="0" w:after="0" w:afterAutospacing="0"/>
        <w:ind w:firstLine="709"/>
        <w:jc w:val="both"/>
      </w:pPr>
      <w:r w:rsidRPr="000A1D24">
        <w:t>д) возраст потенциальных пользователей МАФ;</w:t>
      </w:r>
    </w:p>
    <w:p w:rsidR="008F0358" w:rsidRPr="000A1D24" w:rsidRDefault="008F0358" w:rsidP="005D4FBA">
      <w:pPr>
        <w:pStyle w:val="a3"/>
        <w:spacing w:before="0" w:beforeAutospacing="0" w:after="0" w:afterAutospacing="0"/>
        <w:ind w:firstLine="709"/>
        <w:jc w:val="both"/>
      </w:pPr>
      <w:r w:rsidRPr="000A1D24">
        <w:t>е) антивандальную защищенность МАФ от разрушения, оклейки, нанесения надписей и изображений;</w:t>
      </w:r>
    </w:p>
    <w:p w:rsidR="008F0358" w:rsidRPr="000A1D24" w:rsidRDefault="008F0358" w:rsidP="005D4FBA">
      <w:pPr>
        <w:pStyle w:val="a3"/>
        <w:spacing w:before="0" w:beforeAutospacing="0" w:after="0" w:afterAutospacing="0"/>
        <w:ind w:firstLine="709"/>
        <w:jc w:val="both"/>
      </w:pPr>
      <w:r w:rsidRPr="000A1D24">
        <w:t>ж) удобство обслуживания, а также механизированной и ручной очистки территории рядом с МАФ и под конструкцией;</w:t>
      </w:r>
    </w:p>
    <w:p w:rsidR="008F0358" w:rsidRPr="000A1D24" w:rsidRDefault="008F0358" w:rsidP="005D4FBA">
      <w:pPr>
        <w:pStyle w:val="a3"/>
        <w:spacing w:before="0" w:beforeAutospacing="0" w:after="0" w:afterAutospacing="0"/>
        <w:ind w:firstLine="709"/>
        <w:jc w:val="both"/>
      </w:pPr>
      <w:r w:rsidRPr="000A1D24">
        <w:t>з) возможность ремонта или замены деталей МАФ;</w:t>
      </w:r>
    </w:p>
    <w:p w:rsidR="008F0358" w:rsidRPr="000A1D24" w:rsidRDefault="008F0358" w:rsidP="005D4FBA">
      <w:pPr>
        <w:pStyle w:val="a3"/>
        <w:spacing w:before="0" w:beforeAutospacing="0" w:after="0" w:afterAutospacing="0"/>
        <w:ind w:firstLine="709"/>
        <w:jc w:val="both"/>
      </w:pPr>
      <w:r w:rsidRPr="000A1D24">
        <w:t>и) интенсивность пешеходного и автомобильного движения, близость транспортных узлов;</w:t>
      </w:r>
    </w:p>
    <w:p w:rsidR="008F0358" w:rsidRPr="000A1D24" w:rsidRDefault="008F0358" w:rsidP="005D4FBA">
      <w:pPr>
        <w:pStyle w:val="a3"/>
        <w:spacing w:before="0" w:beforeAutospacing="0" w:after="0" w:afterAutospacing="0"/>
        <w:ind w:firstLine="709"/>
        <w:jc w:val="both"/>
      </w:pPr>
      <w:r w:rsidRPr="000A1D24">
        <w:t>к) эргономичность конструкций (высоту и наклон спинки скамеек, высоту урн и другие характеристики);</w:t>
      </w:r>
    </w:p>
    <w:p w:rsidR="008F0358" w:rsidRPr="000A1D24" w:rsidRDefault="008F0358" w:rsidP="005D4FBA">
      <w:pPr>
        <w:pStyle w:val="a3"/>
        <w:spacing w:before="0" w:beforeAutospacing="0" w:after="0" w:afterAutospacing="0"/>
        <w:ind w:firstLine="709"/>
        <w:jc w:val="both"/>
      </w:pPr>
      <w:r w:rsidRPr="000A1D24">
        <w:t>л) расцветку и стилистическое сочетание с другими МАФ и окружающей архитектурой;</w:t>
      </w:r>
    </w:p>
    <w:p w:rsidR="008F0358" w:rsidRPr="000A1D24" w:rsidRDefault="008F0358" w:rsidP="005D4FBA">
      <w:pPr>
        <w:pStyle w:val="a3"/>
        <w:spacing w:before="0" w:beforeAutospacing="0" w:after="0" w:afterAutospacing="0"/>
        <w:ind w:firstLine="709"/>
        <w:jc w:val="both"/>
      </w:pPr>
      <w:r w:rsidRPr="000A1D24">
        <w:t>м) безопасность для потенциальных пользователей.</w:t>
      </w:r>
    </w:p>
    <w:p w:rsidR="008F0358" w:rsidRPr="000A1D24" w:rsidRDefault="00FA1B30" w:rsidP="005D4FBA">
      <w:pPr>
        <w:pStyle w:val="a3"/>
        <w:spacing w:before="0" w:beforeAutospacing="0" w:after="0" w:afterAutospacing="0"/>
        <w:ind w:firstLine="709"/>
        <w:jc w:val="both"/>
      </w:pPr>
      <w:r w:rsidRPr="000A1D24">
        <w:t>3.11</w:t>
      </w:r>
      <w:r w:rsidR="008F0358" w:rsidRPr="000A1D24">
        <w:t>.2. При установке МАФ и уличной мебели необходимо предусматривать обеспечение:</w:t>
      </w:r>
    </w:p>
    <w:p w:rsidR="008F0358" w:rsidRPr="000A1D24" w:rsidRDefault="008F0358" w:rsidP="005D4FBA">
      <w:pPr>
        <w:pStyle w:val="a3"/>
        <w:spacing w:before="0" w:beforeAutospacing="0" w:after="0" w:afterAutospacing="0"/>
        <w:ind w:firstLine="709"/>
        <w:jc w:val="both"/>
      </w:pPr>
      <w:r w:rsidRPr="000A1D24">
        <w:t>а) расположения МАФ, не создающего препятствий для пешеходов;</w:t>
      </w:r>
    </w:p>
    <w:p w:rsidR="008F0358" w:rsidRPr="000A1D24" w:rsidRDefault="008F0358" w:rsidP="005D4FBA">
      <w:pPr>
        <w:pStyle w:val="a3"/>
        <w:spacing w:before="0" w:beforeAutospacing="0" w:after="0" w:afterAutospacing="0"/>
        <w:ind w:firstLine="709"/>
        <w:jc w:val="both"/>
      </w:pPr>
      <w:r w:rsidRPr="000A1D24">
        <w:t>б) приоритета компактной установки МАФ на минимальной площади в местах большого скопления людей;</w:t>
      </w:r>
    </w:p>
    <w:p w:rsidR="008F0358" w:rsidRPr="000A1D24" w:rsidRDefault="008F0358" w:rsidP="005D4FBA">
      <w:pPr>
        <w:pStyle w:val="a3"/>
        <w:spacing w:before="0" w:beforeAutospacing="0" w:after="0" w:afterAutospacing="0"/>
        <w:ind w:firstLine="709"/>
        <w:jc w:val="both"/>
      </w:pPr>
      <w:r w:rsidRPr="000A1D24">
        <w:t>в) устойчивости конструкции;</w:t>
      </w:r>
    </w:p>
    <w:p w:rsidR="008F0358" w:rsidRPr="000A1D24" w:rsidRDefault="008F0358" w:rsidP="005D4FBA">
      <w:pPr>
        <w:pStyle w:val="a3"/>
        <w:spacing w:before="0" w:beforeAutospacing="0" w:after="0" w:afterAutospacing="0"/>
        <w:ind w:firstLine="709"/>
        <w:jc w:val="both"/>
      </w:pPr>
      <w:r w:rsidRPr="000A1D24">
        <w:t>г) надежной фиксации или возможности перемещения элементов в зависимости от типа МАФ и условий расположения;</w:t>
      </w:r>
    </w:p>
    <w:p w:rsidR="008F0358" w:rsidRPr="000A1D24" w:rsidRDefault="008F0358" w:rsidP="005D4FBA">
      <w:pPr>
        <w:pStyle w:val="a3"/>
        <w:spacing w:before="0" w:beforeAutospacing="0" w:after="0" w:afterAutospacing="0"/>
        <w:ind w:firstLine="709"/>
        <w:jc w:val="both"/>
      </w:pPr>
      <w:r w:rsidRPr="000A1D24">
        <w:t>д) наличия в каждой конкретной зоне благоустраиваемой территории рекомендуемых типов МАФ для такой зоны.</w:t>
      </w:r>
    </w:p>
    <w:p w:rsidR="008F0358" w:rsidRPr="000A1D24" w:rsidRDefault="00FA1B30" w:rsidP="005D4FBA">
      <w:pPr>
        <w:pStyle w:val="a3"/>
        <w:spacing w:before="0" w:beforeAutospacing="0" w:after="0" w:afterAutospacing="0"/>
        <w:ind w:firstLine="709"/>
        <w:jc w:val="both"/>
      </w:pPr>
      <w:r w:rsidRPr="000A1D24">
        <w:t>3.11</w:t>
      </w:r>
      <w:r w:rsidR="008F0358" w:rsidRPr="000A1D24">
        <w:t>.3. При размещении уличной мебели необходимо:</w:t>
      </w:r>
    </w:p>
    <w:p w:rsidR="008F0358" w:rsidRPr="000A1D24" w:rsidRDefault="008F0358" w:rsidP="005D4FBA">
      <w:pPr>
        <w:pStyle w:val="a3"/>
        <w:spacing w:before="0" w:beforeAutospacing="0" w:after="0" w:afterAutospacing="0"/>
        <w:ind w:firstLine="709"/>
        <w:jc w:val="both"/>
      </w:pPr>
      <w:r w:rsidRPr="000A1D24">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rsidR="008F0358" w:rsidRPr="000A1D24" w:rsidRDefault="008F0358" w:rsidP="005D4FBA">
      <w:pPr>
        <w:pStyle w:val="a3"/>
        <w:spacing w:before="0" w:beforeAutospacing="0" w:after="0" w:afterAutospacing="0"/>
        <w:ind w:firstLine="709"/>
        <w:jc w:val="both"/>
      </w:pPr>
      <w:r w:rsidRPr="000A1D24">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8F0358" w:rsidRPr="000A1D24" w:rsidRDefault="008F0358" w:rsidP="005D4FBA">
      <w:pPr>
        <w:pStyle w:val="a3"/>
        <w:spacing w:before="0" w:beforeAutospacing="0" w:after="0" w:afterAutospacing="0"/>
        <w:ind w:firstLine="709"/>
        <w:jc w:val="both"/>
      </w:pPr>
      <w:r w:rsidRPr="000A1D24">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8F0358" w:rsidRPr="000A1D24" w:rsidRDefault="00FA1B30" w:rsidP="005D4FBA">
      <w:pPr>
        <w:pStyle w:val="a3"/>
        <w:spacing w:before="0" w:beforeAutospacing="0" w:after="0" w:afterAutospacing="0"/>
        <w:ind w:firstLine="709"/>
        <w:jc w:val="both"/>
      </w:pPr>
      <w:r w:rsidRPr="000A1D24">
        <w:t>3.11</w:t>
      </w:r>
      <w:r w:rsidR="008F0358" w:rsidRPr="000A1D24">
        <w:t>.4. В целях защиты МАФ от графического вандализма необходимо:</w:t>
      </w:r>
    </w:p>
    <w:p w:rsidR="008F0358" w:rsidRPr="000A1D24" w:rsidRDefault="008F0358" w:rsidP="005D4FBA">
      <w:pPr>
        <w:pStyle w:val="a3"/>
        <w:spacing w:before="0" w:beforeAutospacing="0" w:after="0" w:afterAutospacing="0"/>
        <w:ind w:firstLine="709"/>
        <w:jc w:val="both"/>
      </w:pPr>
      <w:r w:rsidRPr="000A1D24">
        <w:t>а) минимизировать площадь поверхностей МАФ, при этом свободные поверхности следует делать с рельефным текстурированием или перфорированием, препятствующим графическому вандализму или облегчающим его устранение;</w:t>
      </w:r>
    </w:p>
    <w:p w:rsidR="008F0358" w:rsidRPr="000A1D24" w:rsidRDefault="008F0358" w:rsidP="005D4FBA">
      <w:pPr>
        <w:pStyle w:val="a3"/>
        <w:spacing w:before="0" w:beforeAutospacing="0" w:after="0" w:afterAutospacing="0"/>
        <w:ind w:firstLine="709"/>
        <w:jc w:val="both"/>
      </w:pPr>
      <w:r w:rsidRPr="000A1D24">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8F0358" w:rsidRPr="000A1D24" w:rsidRDefault="008F0358" w:rsidP="005D4FBA">
      <w:pPr>
        <w:pStyle w:val="a3"/>
        <w:spacing w:before="0" w:beforeAutospacing="0" w:after="0" w:afterAutospacing="0"/>
        <w:ind w:firstLine="709"/>
        <w:jc w:val="both"/>
      </w:pPr>
      <w:r w:rsidRPr="000A1D24">
        <w:t xml:space="preserve">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w:t>
      </w:r>
      <w:r w:rsidRPr="000A1D24">
        <w:lastRenderedPageBreak/>
        <w:t>и устойчивых к абразивным и растворяющим веществам материалов, отдавая предпочтение темным тонам окраски плоских поверхностей;</w:t>
      </w:r>
    </w:p>
    <w:p w:rsidR="008F0358" w:rsidRPr="000A1D24" w:rsidRDefault="008F0358" w:rsidP="005D4FBA">
      <w:pPr>
        <w:pStyle w:val="a3"/>
        <w:spacing w:before="0" w:beforeAutospacing="0" w:after="0" w:afterAutospacing="0"/>
        <w:ind w:firstLine="709"/>
        <w:jc w:val="both"/>
      </w:pPr>
      <w:r w:rsidRPr="000A1D24">
        <w:t>г) выбирать или проектировать рельефные поверхности опор освещения, в том числе с использованием краски, содержащей рельефные частицы.</w:t>
      </w:r>
    </w:p>
    <w:p w:rsidR="008F0358" w:rsidRPr="000A1D24" w:rsidRDefault="008F0358" w:rsidP="005D4FBA">
      <w:pPr>
        <w:pStyle w:val="a6"/>
        <w:spacing w:after="0"/>
        <w:ind w:left="12"/>
        <w:jc w:val="both"/>
        <w:rPr>
          <w:color w:val="000000"/>
        </w:rPr>
      </w:pPr>
      <w:r w:rsidRPr="000A1D24">
        <w:rPr>
          <w:color w:val="000000"/>
        </w:rPr>
        <w:tab/>
        <w:t xml:space="preserve">Ремонт и покраска МАФ осуществляется до наступления летнего сезона. </w:t>
      </w:r>
    </w:p>
    <w:p w:rsidR="008F0358" w:rsidRPr="000A1D24" w:rsidRDefault="00FA1B30" w:rsidP="005D4FBA">
      <w:pPr>
        <w:pStyle w:val="a3"/>
        <w:spacing w:before="0" w:beforeAutospacing="0" w:after="0" w:afterAutospacing="0"/>
        <w:ind w:firstLine="709"/>
        <w:jc w:val="both"/>
      </w:pPr>
      <w:r w:rsidRPr="000A1D24">
        <w:t>3.12</w:t>
      </w:r>
      <w:r w:rsidR="008F0358" w:rsidRPr="000A1D24">
        <w:t>. Палисадники.</w:t>
      </w:r>
    </w:p>
    <w:p w:rsidR="008F0358" w:rsidRPr="000A1D24" w:rsidRDefault="00FA1B30" w:rsidP="005D4FBA">
      <w:pPr>
        <w:pStyle w:val="a3"/>
        <w:spacing w:before="0" w:beforeAutospacing="0" w:after="0" w:afterAutospacing="0"/>
        <w:ind w:firstLine="709"/>
        <w:jc w:val="both"/>
      </w:pPr>
      <w:r w:rsidRPr="000A1D24">
        <w:t>3.12</w:t>
      </w:r>
      <w:r w:rsidR="008F0358" w:rsidRPr="000A1D24">
        <w:t xml:space="preserve">.1. Палисадник может размещаться в сторону улицы между жилым домом и "красной" линией, при возможности его устройства. </w:t>
      </w:r>
    </w:p>
    <w:p w:rsidR="008F0358" w:rsidRPr="000A1D24" w:rsidRDefault="00FA1B30" w:rsidP="005D4FBA">
      <w:pPr>
        <w:pStyle w:val="a3"/>
        <w:spacing w:before="0" w:beforeAutospacing="0" w:after="0" w:afterAutospacing="0"/>
        <w:ind w:firstLine="709"/>
        <w:jc w:val="both"/>
      </w:pPr>
      <w:bookmarkStart w:id="0" w:name="sub_220"/>
      <w:r w:rsidRPr="000A1D24">
        <w:t>3.12</w:t>
      </w:r>
      <w:r w:rsidR="008F0358" w:rsidRPr="000A1D24">
        <w:t>.2. Обладатель палисадника обязан:</w:t>
      </w:r>
      <w:bookmarkEnd w:id="0"/>
    </w:p>
    <w:p w:rsidR="008F0358" w:rsidRPr="000A1D24" w:rsidRDefault="008F0358" w:rsidP="005D4FBA">
      <w:pPr>
        <w:pStyle w:val="a3"/>
        <w:spacing w:before="0" w:beforeAutospacing="0" w:after="0" w:afterAutospacing="0"/>
        <w:ind w:firstLine="709"/>
        <w:jc w:val="both"/>
      </w:pPr>
      <w:r w:rsidRPr="000A1D24">
        <w:t>- использовать палисадник только для целей озеленения и улучшения эстетического восприятия;</w:t>
      </w:r>
    </w:p>
    <w:p w:rsidR="008F0358" w:rsidRPr="000A1D24" w:rsidRDefault="008F0358" w:rsidP="005D4FBA">
      <w:pPr>
        <w:pStyle w:val="a3"/>
        <w:spacing w:before="0" w:beforeAutospacing="0" w:after="0" w:afterAutospacing="0"/>
        <w:ind w:firstLine="709"/>
        <w:jc w:val="both"/>
      </w:pPr>
      <w:r w:rsidRPr="000A1D24">
        <w:t>- содержать палисадник в надлежащем состоянии;</w:t>
      </w:r>
    </w:p>
    <w:p w:rsidR="008F0358" w:rsidRPr="000A1D24" w:rsidRDefault="008F0358" w:rsidP="005D4FBA">
      <w:pPr>
        <w:pStyle w:val="a3"/>
        <w:spacing w:before="0" w:beforeAutospacing="0" w:after="0" w:afterAutospacing="0"/>
        <w:ind w:firstLine="709"/>
        <w:jc w:val="both"/>
      </w:pPr>
      <w:r w:rsidRPr="000A1D24">
        <w:t>- своевременно производить ремонт ограждения, садового инвентаря и оборудования;</w:t>
      </w:r>
    </w:p>
    <w:p w:rsidR="008F0358" w:rsidRPr="000A1D24" w:rsidRDefault="008F0358" w:rsidP="005D4FBA">
      <w:pPr>
        <w:pStyle w:val="a3"/>
        <w:spacing w:before="0" w:beforeAutospacing="0" w:after="0" w:afterAutospacing="0"/>
        <w:ind w:firstLine="709"/>
        <w:jc w:val="both"/>
      </w:pPr>
      <w:r w:rsidRPr="000A1D24">
        <w:t>- осуществлять другие мероприятия, предусмотренные настоящими Правилами.</w:t>
      </w:r>
    </w:p>
    <w:p w:rsidR="008F0358" w:rsidRPr="000A1D24" w:rsidRDefault="00FA1B30" w:rsidP="005D4FBA">
      <w:pPr>
        <w:pStyle w:val="a3"/>
        <w:spacing w:before="0" w:beforeAutospacing="0" w:after="0" w:afterAutospacing="0"/>
        <w:ind w:firstLine="709"/>
        <w:jc w:val="both"/>
      </w:pPr>
      <w:bookmarkStart w:id="1" w:name="sub_221"/>
      <w:r w:rsidRPr="000A1D24">
        <w:t>3.12</w:t>
      </w:r>
      <w:r w:rsidR="008F0358" w:rsidRPr="000A1D24">
        <w:t>.3. Запрещается:</w:t>
      </w:r>
      <w:bookmarkEnd w:id="1"/>
    </w:p>
    <w:p w:rsidR="008F0358" w:rsidRPr="000A1D24" w:rsidRDefault="008F0358" w:rsidP="005D4FBA">
      <w:pPr>
        <w:pStyle w:val="a3"/>
        <w:spacing w:before="0" w:beforeAutospacing="0" w:after="0" w:afterAutospacing="0"/>
        <w:ind w:firstLine="709"/>
        <w:jc w:val="both"/>
      </w:pPr>
      <w:r w:rsidRPr="000A1D24">
        <w:t>-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8F0358" w:rsidRPr="000A1D24" w:rsidRDefault="008F0358" w:rsidP="005D4FBA">
      <w:pPr>
        <w:pStyle w:val="a3"/>
        <w:spacing w:before="0" w:beforeAutospacing="0" w:after="0" w:afterAutospacing="0"/>
        <w:ind w:firstLine="709"/>
        <w:jc w:val="both"/>
      </w:pPr>
      <w:r w:rsidRPr="000A1D24">
        <w:t>- устройство ограждения палисадника, препятствующего проезду пожарных машин и другой спецтехники;</w:t>
      </w:r>
    </w:p>
    <w:p w:rsidR="008F0358" w:rsidRPr="000A1D24" w:rsidRDefault="008F0358" w:rsidP="005D4FBA">
      <w:pPr>
        <w:pStyle w:val="a3"/>
        <w:spacing w:before="0" w:beforeAutospacing="0" w:after="0" w:afterAutospacing="0"/>
        <w:ind w:firstLine="709"/>
        <w:jc w:val="both"/>
      </w:pPr>
      <w:r w:rsidRPr="000A1D24">
        <w:t>- содержать на территории палисадника домашний скот и птицу;</w:t>
      </w:r>
    </w:p>
    <w:p w:rsidR="008F0358" w:rsidRPr="000A1D24" w:rsidRDefault="008F0358" w:rsidP="005D4FBA">
      <w:pPr>
        <w:pStyle w:val="a3"/>
        <w:spacing w:before="0" w:beforeAutospacing="0" w:after="0" w:afterAutospacing="0"/>
        <w:ind w:firstLine="709"/>
        <w:jc w:val="both"/>
      </w:pPr>
      <w:r w:rsidRPr="000A1D24">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8F0358" w:rsidRPr="000A1D24" w:rsidRDefault="00FA1B30" w:rsidP="005D4FBA">
      <w:pPr>
        <w:pStyle w:val="a3"/>
        <w:spacing w:before="0" w:beforeAutospacing="0" w:after="0" w:afterAutospacing="0"/>
        <w:ind w:firstLine="709"/>
        <w:jc w:val="both"/>
      </w:pPr>
      <w:r w:rsidRPr="000A1D24">
        <w:t>3.13</w:t>
      </w:r>
      <w:r w:rsidR="008F0358" w:rsidRPr="000A1D24">
        <w:t>. Информационные указатели, вывески.</w:t>
      </w:r>
    </w:p>
    <w:p w:rsidR="008F0358" w:rsidRPr="000A1D24" w:rsidRDefault="00FA1B30" w:rsidP="005D4FBA">
      <w:pPr>
        <w:pStyle w:val="a3"/>
        <w:spacing w:before="0" w:beforeAutospacing="0" w:after="0" w:afterAutospacing="0"/>
        <w:ind w:firstLine="709"/>
        <w:jc w:val="both"/>
      </w:pPr>
      <w:r w:rsidRPr="000A1D24">
        <w:t>3.13</w:t>
      </w:r>
      <w:r w:rsidR="008F0358" w:rsidRPr="000A1D24">
        <w:t>.1. Запрещено размещать на зданиях информационные конструкции, перекрывающие архитектурные элементы зданий, такие как оконные проемы, колонны, орнамент и прочие.</w:t>
      </w:r>
    </w:p>
    <w:p w:rsidR="008F0358" w:rsidRPr="000A1D24" w:rsidRDefault="00FA1B30" w:rsidP="005D4FBA">
      <w:pPr>
        <w:pStyle w:val="a3"/>
        <w:spacing w:before="0" w:beforeAutospacing="0" w:after="0" w:afterAutospacing="0"/>
        <w:ind w:firstLine="709"/>
        <w:jc w:val="both"/>
      </w:pPr>
      <w:r w:rsidRPr="000A1D24">
        <w:t>3.13</w:t>
      </w:r>
      <w:r w:rsidR="008F0358" w:rsidRPr="000A1D24">
        <w:t xml:space="preserve">.2. Расклейка газет, афиш, плакатов, различного рода объявлений разрешается только на специально установленных стендах. </w:t>
      </w:r>
    </w:p>
    <w:p w:rsidR="008F0358" w:rsidRPr="000A1D24" w:rsidRDefault="00FA1B30" w:rsidP="005D4FBA">
      <w:pPr>
        <w:pStyle w:val="a3"/>
        <w:spacing w:before="0" w:beforeAutospacing="0" w:after="0" w:afterAutospacing="0"/>
        <w:ind w:firstLine="709"/>
        <w:jc w:val="both"/>
      </w:pPr>
      <w:r w:rsidRPr="000A1D24">
        <w:t>3.13</w:t>
      </w:r>
      <w:r w:rsidR="008F0358" w:rsidRPr="000A1D24">
        <w:t>.3.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8F0358" w:rsidRPr="000A1D24" w:rsidRDefault="00FA1B30" w:rsidP="005D4FBA">
      <w:pPr>
        <w:pStyle w:val="a3"/>
        <w:spacing w:before="0" w:beforeAutospacing="0" w:after="0" w:afterAutospacing="0"/>
        <w:ind w:firstLine="709"/>
        <w:jc w:val="both"/>
        <w:rPr>
          <w:bCs/>
        </w:rPr>
      </w:pPr>
      <w:r w:rsidRPr="000A1D24">
        <w:t>3.13</w:t>
      </w:r>
      <w:r w:rsidR="008F0358" w:rsidRPr="000A1D24">
        <w:t>.4</w:t>
      </w:r>
      <w:r w:rsidR="008F0358" w:rsidRPr="000A1D24">
        <w:rPr>
          <w:bCs/>
        </w:rPr>
        <w:t>. Очистка от размещенных вне мест, установленных  подпунктом 3.14.2 пункта 3.14 настоящих Правил, информационных материалов, а также от граффити, нанесенных без согласования с собственником, предусмотренного пунктом 7.11 настоящего Положения,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органов местного самоуправления, их должностных лиц.</w:t>
      </w:r>
    </w:p>
    <w:p w:rsidR="008F0358" w:rsidRPr="000A1D24" w:rsidRDefault="00FA1B30" w:rsidP="005D4FBA">
      <w:pPr>
        <w:pStyle w:val="a3"/>
        <w:spacing w:before="0" w:beforeAutospacing="0" w:after="0" w:afterAutospacing="0"/>
        <w:ind w:firstLine="709"/>
        <w:jc w:val="both"/>
      </w:pPr>
      <w:r w:rsidRPr="000A1D24">
        <w:t>3.14</w:t>
      </w:r>
      <w:r w:rsidR="008F0358" w:rsidRPr="000A1D24">
        <w:t>. Парковки</w:t>
      </w:r>
      <w:r w:rsidR="00BA5016" w:rsidRPr="000A1D24">
        <w:t>.</w:t>
      </w:r>
    </w:p>
    <w:p w:rsidR="008F0358" w:rsidRPr="00D533D8" w:rsidRDefault="00FA1B30" w:rsidP="005D4FBA">
      <w:pPr>
        <w:pStyle w:val="a3"/>
        <w:spacing w:before="0" w:beforeAutospacing="0" w:after="0" w:afterAutospacing="0"/>
        <w:ind w:firstLine="709"/>
        <w:jc w:val="both"/>
        <w:rPr>
          <w:shd w:val="clear" w:color="auto" w:fill="FFFFFF"/>
        </w:rPr>
      </w:pPr>
      <w:r w:rsidRPr="000A1D24">
        <w:t>3.14</w:t>
      </w:r>
      <w:r w:rsidR="008F0358" w:rsidRPr="000A1D24">
        <w:t xml:space="preserve">.1. </w:t>
      </w:r>
      <w:r w:rsidR="008F0358" w:rsidRPr="000A1D24">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w:t>
      </w:r>
      <w:r w:rsidR="00D533D8">
        <w:rPr>
          <w:shd w:val="clear" w:color="auto" w:fill="FFFFFF"/>
        </w:rPr>
        <w:t xml:space="preserve">ктов необходимо предусматривать с обеспечением возможности беспрепятственного продвижения уборочной и </w:t>
      </w:r>
      <w:r w:rsidR="008F0358" w:rsidRPr="000A1D24">
        <w:t>специальной техники</w:t>
      </w:r>
      <w:r w:rsidR="008F0358" w:rsidRPr="000A1D24">
        <w:rPr>
          <w:shd w:val="clear" w:color="auto" w:fill="FFFFFF"/>
        </w:rPr>
        <w:t>.</w:t>
      </w:r>
    </w:p>
    <w:p w:rsidR="008F0358" w:rsidRPr="000A1D24" w:rsidRDefault="00FA1B30" w:rsidP="005D4FBA">
      <w:pPr>
        <w:pStyle w:val="a3"/>
        <w:spacing w:before="0" w:beforeAutospacing="0" w:after="0" w:afterAutospacing="0"/>
        <w:ind w:firstLine="709"/>
        <w:jc w:val="both"/>
      </w:pPr>
      <w:r w:rsidRPr="000A1D24">
        <w:t>3.14</w:t>
      </w:r>
      <w:r w:rsidR="008F0358" w:rsidRPr="000A1D24">
        <w:t xml:space="preserve">.2 Размещение (за исключением погрузки или разгрузки) и хранение транспортных средств, </w:t>
      </w:r>
      <w:r w:rsidR="00D533D8">
        <w:t xml:space="preserve"> пре</w:t>
      </w:r>
      <w:r w:rsidR="008F0358" w:rsidRPr="000A1D24">
        <w:t>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bookmarkStart w:id="2" w:name="sub_12"/>
    </w:p>
    <w:p w:rsidR="008F0358" w:rsidRPr="000A1D24" w:rsidRDefault="00FA1B30" w:rsidP="005D4FBA">
      <w:pPr>
        <w:pStyle w:val="a3"/>
        <w:spacing w:before="0" w:beforeAutospacing="0" w:after="0" w:afterAutospacing="0"/>
        <w:ind w:firstLine="709"/>
        <w:jc w:val="both"/>
      </w:pPr>
      <w:r w:rsidRPr="000A1D24">
        <w:t>3.15</w:t>
      </w:r>
      <w:r w:rsidR="008F0358" w:rsidRPr="000A1D24">
        <w:t>. Виды покрытий</w:t>
      </w:r>
      <w:bookmarkStart w:id="3" w:name="sub_2121"/>
      <w:bookmarkEnd w:id="2"/>
      <w:r w:rsidR="007015D5" w:rsidRPr="000A1D24">
        <w:t>.</w:t>
      </w:r>
    </w:p>
    <w:p w:rsidR="008F0358" w:rsidRPr="000A1D24" w:rsidRDefault="00FA1B30" w:rsidP="005D4FBA">
      <w:pPr>
        <w:pStyle w:val="a3"/>
        <w:spacing w:before="0" w:beforeAutospacing="0" w:after="0" w:afterAutospacing="0"/>
        <w:ind w:firstLine="709"/>
        <w:jc w:val="both"/>
      </w:pPr>
      <w:r w:rsidRPr="000A1D24">
        <w:t>3.15</w:t>
      </w:r>
      <w:r w:rsidR="008F0358" w:rsidRPr="000A1D24">
        <w:t>.1. Покрытия поверхности об</w:t>
      </w:r>
      <w:r w:rsidR="00611F59" w:rsidRPr="000A1D24">
        <w:t xml:space="preserve">еспечивают на территории </w:t>
      </w:r>
      <w:r w:rsidR="008F0358" w:rsidRPr="000A1D24">
        <w:t xml:space="preserve"> </w:t>
      </w:r>
      <w:r w:rsidR="00611F59" w:rsidRPr="000A1D24">
        <w:rPr>
          <w:bCs/>
        </w:rPr>
        <w:t>Заплавненского</w:t>
      </w:r>
      <w:r w:rsidR="008F0358" w:rsidRPr="000A1D24">
        <w:t xml:space="preserve">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bookmarkStart w:id="4" w:name="sub_2122"/>
      <w:bookmarkEnd w:id="3"/>
    </w:p>
    <w:p w:rsidR="008F0358" w:rsidRPr="000A1D24" w:rsidRDefault="008F0358" w:rsidP="005D4FBA">
      <w:pPr>
        <w:pStyle w:val="a3"/>
        <w:spacing w:before="0" w:beforeAutospacing="0" w:after="0" w:afterAutospacing="0"/>
        <w:ind w:firstLine="709"/>
        <w:jc w:val="both"/>
      </w:pPr>
      <w:r w:rsidRPr="000A1D24">
        <w:t>- 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8F0358" w:rsidRPr="000A1D24" w:rsidRDefault="008F0358" w:rsidP="005D4FBA">
      <w:pPr>
        <w:pStyle w:val="a3"/>
        <w:spacing w:before="0" w:beforeAutospacing="0" w:after="0" w:afterAutospacing="0"/>
        <w:ind w:firstLine="709"/>
        <w:jc w:val="both"/>
      </w:pPr>
      <w:r w:rsidRPr="000A1D24">
        <w:t xml:space="preserve">-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w:t>
      </w:r>
      <w:r w:rsidRPr="000A1D24">
        <w:lastRenderedPageBreak/>
        <w:t>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прогулочных дорожек);</w:t>
      </w:r>
    </w:p>
    <w:p w:rsidR="008F0358" w:rsidRPr="000A1D24" w:rsidRDefault="008F0358" w:rsidP="005D4FBA">
      <w:pPr>
        <w:pStyle w:val="a3"/>
        <w:spacing w:before="0" w:beforeAutospacing="0" w:after="0" w:afterAutospacing="0"/>
        <w:ind w:firstLine="709"/>
        <w:jc w:val="both"/>
      </w:pPr>
      <w:r w:rsidRPr="000A1D24">
        <w:t>-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rsidR="008F0358" w:rsidRPr="000A1D24" w:rsidRDefault="008F0358" w:rsidP="005D4FBA">
      <w:pPr>
        <w:pStyle w:val="a3"/>
        <w:spacing w:before="0" w:beforeAutospacing="0" w:after="0" w:afterAutospacing="0"/>
        <w:ind w:firstLine="709"/>
        <w:jc w:val="both"/>
      </w:pPr>
      <w:r w:rsidRPr="000A1D24">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bookmarkStart w:id="5" w:name="sub_2125"/>
      <w:bookmarkEnd w:id="4"/>
    </w:p>
    <w:p w:rsidR="008F0358" w:rsidRPr="000A1D24" w:rsidRDefault="00FA1B30" w:rsidP="005D4FBA">
      <w:pPr>
        <w:pStyle w:val="a3"/>
        <w:spacing w:before="0" w:beforeAutospacing="0" w:after="0" w:afterAutospacing="0"/>
        <w:ind w:firstLine="709"/>
        <w:jc w:val="both"/>
      </w:pPr>
      <w:r w:rsidRPr="000A1D24">
        <w:t>3.15</w:t>
      </w:r>
      <w:r w:rsidR="008F0358" w:rsidRPr="000A1D24">
        <w:t xml:space="preserve">.2. Необходимо обеспечивать  уклон </w:t>
      </w:r>
      <w:r w:rsidR="008F0358" w:rsidRPr="000A1D24">
        <w:rPr>
          <w:shd w:val="clear" w:color="auto" w:fill="FFFFFF"/>
        </w:rPr>
        <w:t>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r w:rsidR="008F0358" w:rsidRPr="000A1D24">
        <w:t>.</w:t>
      </w:r>
      <w:bookmarkStart w:id="6" w:name="sub_2126"/>
      <w:bookmarkEnd w:id="5"/>
    </w:p>
    <w:p w:rsidR="008F0358" w:rsidRPr="000A1D24" w:rsidRDefault="00FA1B30" w:rsidP="005D4FBA">
      <w:pPr>
        <w:pStyle w:val="a3"/>
        <w:spacing w:before="0" w:beforeAutospacing="0" w:after="0" w:afterAutospacing="0"/>
        <w:ind w:firstLine="709"/>
        <w:jc w:val="both"/>
      </w:pPr>
      <w:r w:rsidRPr="000A1D24">
        <w:t>3.15</w:t>
      </w:r>
      <w:r w:rsidR="008F0358" w:rsidRPr="000A1D24">
        <w:t xml:space="preserve">.3. Для деревьев, расположенных в мощении, при отсутствии иных видов защиты (приствольных решёток, бордюров, скамеек и пр.) необходимо </w:t>
      </w:r>
      <w:bookmarkStart w:id="7" w:name="sub_2127"/>
      <w:bookmarkEnd w:id="6"/>
      <w:r w:rsidR="008F0358" w:rsidRPr="000A1D24">
        <w:rPr>
          <w:shd w:val="clear" w:color="auto" w:fill="FFFFFF"/>
        </w:rPr>
        <w:t>предусматривать защитное приствольное покрытие, выполненное на одном уровне или выше покрытия пешеходных коммуникаций</w:t>
      </w:r>
      <w:r w:rsidRPr="000A1D24">
        <w:rPr>
          <w:shd w:val="clear" w:color="auto" w:fill="FFFFFF"/>
        </w:rPr>
        <w:t>.</w:t>
      </w:r>
      <w:r w:rsidR="008F0358" w:rsidRPr="000A1D24">
        <w:t xml:space="preserve"> </w:t>
      </w:r>
      <w:bookmarkEnd w:id="7"/>
    </w:p>
    <w:p w:rsidR="007C4E10" w:rsidRPr="000A1D24" w:rsidRDefault="007C4E10" w:rsidP="005D4FBA">
      <w:pPr>
        <w:pStyle w:val="a3"/>
        <w:spacing w:before="0" w:beforeAutospacing="0" w:after="0" w:afterAutospacing="0"/>
        <w:ind w:firstLine="709"/>
        <w:jc w:val="both"/>
      </w:pPr>
    </w:p>
    <w:p w:rsidR="008F0358" w:rsidRPr="000A1D24" w:rsidRDefault="008F0358" w:rsidP="005D4FBA">
      <w:pPr>
        <w:autoSpaceDE w:val="0"/>
        <w:autoSpaceDN w:val="0"/>
        <w:adjustRightInd w:val="0"/>
        <w:spacing w:line="240" w:lineRule="auto"/>
        <w:ind w:firstLine="540"/>
        <w:jc w:val="center"/>
        <w:outlineLvl w:val="0"/>
        <w:rPr>
          <w:rFonts w:ascii="Times New Roman" w:hAnsi="Times New Roman" w:cs="Times New Roman"/>
          <w:b/>
          <w:bCs/>
          <w:sz w:val="24"/>
          <w:szCs w:val="24"/>
        </w:rPr>
      </w:pPr>
      <w:r w:rsidRPr="000A1D24">
        <w:rPr>
          <w:rFonts w:ascii="Times New Roman" w:eastAsia="Times New Roman" w:hAnsi="Times New Roman" w:cs="Times New Roman"/>
          <w:b/>
          <w:bCs/>
          <w:color w:val="000000"/>
          <w:sz w:val="24"/>
          <w:szCs w:val="24"/>
          <w:lang w:eastAsia="ru-RU"/>
        </w:rPr>
        <w:t xml:space="preserve">4. </w:t>
      </w:r>
      <w:r w:rsidRPr="000A1D24">
        <w:rPr>
          <w:rFonts w:ascii="Times New Roman" w:hAnsi="Times New Roman" w:cs="Times New Roman"/>
          <w:b/>
          <w:bCs/>
          <w:sz w:val="24"/>
          <w:szCs w:val="24"/>
        </w:rPr>
        <w:t xml:space="preserve"> Содержание и уборка отдельных видов территорий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 Организация и осуществление уборочных работ возлагаются: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автомоечным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ограждениям - на организации, в собственности которых находятся ограждения.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остановочным пунктам - на собственников сооружений,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притротуарным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0A1D24">
        <w:rPr>
          <w:rFonts w:ascii="Times New Roman" w:eastAsia="Times New Roman" w:hAnsi="Times New Roman" w:cs="Times New Roman"/>
          <w:color w:val="000000"/>
          <w:sz w:val="24"/>
          <w:szCs w:val="24"/>
          <w:lang w:eastAsia="ru-RU"/>
        </w:rPr>
        <w:t>.</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4.2. Содержание и охрана зеленых насаждений.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lastRenderedPageBreak/>
        <w:t>4.2.1.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При организации озеленения необходимо сохранять существующие ландшафты.</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Для озеленения необходимо использовать преимущественно многолетние виды и сорта растений, произрастающие на территории Волгоградской области и не нуждающиеся в специальном укрытии в зимний период.</w:t>
      </w:r>
    </w:p>
    <w:p w:rsidR="008F0358" w:rsidRPr="000A1D24" w:rsidRDefault="008F0358" w:rsidP="005D4FBA">
      <w:pPr>
        <w:pStyle w:val="a3"/>
        <w:spacing w:before="0" w:beforeAutospacing="0" w:after="0" w:afterAutospacing="0"/>
        <w:ind w:firstLine="709"/>
        <w:jc w:val="both"/>
      </w:pPr>
      <w:r w:rsidRPr="000A1D24">
        <w:t>В рамках мероприятий по содержанию озелененных территорий необходимо:</w:t>
      </w:r>
    </w:p>
    <w:p w:rsidR="008F0358" w:rsidRPr="000A1D24" w:rsidRDefault="008F0358" w:rsidP="005D4FBA">
      <w:pPr>
        <w:pStyle w:val="a3"/>
        <w:spacing w:before="0" w:beforeAutospacing="0" w:after="0" w:afterAutospacing="0"/>
        <w:ind w:firstLine="709"/>
        <w:jc w:val="both"/>
      </w:pPr>
      <w:r w:rsidRPr="000A1D24">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F0358" w:rsidRPr="000A1D24" w:rsidRDefault="008F0358" w:rsidP="005D4FBA">
      <w:pPr>
        <w:pStyle w:val="a3"/>
        <w:spacing w:before="0" w:beforeAutospacing="0" w:after="0" w:afterAutospacing="0"/>
        <w:ind w:firstLine="709"/>
        <w:jc w:val="both"/>
      </w:pPr>
      <w:r w:rsidRPr="000A1D24">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F0358" w:rsidRPr="000A1D24" w:rsidRDefault="008F0358" w:rsidP="005D4FBA">
      <w:pPr>
        <w:pStyle w:val="a3"/>
        <w:spacing w:before="0" w:beforeAutospacing="0" w:after="0" w:afterAutospacing="0"/>
        <w:ind w:firstLine="709"/>
        <w:jc w:val="both"/>
      </w:pPr>
      <w:r w:rsidRPr="000A1D24">
        <w:t>- принимать меры в случаях массового появления вредителей и болезней, производить замазку ран и дупел на деревьях;</w:t>
      </w:r>
    </w:p>
    <w:p w:rsidR="008F0358" w:rsidRPr="000A1D24" w:rsidRDefault="008F0358" w:rsidP="005D4FBA">
      <w:pPr>
        <w:pStyle w:val="a3"/>
        <w:spacing w:before="0" w:beforeAutospacing="0" w:after="0" w:afterAutospacing="0"/>
        <w:ind w:firstLine="709"/>
        <w:jc w:val="both"/>
      </w:pPr>
      <w:r w:rsidRPr="000A1D24">
        <w:t>- производить комплексный уход за газонами, систематический покос газонов и иной травянистой растительности;</w:t>
      </w:r>
    </w:p>
    <w:p w:rsidR="008F0358" w:rsidRPr="000A1D24" w:rsidRDefault="008F0358" w:rsidP="005D4FBA">
      <w:pPr>
        <w:pStyle w:val="a3"/>
        <w:spacing w:before="0" w:beforeAutospacing="0" w:after="0" w:afterAutospacing="0"/>
        <w:ind w:firstLine="709"/>
        <w:jc w:val="both"/>
      </w:pPr>
      <w:r w:rsidRPr="000A1D24">
        <w:t>- проводить своевременный ремонт ограждений зеленых насаждений.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4.2.2. Ответственные за содержание и охрану зеленых насаждений обязаны: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0A1D24">
        <w:rPr>
          <w:rFonts w:ascii="Times New Roman" w:hAnsi="Times New Roman" w:cs="Times New Roman"/>
          <w:sz w:val="24"/>
          <w:szCs w:val="24"/>
        </w:rPr>
        <w:softHyphen/>
        <w:t>ров, от токонесущих проводов, фасадов жилых и производственных зданий, а с других территорий – в течение 6 часов с момента обнару</w:t>
      </w:r>
      <w:r w:rsidRPr="000A1D24">
        <w:rPr>
          <w:rFonts w:ascii="Times New Roman" w:hAnsi="Times New Roman" w:cs="Times New Roman"/>
          <w:sz w:val="24"/>
          <w:szCs w:val="24"/>
        </w:rPr>
        <w:softHyphen/>
        <w:t>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4.2.2.3. Обеспечивать своевременный ремонт ограждений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4.2.2.6. В период листопада производить сгребание и вывоз опавшей листвы с газонов вдоль улиц и магистралей, придомовых территорий.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4.2.2.8. Проводить стрижку и </w:t>
      </w:r>
      <w:r w:rsidR="00D533D8">
        <w:rPr>
          <w:rFonts w:ascii="Times New Roman" w:hAnsi="Times New Roman" w:cs="Times New Roman"/>
          <w:sz w:val="24"/>
          <w:szCs w:val="24"/>
        </w:rPr>
        <w:t>п</w:t>
      </w:r>
      <w:r w:rsidRPr="000A1D24">
        <w:rPr>
          <w:rFonts w:ascii="Times New Roman" w:hAnsi="Times New Roman" w:cs="Times New Roman"/>
          <w:sz w:val="24"/>
          <w:szCs w:val="24"/>
        </w:rPr>
        <w:t>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w:t>
      </w:r>
      <w:smartTag w:uri="urn:schemas-microsoft-com:office:smarttags" w:element="metricconverter">
        <w:smartTagPr>
          <w:attr w:name="ProductID" w:val="5 см"/>
        </w:smartTagPr>
        <w:r w:rsidRPr="000A1D24">
          <w:rPr>
            <w:rFonts w:ascii="Times New Roman" w:hAnsi="Times New Roman" w:cs="Times New Roman"/>
            <w:sz w:val="24"/>
            <w:szCs w:val="24"/>
          </w:rPr>
          <w:t>5 см</w:t>
        </w:r>
      </w:smartTag>
      <w:r w:rsidRPr="000A1D24">
        <w:rPr>
          <w:rFonts w:ascii="Times New Roman" w:hAnsi="Times New Roman" w:cs="Times New Roman"/>
          <w:sz w:val="24"/>
          <w:szCs w:val="24"/>
        </w:rPr>
        <w:t xml:space="preserve"> пе</w:t>
      </w:r>
      <w:r w:rsidRPr="000A1D24">
        <w:rPr>
          <w:rFonts w:ascii="Times New Roman" w:hAnsi="Times New Roman" w:cs="Times New Roman"/>
          <w:sz w:val="24"/>
          <w:szCs w:val="24"/>
        </w:rPr>
        <w:softHyphen/>
        <w:t>риодически при достижении травяным покровом высоты 15 см. Скошенная трава должна быть убрана в течение 3-х суток.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 На земельных участках с зелеными насаждениями, расположенных на территориях общего пользования, запрещается: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4.2.4.4. Самовольная разработка песка, глины, растительного грунта.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4.2.4.5. Самовольная разбивка огородов.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4.2.4.7. Подвешивание на деревьях гамаков, качелей, веревок для сушки белья, прикрепление рекламных щитов, электропроводов, электрогирлянд из лампочек, колючей проволоки и других ограждений, которые могут повредить зеленые насаждения.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4.2.4.8. Разведение открытого огня в целях сжигания листьев и древесно-кустарниковых отходов.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4.2.4.9. Сливание хозяйственно-фекальных и промышленных канализационных стоков, химических веществ.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4.2.4.10. Ловля и уничтожение птиц и животных.</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4.2.4.11. Производство новых посадок зеленых насаждений без согласования с администрацией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4.2.4.13. В период листопада сгребание листвы к комлевой части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4.2.4.15. Добывать из деревьев сок, смолу, делать зарубки, надрезы, надписи.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4.2.4.16.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8F0358" w:rsidRPr="000A1D24" w:rsidRDefault="008F0358" w:rsidP="005D4FBA">
      <w:pPr>
        <w:spacing w:after="1" w:line="240" w:lineRule="auto"/>
        <w:ind w:firstLine="708"/>
        <w:jc w:val="both"/>
        <w:rPr>
          <w:rFonts w:ascii="Times New Roman" w:eastAsia="Calibri" w:hAnsi="Times New Roman" w:cs="Times New Roman"/>
          <w:sz w:val="24"/>
          <w:szCs w:val="24"/>
          <w:shd w:val="clear" w:color="auto" w:fill="FFFFFF"/>
        </w:rPr>
      </w:pPr>
      <w:r w:rsidRPr="000A1D24">
        <w:rPr>
          <w:rFonts w:ascii="Times New Roman" w:hAnsi="Times New Roman" w:cs="Times New Roman"/>
          <w:sz w:val="24"/>
          <w:szCs w:val="24"/>
        </w:rPr>
        <w:t xml:space="preserve">4.2.4.18. </w:t>
      </w:r>
      <w:r w:rsidRPr="000A1D24">
        <w:rPr>
          <w:rFonts w:ascii="Times New Roman" w:hAnsi="Times New Roman" w:cs="Times New Roman"/>
          <w:sz w:val="24"/>
          <w:szCs w:val="24"/>
          <w:shd w:val="clear" w:color="auto" w:fill="FFFFFF"/>
        </w:rPr>
        <w:t>Размещать</w:t>
      </w:r>
      <w:r w:rsidRPr="000A1D24">
        <w:rPr>
          <w:rFonts w:ascii="Times New Roman" w:eastAsia="Calibri" w:hAnsi="Times New Roman" w:cs="Times New Roman"/>
          <w:sz w:val="24"/>
          <w:szCs w:val="24"/>
          <w:shd w:val="clear" w:color="auto" w:fill="FFFFFF"/>
        </w:rPr>
        <w:t xml:space="preserve"> собранн</w:t>
      </w:r>
      <w:r w:rsidRPr="000A1D24">
        <w:rPr>
          <w:rFonts w:ascii="Times New Roman" w:hAnsi="Times New Roman" w:cs="Times New Roman"/>
          <w:sz w:val="24"/>
          <w:szCs w:val="24"/>
          <w:shd w:val="clear" w:color="auto" w:fill="FFFFFF"/>
        </w:rPr>
        <w:t>ый</w:t>
      </w:r>
      <w:r w:rsidRPr="000A1D24">
        <w:rPr>
          <w:rFonts w:ascii="Times New Roman" w:eastAsia="Calibri" w:hAnsi="Times New Roman" w:cs="Times New Roman"/>
          <w:sz w:val="24"/>
          <w:szCs w:val="24"/>
          <w:shd w:val="clear" w:color="auto" w:fill="FFFFFF"/>
        </w:rPr>
        <w:t xml:space="preserve"> снег и л</w:t>
      </w:r>
      <w:r w:rsidRPr="000A1D24">
        <w:rPr>
          <w:rFonts w:ascii="Times New Roman" w:hAnsi="Times New Roman" w:cs="Times New Roman"/>
          <w:sz w:val="24"/>
          <w:szCs w:val="24"/>
          <w:shd w:val="clear" w:color="auto" w:fill="FFFFFF"/>
        </w:rPr>
        <w:t>е</w:t>
      </w:r>
      <w:r w:rsidRPr="000A1D24">
        <w:rPr>
          <w:rFonts w:ascii="Times New Roman" w:eastAsia="Calibri" w:hAnsi="Times New Roman" w:cs="Times New Roman"/>
          <w:sz w:val="24"/>
          <w:szCs w:val="24"/>
          <w:shd w:val="clear" w:color="auto" w:fill="FFFFFF"/>
        </w:rPr>
        <w:t>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4.2.4.19. Ходить, сидеть и лежать (за исключением луговых газонов), рвать цветы.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4.2.4.20.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указанных объектов.</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4.2.4.21. Парковать автотранспортные средства.</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 Содержание объектов освещения.</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При замене опор наружного освещения указанные конструкции должны быть демонтированы и вывезены владельцами сетей в течение одних суток.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4.3.4. Не допускается эксплуатация сетей и устройств наружного освещения при наличии обрывов проводов, повреждений опор, изоляторов.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4.3.7.2. Следить за включением и отключением освещения в соответствии с установленным порядком.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4.3.7.3. Соблюдать правила установки, содержания, размещения и эксплуатации наружного освещения и оформления.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4.3.7.4. Своевременно производить замену фонарей наружного освещения.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4.3.11. Срок восстановления работы светильников стационарного электрического освещения пешеходных переходов для всех категорий дорог и групп улиц не более одних суток</w:t>
      </w:r>
      <w:r w:rsidRPr="000A1D24">
        <w:rPr>
          <w:rFonts w:ascii="Times New Roman" w:hAnsi="Times New Roman" w:cs="Times New Roman"/>
          <w:sz w:val="24"/>
          <w:szCs w:val="24"/>
        </w:rPr>
        <w:t xml:space="preserve"> </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4.4. Содержание сооружений, зданий и их фасадов.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4.4.3. Запрещается изменение архитектурного решения и нарушение композиции фасада в результате произвольного размещения, самовольного изменения габаритов и конфигурации окон и витрин, в том числе путем размещения средств наружной рекламы (панно, баннеры и т.д.), информационных конструкций и материалов, устройства новых проемов или ликвидации существующих независимо от их вида и расположения.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 Содержание некапитальных объектов.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4.5.3 Юридическим и физическим лицам, которые являются собственниками некапитальных объектов, запрещается: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4.5.3.3. Загромождать противопожарные разрывы между некапитальными объектами оборудованием, отходами.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4.5.4. </w:t>
      </w:r>
      <w:r w:rsidRPr="000A1D24">
        <w:rPr>
          <w:rFonts w:ascii="Times New Roman" w:hAnsi="Times New Roman" w:cs="Times New Roman"/>
          <w:sz w:val="24"/>
          <w:szCs w:val="24"/>
          <w:shd w:val="clear" w:color="auto" w:fill="FFFFFF"/>
        </w:rPr>
        <w:t>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 Содержание мест производства строительных работ.</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Контроль за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4.6.2. При проведении строительных и (или) ремонтных работ необходимо: </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4.6.2.2.Строительные площадки также должны быть огорожены пленкой, препятствующей выветриванию пыли и грунта с территории.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4.6.2.3. Следить за очисткой ограждения строительной площадки   от грязи, снега, наледи, информационно-печатной продукции.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4.6.2.4. Разместить при въезде на территорию строительной площадки информационный щит строительного объекта.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необходимо применять единый визуальный стиль соответствующих национальных и федеральных проектов.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4.6.2.5. Обеспечить временные тротуары для пешеходов (в случае необходимости).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8" w:name="P360"/>
      <w:bookmarkEnd w:id="8"/>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 Содержание малых архитектурных форм: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4.7.1. Объекты уличной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4.7.2. Ежегодно,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 Для содержания цветочных ваз и урн в надлежащем состоянии должны быть обеспечены: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4.7.3.1. Ремонт поврежденных элементов.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4.7.3.2. Удаление подтеков и грязи.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4.7.3.3. Удаление мусора, отцветших соцветий и цветов, засохших листьев.</w:t>
      </w:r>
    </w:p>
    <w:p w:rsidR="00FD23A8"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 xml:space="preserve">4.7.4. Ограждения (металлические решетки) необходимо содержать </w:t>
      </w:r>
      <w:r w:rsidR="00FD23A8">
        <w:rPr>
          <w:rFonts w:ascii="Times New Roman" w:hAnsi="Times New Roman" w:cs="Times New Roman"/>
          <w:sz w:val="24"/>
          <w:szCs w:val="24"/>
        </w:rPr>
        <w:t>в надлежащем техническом</w:t>
      </w:r>
      <w:r w:rsidRPr="000A1D24">
        <w:rPr>
          <w:rFonts w:ascii="Times New Roman" w:hAnsi="Times New Roman" w:cs="Times New Roman"/>
          <w:sz w:val="24"/>
          <w:szCs w:val="24"/>
        </w:rPr>
        <w:t xml:space="preserve"> </w:t>
      </w:r>
      <w:r w:rsidR="00FD23A8">
        <w:rPr>
          <w:rFonts w:ascii="Times New Roman" w:hAnsi="Times New Roman" w:cs="Times New Roman"/>
          <w:sz w:val="24"/>
          <w:szCs w:val="24"/>
        </w:rPr>
        <w:t>состоянии, очищать от старого покрытия и производить окраску не реже 1 раза в год.</w:t>
      </w:r>
      <w:r w:rsidRPr="000A1D24">
        <w:rPr>
          <w:rFonts w:ascii="Times New Roman" w:hAnsi="Times New Roman" w:cs="Times New Roman"/>
          <w:sz w:val="24"/>
          <w:szCs w:val="24"/>
        </w:rPr>
        <w:t xml:space="preserve">         </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4.8. Информационные указатели, вывески, рекламные конструкции.</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4.8.1.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4.8.2.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8F0358" w:rsidRPr="000A1D24" w:rsidRDefault="008F0358" w:rsidP="005D4FBA">
      <w:pPr>
        <w:spacing w:after="1" w:line="240" w:lineRule="auto"/>
        <w:ind w:firstLine="708"/>
        <w:jc w:val="both"/>
        <w:rPr>
          <w:rFonts w:ascii="Times New Roman" w:hAnsi="Times New Roman" w:cs="Times New Roman"/>
          <w:sz w:val="24"/>
          <w:szCs w:val="24"/>
          <w:highlight w:val="darkGray"/>
        </w:rPr>
      </w:pPr>
      <w:r w:rsidRPr="000A1D24">
        <w:rPr>
          <w:rFonts w:ascii="Times New Roman" w:hAnsi="Times New Roman" w:cs="Times New Roman"/>
          <w:sz w:val="24"/>
          <w:szCs w:val="24"/>
        </w:rPr>
        <w:t>4.9. Территории рекреационного назначения.</w:t>
      </w:r>
    </w:p>
    <w:p w:rsidR="008F0358" w:rsidRPr="000A1D24" w:rsidRDefault="008F0358" w:rsidP="005D4FBA">
      <w:pPr>
        <w:spacing w:after="1"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Уборка территории парка должна проводиться хозяйствующим субъектом, владеющим парком, ежедневно.</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На территории парка количество урн определяется, из расчета одна урна на 800 квадратных метров площади парка. Расстояние между урнами должно быть не более 40 метров вдоль пешеходных дорожек.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 Контейнерные площадки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4.10.1. 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Понятия "бункер", "контейнер" и "контейнерная площадка" применяются в значениях, установленных </w:t>
      </w:r>
      <w:hyperlink r:id="rId16" w:anchor="/document/71540160/entry/0" w:history="1">
        <w:r w:rsidRPr="000A1D24">
          <w:rPr>
            <w:rStyle w:val="a4"/>
            <w:rFonts w:ascii="Times New Roman" w:hAnsi="Times New Roman" w:cs="Times New Roman"/>
            <w:color w:val="auto"/>
            <w:sz w:val="24"/>
            <w:szCs w:val="24"/>
            <w:u w:val="none"/>
          </w:rPr>
          <w:t>постановлением</w:t>
        </w:r>
      </w:hyperlink>
      <w:r w:rsidRPr="000A1D24">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4.10.3. Контейнерные площадки оборудуются твердым покрытием, аналогичным покрытию проездов, без выбоин, просадков, проломов, сдвигов, волн, гребенок, колей и сорной растительности.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4.10.4. Ограждение контейнерных площадок не допустимо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4.10.5. Крыши контейнерных площадок не допустимо устраивать из бетонных и железобетонных изделий, дерева, ткани, шифера, мягкой кровли, черепицы, поддонов, иных подобных изделий и материалов.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4.10.6. Внешние поверхности элементов благоустройства контейнерных площадок поддерживаются чистыми, без визуально воспринимаемых деформаций.</w:t>
      </w:r>
    </w:p>
    <w:p w:rsidR="008F0358" w:rsidRPr="000A1D24" w:rsidRDefault="008F0358" w:rsidP="005D4FBA">
      <w:pPr>
        <w:spacing w:after="0" w:line="240" w:lineRule="auto"/>
        <w:ind w:firstLine="709"/>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Вывоз отходов осуществляется с периодичностью, предусмотренной приложением 1 к </w:t>
      </w:r>
      <w:r w:rsidRPr="000A1D24">
        <w:rPr>
          <w:rFonts w:ascii="Times New Roman" w:hAnsi="Times New Roman" w:cs="Times New Roman"/>
          <w:sz w:val="24"/>
          <w:szCs w:val="24"/>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4.10.7.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4.10.8.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4.11.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8F0358" w:rsidRPr="000A1D24" w:rsidRDefault="008F0358"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4.11.1. Установка урн в местах общего пользования осуществляется за счет средств бюджета муниципального образования или привлечения иных средств.</w:t>
      </w:r>
    </w:p>
    <w:p w:rsidR="008F0358" w:rsidRPr="000A1D24" w:rsidRDefault="008F0358"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4.11.2.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8F0358" w:rsidRPr="000A1D24" w:rsidRDefault="008F0358"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4.11.3. Окраска урн должна производиться не реже одного раза в год.</w:t>
      </w:r>
    </w:p>
    <w:p w:rsidR="008F0358" w:rsidRPr="000A1D24" w:rsidRDefault="00FA1B30"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4.11.4</w:t>
      </w:r>
      <w:r w:rsidR="008F0358" w:rsidRPr="000A1D24">
        <w:rPr>
          <w:rFonts w:ascii="Times New Roman" w:hAnsi="Times New Roman" w:cs="Times New Roman"/>
          <w:sz w:val="24"/>
          <w:szCs w:val="24"/>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 На территории муниципального образования запрещается: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4.12.6. Складировать, размещать на открытом воздухе сыпучие материалы (грунт, песок, гипс, цемент и т.д.) без укрытия, препятствующего их выветриванию.</w:t>
      </w:r>
    </w:p>
    <w:p w:rsidR="008F0358" w:rsidRPr="000A1D24" w:rsidRDefault="008F0358" w:rsidP="005D4FBA">
      <w:pPr>
        <w:pStyle w:val="ConsPlusNormal"/>
        <w:widowControl/>
        <w:ind w:firstLine="709"/>
        <w:jc w:val="both"/>
        <w:rPr>
          <w:rFonts w:ascii="Times New Roman" w:hAnsi="Times New Roman" w:cs="Times New Roman"/>
          <w:sz w:val="24"/>
          <w:szCs w:val="24"/>
        </w:rPr>
      </w:pPr>
      <w:r w:rsidRPr="000A1D24">
        <w:rPr>
          <w:rFonts w:ascii="Times New Roman" w:hAnsi="Times New Roman" w:cs="Times New Roman"/>
          <w:sz w:val="24"/>
          <w:szCs w:val="24"/>
        </w:rPr>
        <w:t>4.12.7.  Мыть посуду, автомашины, коляски, стирать белье у водозаборных колонок, в местах общественного пользования.</w:t>
      </w:r>
    </w:p>
    <w:p w:rsidR="008F0358" w:rsidRPr="000A1D24" w:rsidRDefault="008F0358" w:rsidP="005D4FBA">
      <w:pPr>
        <w:autoSpaceDE w:val="0"/>
        <w:autoSpaceDN w:val="0"/>
        <w:adjustRightInd w:val="0"/>
        <w:spacing w:after="0" w:line="240" w:lineRule="auto"/>
        <w:ind w:firstLine="709"/>
        <w:jc w:val="both"/>
        <w:rPr>
          <w:rFonts w:ascii="Times New Roman" w:hAnsi="Times New Roman" w:cs="Times New Roman"/>
          <w:i/>
          <w:sz w:val="24"/>
          <w:szCs w:val="24"/>
        </w:rPr>
      </w:pPr>
      <w:r w:rsidRPr="000A1D24">
        <w:rPr>
          <w:rFonts w:ascii="Times New Roman" w:hAnsi="Times New Roman" w:cs="Times New Roman"/>
          <w:sz w:val="24"/>
          <w:szCs w:val="24"/>
        </w:rPr>
        <w:t xml:space="preserve">4.12.8. Сорить  на  улицах, площадях и  в   других общественных местах. </w:t>
      </w:r>
    </w:p>
    <w:p w:rsidR="008F0358" w:rsidRPr="000A1D24" w:rsidRDefault="008F0358" w:rsidP="005D4FBA">
      <w:pPr>
        <w:pStyle w:val="ConsPlusNormal"/>
        <w:widowControl/>
        <w:ind w:firstLine="709"/>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4.12.9.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8F0358" w:rsidRPr="000A1D24" w:rsidRDefault="008F0358" w:rsidP="005D4FBA">
      <w:pPr>
        <w:pStyle w:val="ConsPlusNormal"/>
        <w:widowControl/>
        <w:ind w:firstLine="709"/>
        <w:jc w:val="both"/>
        <w:rPr>
          <w:rFonts w:ascii="Times New Roman" w:hAnsi="Times New Roman" w:cs="Times New Roman"/>
          <w:sz w:val="24"/>
          <w:szCs w:val="24"/>
        </w:rPr>
      </w:pPr>
      <w:r w:rsidRPr="000A1D24">
        <w:rPr>
          <w:rFonts w:ascii="Times New Roman" w:hAnsi="Times New Roman" w:cs="Times New Roman"/>
          <w:sz w:val="24"/>
          <w:szCs w:val="24"/>
        </w:rPr>
        <w:t>4.12.10. Допускать разлив помоев и нечистот на улицы и проезды, вынос отходов на уличные проезды.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pStyle w:val="ConsPlusNormal"/>
        <w:widowControl/>
        <w:ind w:firstLine="0"/>
        <w:jc w:val="center"/>
        <w:outlineLvl w:val="1"/>
        <w:rPr>
          <w:rFonts w:ascii="Times New Roman" w:hAnsi="Times New Roman" w:cs="Times New Roman"/>
          <w:b/>
          <w:sz w:val="24"/>
          <w:szCs w:val="24"/>
        </w:rPr>
      </w:pPr>
      <w:r w:rsidRPr="000A1D24">
        <w:rPr>
          <w:rFonts w:ascii="Times New Roman" w:hAnsi="Times New Roman" w:cs="Times New Roman"/>
          <w:b/>
          <w:bCs/>
          <w:sz w:val="24"/>
          <w:szCs w:val="24"/>
        </w:rPr>
        <w:t xml:space="preserve">5. </w:t>
      </w:r>
      <w:r w:rsidRPr="000A1D24">
        <w:rPr>
          <w:rFonts w:ascii="Times New Roman" w:hAnsi="Times New Roman" w:cs="Times New Roman"/>
          <w:b/>
          <w:sz w:val="24"/>
          <w:szCs w:val="24"/>
        </w:rPr>
        <w:t>Производство уборки в осенне-зимний и весенне-летний периоды</w:t>
      </w:r>
    </w:p>
    <w:p w:rsidR="008F0358" w:rsidRPr="000A1D24" w:rsidRDefault="008F0358"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5.1. На протяжении всего календарного года направление работ по содержани</w:t>
      </w:r>
      <w:r w:rsidR="00611F59" w:rsidRPr="000A1D24">
        <w:rPr>
          <w:rFonts w:ascii="Times New Roman" w:eastAsia="Times New Roman" w:hAnsi="Times New Roman" w:cs="Times New Roman"/>
          <w:sz w:val="24"/>
          <w:szCs w:val="24"/>
          <w:lang w:eastAsia="ru-RU"/>
        </w:rPr>
        <w:t xml:space="preserve">ю и уборке территорий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носит сезонный характер.</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w:t>
      </w:r>
      <w:r w:rsidRPr="000A1D24">
        <w:rPr>
          <w:rFonts w:ascii="Times New Roman" w:eastAsia="Times New Roman" w:hAnsi="Times New Roman" w:cs="Times New Roman"/>
          <w:sz w:val="24"/>
          <w:szCs w:val="24"/>
          <w:lang w:eastAsia="ru-RU"/>
        </w:rPr>
        <w:lastRenderedPageBreak/>
        <w:t>погодных условий указанные сроки могут быть изменены постано</w:t>
      </w:r>
      <w:r w:rsidR="00611F59" w:rsidRPr="000A1D24">
        <w:rPr>
          <w:rFonts w:ascii="Times New Roman" w:eastAsia="Times New Roman" w:hAnsi="Times New Roman" w:cs="Times New Roman"/>
          <w:sz w:val="24"/>
          <w:szCs w:val="24"/>
          <w:lang w:eastAsia="ru-RU"/>
        </w:rPr>
        <w:t xml:space="preserve">влением администрации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5.2. Уборка дорог производится до начала движения транспорта по маршрутам регулярных перевозок.</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hAnsi="Times New Roman" w:cs="Times New Roman"/>
          <w:sz w:val="24"/>
          <w:szCs w:val="24"/>
          <w:shd w:val="clear" w:color="auto" w:fill="FFFFFF"/>
        </w:rPr>
        <w:t>Тротуары, общественные и дворовые территории с асфальтовым покрытием необходимо очищать от снега и обледенелого наката под скребок и посыпать антигололедными средствами до 8 часов утра.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 Организация и проведе</w:t>
      </w:r>
      <w:r w:rsidR="00611F59" w:rsidRPr="000A1D24">
        <w:rPr>
          <w:rFonts w:ascii="Times New Roman" w:eastAsia="Times New Roman" w:hAnsi="Times New Roman" w:cs="Times New Roman"/>
          <w:sz w:val="24"/>
          <w:szCs w:val="24"/>
          <w:lang w:eastAsia="ru-RU"/>
        </w:rPr>
        <w:t xml:space="preserve">ние уборки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зимний период.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 Уборка в зимний период дорог и проездов осуществляется в соответствии с требованиями настоящих Правил.</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8F0358" w:rsidRPr="000A1D24" w:rsidRDefault="008F0358" w:rsidP="005D4FBA">
      <w:pPr>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8F0358" w:rsidRPr="000A1D24" w:rsidRDefault="008F0358" w:rsidP="005D4FBA">
      <w:pPr>
        <w:spacing w:after="0" w:line="240" w:lineRule="auto"/>
        <w:ind w:firstLine="708"/>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color w:val="000000"/>
          <w:sz w:val="24"/>
          <w:szCs w:val="24"/>
          <w:lang w:eastAsia="ru-RU"/>
        </w:rPr>
        <w:t>5.5.4. К первоочередным мероприятиям зим</w:t>
      </w:r>
      <w:r w:rsidR="00611F59" w:rsidRPr="000A1D24">
        <w:rPr>
          <w:rFonts w:ascii="Times New Roman" w:eastAsia="Times New Roman" w:hAnsi="Times New Roman" w:cs="Times New Roman"/>
          <w:color w:val="000000"/>
          <w:sz w:val="24"/>
          <w:szCs w:val="24"/>
          <w:lang w:eastAsia="ru-RU"/>
        </w:rPr>
        <w:t xml:space="preserve">ней уборки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 относятся: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5.5.4.1. Сгребание и подметание снега.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5.5.4.2. Обработка проезжей части дорог, территорий общего пользования противогололедными материалами.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5.5.4.3. Формирование снежного вала для последующего вывоза.</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В зависимости от ширины улицы и характера движения на ней снежные валы допустимо укладывать либо по обеим сторонам проезжей части, либо с одной стороны проезжей части вдоль тротуара, оставляя необходимые проходы и проезды.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sz w:val="24"/>
          <w:szCs w:val="24"/>
          <w:lang w:eastAsia="ru-RU"/>
        </w:rPr>
        <w:t xml:space="preserve">5.5.5. К мероприятиям второй очереди зимней уборки территории </w:t>
      </w:r>
      <w:r w:rsidRPr="000A1D24">
        <w:rPr>
          <w:rFonts w:ascii="Times New Roman" w:eastAsia="Times New Roman" w:hAnsi="Times New Roman" w:cs="Times New Roman"/>
          <w:color w:val="000000"/>
          <w:sz w:val="24"/>
          <w:szCs w:val="24"/>
          <w:lang w:eastAsia="ru-RU"/>
        </w:rPr>
        <w:t xml:space="preserve"> </w:t>
      </w:r>
      <w:r w:rsidR="00611F59" w:rsidRPr="000A1D24">
        <w:rPr>
          <w:rFonts w:ascii="Times New Roman" w:eastAsia="Times New Roman" w:hAnsi="Times New Roman" w:cs="Times New Roman"/>
          <w:bCs/>
          <w:sz w:val="24"/>
          <w:szCs w:val="24"/>
          <w:lang w:eastAsia="ru-RU"/>
        </w:rPr>
        <w:t>Заплавненского</w:t>
      </w:r>
      <w:r w:rsidR="00611F59" w:rsidRPr="000A1D24">
        <w:rPr>
          <w:rFonts w:ascii="Times New Roman" w:eastAsia="Times New Roman" w:hAnsi="Times New Roman" w:cs="Times New Roman"/>
          <w:color w:val="000000"/>
          <w:sz w:val="24"/>
          <w:szCs w:val="24"/>
          <w:lang w:eastAsia="ru-RU"/>
        </w:rPr>
        <w:t xml:space="preserve"> </w:t>
      </w:r>
      <w:r w:rsidRPr="000A1D24">
        <w:rPr>
          <w:rFonts w:ascii="Times New Roman" w:eastAsia="Times New Roman" w:hAnsi="Times New Roman" w:cs="Times New Roman"/>
          <w:color w:val="000000"/>
          <w:sz w:val="24"/>
          <w:szCs w:val="24"/>
          <w:lang w:eastAsia="ru-RU"/>
        </w:rPr>
        <w:t>сельского поселения относятся: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5.5.5.1. Удаление (вывоз) снега.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5.5.5.2. Зачистка прилотковой части дороги после удаления снега с проезжей части.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5.5.5.3. Скалывание льда и уборка снежно-ледяных образований.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Улицы, дороги, тротуары должны быть полностью убраны от снега и снежного наката в течение 48 часов после окончания снегопада.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5.5.7. На дорогах, улицах и проездах с односторонним движением транспорта прилотковая часть дороги должна быть в течение всего зимнего периода постоянно очищена от снега и наледи до бортового камня.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5.5.8. В снежных валах на остановочных пунктах и в местах наземных пешеходных переходов должны быть сделаны разрывы шириной: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5.5.8.1. На остановочных пунктах - до 20 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5.5.8.2. На переходах, имеющих разметку, - на ширину разметки.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5.5.8.3. На переходах, не имеющих разметки, - не менее 5 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Места временного складирования снега после снеготаяния должны быть очищены от мусора и благоустроены.</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5.5.10. В период снегопадов и гололеда тротуары и другие пешеходн</w:t>
      </w:r>
      <w:r w:rsidR="00611F59" w:rsidRPr="000A1D24">
        <w:rPr>
          <w:rFonts w:ascii="Times New Roman" w:eastAsia="Times New Roman" w:hAnsi="Times New Roman" w:cs="Times New Roman"/>
          <w:color w:val="000000"/>
          <w:sz w:val="24"/>
          <w:szCs w:val="24"/>
          <w:lang w:eastAsia="ru-RU"/>
        </w:rPr>
        <w:t xml:space="preserve">ые зоны на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сельского поселения должны обрабатываться противогололедными материалами. Время на обработку всей площади тротуаров не должно превышать 6 часов с начала снегопада.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песко-соляной смесью.</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5.5.12. При применении химических реагентов необходимо строго придерживаться установленных норм их распределения.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color w:val="000000"/>
          <w:sz w:val="24"/>
          <w:szCs w:val="24"/>
          <w:lang w:eastAsia="ru-RU"/>
        </w:rP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w:t>
      </w:r>
      <w:r w:rsidRPr="000A1D24">
        <w:rPr>
          <w:rFonts w:ascii="Times New Roman" w:eastAsia="Times New Roman" w:hAnsi="Times New Roman" w:cs="Times New Roman"/>
          <w:sz w:val="24"/>
          <w:szCs w:val="24"/>
          <w:lang w:eastAsia="ru-RU"/>
        </w:rPr>
        <w:t>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Мягкие кровли от снега не очищаются, за исключением желобов и свесов, разжелобках, карнизов и в местах нависания снега.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При наступлении оттепели сбрасывание снега следует производить в кратчайшие сроки.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sz w:val="24"/>
          <w:szCs w:val="24"/>
          <w:lang w:eastAsia="ru-RU"/>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17" w:tgtFrame="_blank" w:history="1">
        <w:r w:rsidRPr="000A1D24">
          <w:rPr>
            <w:rFonts w:ascii="Times New Roman" w:eastAsia="Times New Roman" w:hAnsi="Times New Roman" w:cs="Times New Roman"/>
            <w:sz w:val="24"/>
            <w:szCs w:val="24"/>
            <w:lang w:eastAsia="ru-RU"/>
          </w:rPr>
          <w:t>жилищным</w:t>
        </w:r>
      </w:hyperlink>
      <w:r w:rsidRPr="000A1D24">
        <w:rPr>
          <w:rFonts w:ascii="Times New Roman" w:eastAsia="Times New Roman" w:hAnsi="Times New Roman" w:cs="Times New Roman"/>
          <w:sz w:val="24"/>
          <w:szCs w:val="24"/>
          <w:lang w:eastAsia="ru-RU"/>
        </w:rPr>
        <w:t>и и жилищно-строительными кооперативами, товариществами собственника ж</w:t>
      </w:r>
      <w:r w:rsidRPr="000A1D24">
        <w:rPr>
          <w:rFonts w:ascii="Times New Roman" w:eastAsia="Times New Roman" w:hAnsi="Times New Roman" w:cs="Times New Roman"/>
          <w:color w:val="000000"/>
          <w:sz w:val="24"/>
          <w:szCs w:val="24"/>
          <w:lang w:eastAsia="ru-RU"/>
        </w:rPr>
        <w:t>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5.5.14.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5.5.15. Обязанность по уборке и вывозу снега из прилотковой части дороги возлагается на организации, осуществляющие уборку проезжей части дороги (улицы, проезда).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5.5.16. 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Ликвидация зимней скользкости производится путем обработки тротуаров и придомовых территорий противогололедными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 Запрещается: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5.5.19.3. Складировать снег к стенам зданий и на трассах тепловых сетей.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 Организация и проведе</w:t>
      </w:r>
      <w:r w:rsidR="00611F59" w:rsidRPr="000A1D24">
        <w:rPr>
          <w:rFonts w:ascii="Times New Roman" w:eastAsia="Times New Roman" w:hAnsi="Times New Roman" w:cs="Times New Roman"/>
          <w:color w:val="000000"/>
          <w:sz w:val="24"/>
          <w:szCs w:val="24"/>
          <w:lang w:eastAsia="ru-RU"/>
        </w:rPr>
        <w:t xml:space="preserve">ние уборки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сельского поселения в летний период.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5.6.2. Периодичность выполнения основных мероприятий по уборке регулируется с учетом погодных условий.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 В летний период уборки производятся следующие виды работ:</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5.6.3.1. Подметание, мойка и поливка проезжей части дорог, тротуаров, придомовых и прилегающих территорий.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5.6.3.2. Очистка от грязи, мойка, покраска ограждений и бордюрного камня.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5.6.3.3. Зачистка прилотковой части дороги.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5.6.3.4. Очистка газонов, цветников и клумб от мусора, веток, листьев, сухой травы, отцветших соцветий и песка.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5.6.3.5. Вывоз смета и мусора в места санкционированного складирования, обезвреживания и утилизации.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5.6.3.6. Уборка мусора с придомовых и прилегающих территорий, включая территории, прилегающие к домам частной застройки.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5.6.3.7. Скашивание травы.</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5.6.4. В период листопада производятся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 Подметание территорий</w:t>
      </w:r>
      <w:r w:rsidR="00611F59" w:rsidRPr="000A1D24">
        <w:rPr>
          <w:rFonts w:ascii="Times New Roman" w:eastAsia="Times New Roman" w:hAnsi="Times New Roman" w:cs="Times New Roman"/>
          <w:color w:val="000000"/>
          <w:sz w:val="24"/>
          <w:szCs w:val="24"/>
          <w:lang w:eastAsia="ru-RU"/>
        </w:rPr>
        <w:t xml:space="preserve">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сельского поселения производится: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5.6.5.1. Тротуаров - ежедневно до 07.00 часов и далее в течение дня по мере накопления загрязнений.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5.6.5.2. Придомовых территорий - ежедневно до 10.00 часов и далее в течение дня по мере необходимости.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5.6.6</w:t>
      </w:r>
      <w:r w:rsidR="008F0358" w:rsidRPr="000A1D24">
        <w:rPr>
          <w:rFonts w:ascii="Times New Roman" w:eastAsia="Times New Roman" w:hAnsi="Times New Roman" w:cs="Times New Roman"/>
          <w:color w:val="000000"/>
          <w:sz w:val="24"/>
          <w:szCs w:val="24"/>
          <w:lang w:eastAsia="ru-RU"/>
        </w:rPr>
        <w:t>. Удален</w:t>
      </w:r>
      <w:r w:rsidR="00611F59" w:rsidRPr="000A1D24">
        <w:rPr>
          <w:rFonts w:ascii="Times New Roman" w:eastAsia="Times New Roman" w:hAnsi="Times New Roman" w:cs="Times New Roman"/>
          <w:color w:val="000000"/>
          <w:sz w:val="24"/>
          <w:szCs w:val="24"/>
          <w:lang w:eastAsia="ru-RU"/>
        </w:rPr>
        <w:t xml:space="preserve">ие смета с территорий </w:t>
      </w:r>
      <w:r w:rsidR="00611F59" w:rsidRPr="000A1D24">
        <w:rPr>
          <w:rFonts w:ascii="Times New Roman" w:eastAsia="Times New Roman" w:hAnsi="Times New Roman" w:cs="Times New Roman"/>
          <w:bCs/>
          <w:sz w:val="24"/>
          <w:szCs w:val="24"/>
          <w:lang w:eastAsia="ru-RU"/>
        </w:rPr>
        <w:t>Заплавненского</w:t>
      </w:r>
      <w:r w:rsidR="008F0358" w:rsidRPr="000A1D24">
        <w:rPr>
          <w:rFonts w:ascii="Times New Roman" w:eastAsia="Times New Roman" w:hAnsi="Times New Roman" w:cs="Times New Roman"/>
          <w:color w:val="000000"/>
          <w:sz w:val="24"/>
          <w:szCs w:val="24"/>
          <w:lang w:eastAsia="ru-RU"/>
        </w:rPr>
        <w:t xml:space="preserve"> сельского поселения может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5.6.7</w:t>
      </w:r>
      <w:r w:rsidR="008F0358" w:rsidRPr="000A1D24">
        <w:rPr>
          <w:rFonts w:ascii="Times New Roman" w:eastAsia="Times New Roman" w:hAnsi="Times New Roman" w:cs="Times New Roman"/>
          <w:color w:val="000000"/>
          <w:sz w:val="24"/>
          <w:szCs w:val="24"/>
          <w:lang w:eastAsia="ru-RU"/>
        </w:rPr>
        <w:t>. Осевые, резервные полосы, обозначенные линиями регулирования, должны быть постоянно очищены от песка и различного мелкого мусора.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Металлические ограждения, дорожные знаки и указатели должны быть промыты.</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5.6.8</w:t>
      </w:r>
      <w:r w:rsidR="008F0358" w:rsidRPr="000A1D24">
        <w:rPr>
          <w:rFonts w:ascii="Times New Roman" w:eastAsia="Times New Roman" w:hAnsi="Times New Roman" w:cs="Times New Roman"/>
          <w:color w:val="000000"/>
          <w:sz w:val="24"/>
          <w:szCs w:val="24"/>
          <w:lang w:eastAsia="ru-RU"/>
        </w:rPr>
        <w:t>. Для исключения застоев дождевой воды крышки люков и патрубки дождеприемных колодцев должны постоянно очищаться от смета и других загрязнений.</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5.6.9</w:t>
      </w:r>
      <w:r w:rsidR="008F0358" w:rsidRPr="000A1D24">
        <w:rPr>
          <w:rFonts w:ascii="Times New Roman" w:eastAsia="Times New Roman" w:hAnsi="Times New Roman" w:cs="Times New Roman"/>
          <w:color w:val="000000"/>
          <w:sz w:val="24"/>
          <w:szCs w:val="24"/>
          <w:lang w:eastAsia="ru-RU"/>
        </w:rPr>
        <w:t>. Высота травяного покрова не должна превышать 20 см, за исключением высоты травяного покрова газонов на разделительных полосах.</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Окос травы производится с последующим вывозом.</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5.6.10</w:t>
      </w:r>
      <w:r w:rsidR="008F0358" w:rsidRPr="000A1D24">
        <w:rPr>
          <w:rFonts w:ascii="Times New Roman" w:eastAsia="Times New Roman" w:hAnsi="Times New Roman" w:cs="Times New Roman"/>
          <w:color w:val="000000"/>
          <w:sz w:val="24"/>
          <w:szCs w:val="24"/>
          <w:lang w:eastAsia="ru-RU"/>
        </w:rPr>
        <w:t>.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 При производстве летней уборки запрещается:</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.1. Сбрасывать смет и мусор на зеленые насаждения, в смотровые колодцы инженерных сетей, реки и водоемы, на проезжую часть дорог и тротуары.</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.2. Выбивать струей воды смет и мусор на тротуары и газоны при мойке проезжей части дорог.</w:t>
      </w:r>
    </w:p>
    <w:p w:rsidR="008F0358" w:rsidRPr="000A1D24" w:rsidRDefault="00401F99" w:rsidP="005D4FBA">
      <w:pPr>
        <w:spacing w:after="0" w:line="240" w:lineRule="auto"/>
        <w:ind w:firstLine="567"/>
        <w:jc w:val="both"/>
        <w:rPr>
          <w:rFonts w:ascii="Times New Roman" w:hAnsi="Times New Roman" w:cs="Times New Roman"/>
          <w:sz w:val="24"/>
          <w:szCs w:val="24"/>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 xml:space="preserve">.3. Разводить </w:t>
      </w:r>
      <w:r w:rsidR="008F0358" w:rsidRPr="000A1D24">
        <w:rPr>
          <w:rFonts w:ascii="Times New Roman" w:hAnsi="Times New Roman" w:cs="Times New Roman"/>
          <w:sz w:val="24"/>
          <w:szCs w:val="24"/>
        </w:rPr>
        <w:t>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w:t>
      </w:r>
      <w:r w:rsidR="008A13A7" w:rsidRPr="000A1D24">
        <w:rPr>
          <w:rFonts w:ascii="Times New Roman" w:hAnsi="Times New Roman" w:cs="Times New Roman"/>
          <w:sz w:val="24"/>
          <w:szCs w:val="24"/>
        </w:rPr>
        <w:t>влением администрации</w:t>
      </w:r>
      <w:r w:rsidR="008A13A7" w:rsidRPr="000A1D24">
        <w:rPr>
          <w:rFonts w:ascii="Times New Roman" w:eastAsia="Times New Roman" w:hAnsi="Times New Roman" w:cs="Times New Roman"/>
          <w:bCs/>
          <w:sz w:val="24"/>
          <w:szCs w:val="24"/>
          <w:lang w:eastAsia="ru-RU"/>
        </w:rPr>
        <w:t xml:space="preserve"> Заплавненского</w:t>
      </w:r>
      <w:r w:rsidR="008A13A7" w:rsidRPr="000A1D24">
        <w:rPr>
          <w:rFonts w:ascii="Times New Roman" w:hAnsi="Times New Roman" w:cs="Times New Roman"/>
          <w:sz w:val="24"/>
          <w:szCs w:val="24"/>
        </w:rPr>
        <w:t xml:space="preserve"> </w:t>
      </w:r>
      <w:r w:rsidR="008F0358" w:rsidRPr="000A1D24">
        <w:rPr>
          <w:rFonts w:ascii="Times New Roman" w:hAnsi="Times New Roman" w:cs="Times New Roman"/>
          <w:sz w:val="24"/>
          <w:szCs w:val="24"/>
        </w:rPr>
        <w:t xml:space="preserve"> сельского поселения.</w:t>
      </w:r>
    </w:p>
    <w:p w:rsidR="008F0358" w:rsidRPr="000A1D24" w:rsidRDefault="00401F99"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5.6.11</w:t>
      </w:r>
      <w:r w:rsidR="008F0358" w:rsidRPr="000A1D24">
        <w:rPr>
          <w:rFonts w:ascii="Times New Roman" w:eastAsia="Times New Roman" w:hAnsi="Times New Roman" w:cs="Times New Roman"/>
          <w:sz w:val="24"/>
          <w:szCs w:val="24"/>
          <w:lang w:eastAsia="ru-RU"/>
        </w:rPr>
        <w:t>.4. Откачивать воду на проезжую часть дорог при ликвидации аварий на водопроводных, канализационных и тепловых сетях.</w:t>
      </w:r>
    </w:p>
    <w:p w:rsidR="008F0358" w:rsidRPr="000A1D24" w:rsidRDefault="00401F99"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5.6.11</w:t>
      </w:r>
      <w:r w:rsidR="008F0358" w:rsidRPr="000A1D24">
        <w:rPr>
          <w:rFonts w:ascii="Times New Roman" w:eastAsia="Times New Roman" w:hAnsi="Times New Roman" w:cs="Times New Roman"/>
          <w:sz w:val="24"/>
          <w:szCs w:val="24"/>
          <w:lang w:eastAsia="ru-RU"/>
        </w:rPr>
        <w:t>.5. Вывозить смет в не отведенные для этих целей места.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5.7. Содержание и уборка придомовых территорий.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18" w:tgtFrame="_blank" w:history="1">
        <w:r w:rsidRPr="000A1D24">
          <w:rPr>
            <w:rFonts w:ascii="Times New Roman" w:eastAsia="Times New Roman" w:hAnsi="Times New Roman" w:cs="Times New Roman"/>
            <w:sz w:val="24"/>
            <w:szCs w:val="24"/>
            <w:lang w:eastAsia="ru-RU"/>
          </w:rPr>
          <w:t>Об утверждении Правил и норм технической эксплуатации жилищного фонда</w:t>
        </w:r>
      </w:hyperlink>
      <w:r w:rsidRPr="000A1D24">
        <w:rPr>
          <w:rFonts w:ascii="Times New Roman" w:eastAsia="Times New Roman" w:hAnsi="Times New Roman" w:cs="Times New Roman"/>
          <w:sz w:val="24"/>
          <w:szCs w:val="24"/>
          <w:lang w:eastAsia="ru-RU"/>
        </w:rPr>
        <w:t>", и другими нормативными актами.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 На придомовых территориях запрещается: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5.7.2.1. 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5.7.2.2. Ремонт и техническое обслуживание транспортных средств, их узлов и агрегатов.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5.7.2.3. Стирать ковры, вещи.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w:t>
      </w:r>
    </w:p>
    <w:p w:rsidR="008F0358" w:rsidRPr="000A1D24" w:rsidRDefault="008F0358" w:rsidP="005D4FBA">
      <w:pPr>
        <w:tabs>
          <w:tab w:val="left" w:pos="9781"/>
        </w:tabs>
        <w:spacing w:after="1" w:line="240" w:lineRule="auto"/>
        <w:ind w:right="566"/>
        <w:jc w:val="center"/>
        <w:rPr>
          <w:rFonts w:ascii="Times New Roman" w:hAnsi="Times New Roman" w:cs="Times New Roman"/>
          <w:b/>
          <w:sz w:val="24"/>
          <w:szCs w:val="24"/>
        </w:rPr>
      </w:pPr>
      <w:r w:rsidRPr="000A1D24">
        <w:rPr>
          <w:rFonts w:ascii="Times New Roman" w:hAnsi="Times New Roman" w:cs="Times New Roman"/>
          <w:b/>
          <w:spacing w:val="-4"/>
          <w:sz w:val="24"/>
          <w:szCs w:val="24"/>
        </w:rPr>
        <w:lastRenderedPageBreak/>
        <w:t>6. Порядок участия, в том числе финансового, собственников</w:t>
      </w:r>
      <w:r w:rsidRPr="000A1D24">
        <w:rPr>
          <w:rFonts w:ascii="Times New Roman" w:hAnsi="Times New Roman" w:cs="Times New Roman"/>
          <w:b/>
          <w:spacing w:val="-4"/>
          <w:sz w:val="24"/>
          <w:szCs w:val="24"/>
        </w:rPr>
        <w:br/>
        <w:t>и (или)</w:t>
      </w:r>
      <w:r w:rsidRPr="000A1D24">
        <w:rPr>
          <w:rFonts w:ascii="Times New Roman" w:hAnsi="Times New Roman" w:cs="Times New Roman"/>
          <w:b/>
          <w:sz w:val="24"/>
          <w:szCs w:val="24"/>
        </w:rPr>
        <w:t xml:space="preserve">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содержании прилегающих территорий</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trike/>
          <w:color w:val="FF0000"/>
          <w:sz w:val="24"/>
          <w:szCs w:val="24"/>
        </w:rPr>
      </w:pP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6.1. Участие, в том числе финансовое, в содержании прилегающих территорий в порядке, установленном настоящим разделом Правил, осуществляется:</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0A1D24">
        <w:rPr>
          <w:rFonts w:ascii="Times New Roman" w:hAnsi="Times New Roman" w:cs="Times New Roman"/>
          <w:spacing w:val="-4"/>
          <w:sz w:val="24"/>
          <w:szCs w:val="24"/>
        </w:rPr>
        <w:t>которыми не образованы или образованы по границам таких домов) (далее –</w:t>
      </w:r>
      <w:r w:rsidRPr="000A1D24">
        <w:rPr>
          <w:rFonts w:ascii="Times New Roman" w:hAnsi="Times New Roman" w:cs="Times New Roman"/>
          <w:sz w:val="24"/>
          <w:szCs w:val="24"/>
        </w:rPr>
        <w:t xml:space="preserve"> собственники </w:t>
      </w:r>
      <w:bookmarkStart w:id="9" w:name="_Hlk102741276"/>
      <w:r w:rsidRPr="000A1D24">
        <w:rPr>
          <w:rFonts w:ascii="Times New Roman" w:hAnsi="Times New Roman" w:cs="Times New Roman"/>
          <w:sz w:val="24"/>
          <w:szCs w:val="24"/>
        </w:rPr>
        <w:t>зданий, строений</w:t>
      </w:r>
      <w:bookmarkEnd w:id="9"/>
      <w:r w:rsidRPr="000A1D24">
        <w:rPr>
          <w:rFonts w:ascii="Times New Roman" w:hAnsi="Times New Roman" w:cs="Times New Roman"/>
          <w:sz w:val="24"/>
          <w:szCs w:val="24"/>
        </w:rPr>
        <w:t>, сооружений, земельных участков),</w:t>
      </w:r>
      <w:r w:rsidRPr="000A1D24">
        <w:rPr>
          <w:rFonts w:ascii="Times New Roman" w:hAnsi="Times New Roman" w:cs="Times New Roman"/>
          <w:sz w:val="24"/>
          <w:szCs w:val="24"/>
        </w:rPr>
        <w:br/>
        <w:t>за исключением случаев передачи права владения лицам, указанным</w:t>
      </w:r>
      <w:r w:rsidRPr="000A1D24">
        <w:rPr>
          <w:rFonts w:ascii="Times New Roman" w:hAnsi="Times New Roman" w:cs="Times New Roman"/>
          <w:sz w:val="24"/>
          <w:szCs w:val="24"/>
        </w:rPr>
        <w:b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pacing w:val="-4"/>
          <w:sz w:val="24"/>
          <w:szCs w:val="24"/>
        </w:rPr>
      </w:pPr>
      <w:r w:rsidRPr="000A1D24">
        <w:rPr>
          <w:rFonts w:ascii="Times New Roman" w:hAnsi="Times New Roman" w:cs="Times New Roman"/>
          <w:sz w:val="24"/>
          <w:szCs w:val="24"/>
        </w:rPr>
        <w:t xml:space="preserve">2) лицами, которые владеют </w:t>
      </w:r>
      <w:bookmarkStart w:id="10" w:name="_Hlk107508900"/>
      <w:r w:rsidRPr="000A1D24">
        <w:rPr>
          <w:rFonts w:ascii="Times New Roman" w:hAnsi="Times New Roman" w:cs="Times New Roman"/>
          <w:sz w:val="24"/>
          <w:szCs w:val="24"/>
        </w:rPr>
        <w:t>зданием, строением, сооружением</w:t>
      </w:r>
      <w:bookmarkEnd w:id="10"/>
      <w:r w:rsidRPr="000A1D24">
        <w:rPr>
          <w:rFonts w:ascii="Times New Roman" w:hAnsi="Times New Roman" w:cs="Times New Roman"/>
          <w:sz w:val="24"/>
          <w:szCs w:val="24"/>
        </w:rPr>
        <w:t>,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r w:rsidRPr="000A1D24">
        <w:rPr>
          <w:rFonts w:ascii="Times New Roman" w:hAnsi="Times New Roman" w:cs="Times New Roman"/>
          <w:sz w:val="24"/>
          <w:szCs w:val="24"/>
        </w:rPr>
        <w:br/>
        <w:t xml:space="preserve">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w:t>
      </w:r>
      <w:r w:rsidRPr="000A1D24">
        <w:rPr>
          <w:rFonts w:ascii="Times New Roman" w:hAnsi="Times New Roman" w:cs="Times New Roman"/>
          <w:spacing w:val="-4"/>
          <w:sz w:val="24"/>
          <w:szCs w:val="24"/>
        </w:rPr>
        <w:t xml:space="preserve">здания, строения, сооружения,  земельного участка (далее – иные законные владельцы </w:t>
      </w:r>
      <w:r w:rsidRPr="000A1D24">
        <w:rPr>
          <w:rFonts w:ascii="Times New Roman" w:hAnsi="Times New Roman" w:cs="Times New Roman"/>
          <w:sz w:val="24"/>
          <w:szCs w:val="24"/>
        </w:rPr>
        <w:t>зданий, строений, сооружений, земельных участков</w:t>
      </w:r>
      <w:r w:rsidRPr="000A1D24">
        <w:rPr>
          <w:rFonts w:ascii="Times New Roman" w:hAnsi="Times New Roman" w:cs="Times New Roman"/>
          <w:spacing w:val="-4"/>
          <w:sz w:val="24"/>
          <w:szCs w:val="24"/>
        </w:rPr>
        <w:t>);</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4"/>
          <w:sz w:val="24"/>
          <w:szCs w:val="24"/>
        </w:rPr>
        <w:t xml:space="preserve">3) </w:t>
      </w:r>
      <w:r w:rsidRPr="000A1D24">
        <w:rPr>
          <w:rFonts w:ascii="Times New Roman" w:hAnsi="Times New Roman" w:cs="Times New Roman"/>
          <w:sz w:val="24"/>
          <w:szCs w:val="24"/>
        </w:rPr>
        <w:t xml:space="preserve">физическим или юридическим лицом, привлекаемым на основании договора </w:t>
      </w:r>
      <w:r w:rsidRPr="000A1D24">
        <w:rPr>
          <w:rFonts w:ascii="Times New Roman" w:hAnsi="Times New Roman" w:cs="Times New Roman"/>
          <w:spacing w:val="-4"/>
          <w:sz w:val="24"/>
          <w:szCs w:val="24"/>
        </w:rPr>
        <w:t>собственником</w:t>
      </w:r>
      <w:r w:rsidRPr="000A1D24">
        <w:rPr>
          <w:rFonts w:ascii="Times New Roman" w:hAnsi="Times New Roman" w:cs="Times New Roman"/>
          <w:sz w:val="24"/>
          <w:szCs w:val="24"/>
        </w:rPr>
        <w:t xml:space="preserve"> </w:t>
      </w:r>
      <w:r w:rsidR="00F17DBC">
        <w:rPr>
          <w:rFonts w:ascii="Times New Roman" w:hAnsi="Times New Roman" w:cs="Times New Roman"/>
          <w:sz w:val="24"/>
          <w:szCs w:val="24"/>
        </w:rPr>
        <w:t xml:space="preserve">здания, сооружения или лицами, указанными в подпункте 2 </w:t>
      </w:r>
      <w:r w:rsidRPr="000A1D24">
        <w:rPr>
          <w:rFonts w:ascii="Times New Roman" w:hAnsi="Times New Roman" w:cs="Times New Roman"/>
          <w:sz w:val="24"/>
          <w:szCs w:val="24"/>
        </w:rPr>
        <w:t>настоящего пункта, в целях обеспечения безопасной эксплуатации здания, сооружения (далее – лица, привлекаемые собственником или иными законными владельцами зданий, строений, сооружений</w:t>
      </w:r>
      <w:r w:rsidRPr="000A1D24">
        <w:rPr>
          <w:rFonts w:ascii="Times New Roman" w:hAnsi="Times New Roman" w:cs="Times New Roman"/>
          <w:spacing w:val="-4"/>
          <w:sz w:val="24"/>
          <w:szCs w:val="24"/>
        </w:rPr>
        <w:t xml:space="preserve">). </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xml:space="preserve">6.2. </w:t>
      </w:r>
      <w:r w:rsidRPr="000A1D24">
        <w:rPr>
          <w:rFonts w:ascii="Times New Roman" w:hAnsi="Times New Roman" w:cs="Times New Roman"/>
          <w:sz w:val="24"/>
          <w:szCs w:val="24"/>
        </w:rPr>
        <w:t>В целях участия лиц, указанных в пункте 6.1 настоящих Правил, в содержании прилегающих территорий, за указанными лицами закрепляются прилегающие территории в следующих границах:</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 xml:space="preserve">1) в отношении индивидуальных жилых домов, домов  блокированной застройки – 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земельного участка, на котором расположен индивидуальный жилой дом, жилой дом  блокированной застройки;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4"/>
          <w:sz w:val="24"/>
          <w:szCs w:val="24"/>
        </w:rPr>
        <w:t xml:space="preserve">2) в отношении </w:t>
      </w:r>
      <w:bookmarkStart w:id="11" w:name="_Hlk107508956"/>
      <w:r w:rsidRPr="000A1D24">
        <w:rPr>
          <w:rFonts w:ascii="Times New Roman" w:hAnsi="Times New Roman" w:cs="Times New Roman"/>
          <w:spacing w:val="-4"/>
          <w:sz w:val="24"/>
          <w:szCs w:val="24"/>
        </w:rPr>
        <w:t>зданий, строений, сооружений</w:t>
      </w:r>
      <w:bookmarkEnd w:id="11"/>
      <w:r w:rsidRPr="000A1D24">
        <w:rPr>
          <w:rFonts w:ascii="Times New Roman" w:hAnsi="Times New Roman" w:cs="Times New Roman"/>
          <w:spacing w:val="-4"/>
          <w:sz w:val="24"/>
          <w:szCs w:val="24"/>
        </w:rPr>
        <w:t>, являющихся объектами социального обслуживания, здравоохранения,</w:t>
      </w:r>
      <w:r w:rsidRPr="000A1D24">
        <w:rPr>
          <w:rFonts w:ascii="Times New Roman" w:hAnsi="Times New Roman" w:cs="Times New Roman"/>
          <w:sz w:val="24"/>
          <w:szCs w:val="24"/>
        </w:rPr>
        <w:t xml:space="preserve"> образования, культуры, физической культуры и спорта - 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таких зданий, строений, сооружений;</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 xml:space="preserve">3) в отношении зданий, строений, сооружений, являющихся объектами банковской и страховой деятельности, бытового обслуживания - 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таких зданий, строений, сооружений;   </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4) в отношении здании и строений религиозного назначения -</w:t>
      </w:r>
      <w:r w:rsidRPr="000A1D24">
        <w:rPr>
          <w:rFonts w:ascii="Times New Roman" w:hAnsi="Times New Roman" w:cs="Times New Roman"/>
          <w:sz w:val="24"/>
          <w:szCs w:val="24"/>
        </w:rPr>
        <w:br/>
        <w:t xml:space="preserve">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зданий и строений;</w:t>
      </w:r>
    </w:p>
    <w:p w:rsidR="00E7715E"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5) в отношении подъездов к автомобильным дорогам общего пользования и съездам </w:t>
      </w:r>
      <w:r w:rsidR="00E7715E">
        <w:rPr>
          <w:rFonts w:ascii="Times New Roman" w:hAnsi="Times New Roman" w:cs="Times New Roman"/>
          <w:sz w:val="24"/>
          <w:szCs w:val="24"/>
        </w:rPr>
        <w:t>с них – в пределах 10 метров по периметру от границ таких подъездов, съездов;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iCs/>
          <w:sz w:val="24"/>
          <w:szCs w:val="24"/>
          <w:lang w:eastAsia="ru-RU"/>
        </w:rPr>
        <w:t xml:space="preserve">6) в отношении наземных частей линейных объектов инженерной инфраструктуры - </w:t>
      </w:r>
      <w:r w:rsidRPr="000A1D24">
        <w:rPr>
          <w:rFonts w:ascii="Times New Roman" w:hAnsi="Times New Roman" w:cs="Times New Roman"/>
          <w:sz w:val="24"/>
          <w:szCs w:val="24"/>
        </w:rPr>
        <w:t xml:space="preserve">в пределах 5 метров по периметру от границ таких объектов, но не более размера охранной зоны линейного объекта.  </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iCs/>
          <w:sz w:val="24"/>
          <w:szCs w:val="24"/>
          <w:lang w:eastAsia="ru-RU"/>
        </w:rPr>
      </w:pPr>
      <w:r w:rsidRPr="000A1D24">
        <w:rPr>
          <w:rFonts w:ascii="Times New Roman" w:hAnsi="Times New Roman" w:cs="Times New Roman"/>
          <w:sz w:val="24"/>
          <w:szCs w:val="24"/>
        </w:rPr>
        <w:t xml:space="preserve">7) в отношении </w:t>
      </w:r>
      <w:r w:rsidRPr="000A1D24">
        <w:rPr>
          <w:rFonts w:ascii="Times New Roman" w:hAnsi="Times New Roman" w:cs="Times New Roman"/>
          <w:iCs/>
          <w:sz w:val="24"/>
          <w:szCs w:val="24"/>
          <w:lang w:eastAsia="ru-RU"/>
        </w:rPr>
        <w:t>земельных участков с разрешенным использованием:</w:t>
      </w:r>
    </w:p>
    <w:p w:rsidR="00D70E12"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iCs/>
          <w:sz w:val="24"/>
          <w:szCs w:val="24"/>
          <w:lang w:eastAsia="ru-RU"/>
        </w:rPr>
      </w:pPr>
      <w:r w:rsidRPr="000A1D24">
        <w:rPr>
          <w:rFonts w:ascii="Times New Roman" w:hAnsi="Times New Roman" w:cs="Times New Roman"/>
          <w:iCs/>
          <w:sz w:val="24"/>
          <w:szCs w:val="24"/>
          <w:lang w:eastAsia="ru-RU"/>
        </w:rPr>
        <w:t>- для передвижного жилья (палаточные городки, кемпинги, жилые вагончики, жилые прицепы)</w:t>
      </w:r>
      <w:r w:rsidR="00D70E12">
        <w:rPr>
          <w:rFonts w:ascii="Times New Roman" w:hAnsi="Times New Roman" w:cs="Times New Roman"/>
          <w:iCs/>
          <w:sz w:val="24"/>
          <w:szCs w:val="24"/>
          <w:lang w:eastAsia="ru-RU"/>
        </w:rPr>
        <w:t xml:space="preserve"> – в пределах 10 метров по периметру от границ таких объектов;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iCs/>
          <w:sz w:val="24"/>
          <w:szCs w:val="24"/>
          <w:lang w:eastAsia="ru-RU"/>
        </w:rPr>
        <w:t xml:space="preserve">- для индивидуального жилищного строительства, ведения личного подсобного хозяйства, ведения садоводства и огородничества - </w:t>
      </w:r>
      <w:r w:rsidRPr="000A1D24">
        <w:rPr>
          <w:rFonts w:ascii="Times New Roman" w:hAnsi="Times New Roman" w:cs="Times New Roman"/>
          <w:sz w:val="24"/>
          <w:szCs w:val="24"/>
        </w:rPr>
        <w:t xml:space="preserve">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таких объектов;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 xml:space="preserve">8) для объектов, не предусмотренных подпунктами 1-7 настоящего пункта Правил - в пределах 10 метров по периметру от границ таких объектов.   </w:t>
      </w:r>
    </w:p>
    <w:p w:rsidR="008F0358" w:rsidRPr="00D70E12"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6.3. Подготовка схемы границ прилегающей территории обеспечивается в соответствии с Законом</w:t>
      </w:r>
      <w:r w:rsidR="00D70E12">
        <w:rPr>
          <w:rFonts w:ascii="Times New Roman" w:hAnsi="Times New Roman" w:cs="Times New Roman"/>
          <w:sz w:val="24"/>
          <w:szCs w:val="24"/>
        </w:rPr>
        <w:t xml:space="preserve"> Волгоградской области</w:t>
      </w:r>
      <w:r w:rsidRPr="000A1D24">
        <w:rPr>
          <w:rFonts w:ascii="Times New Roman" w:hAnsi="Times New Roman" w:cs="Times New Roman"/>
          <w:sz w:val="24"/>
          <w:szCs w:val="24"/>
        </w:rPr>
        <w:t xml:space="preserve"> </w:t>
      </w:r>
      <w:r w:rsidRPr="000A1D24">
        <w:rPr>
          <w:rFonts w:ascii="Times New Roman" w:hAnsi="Times New Roman" w:cs="Times New Roman"/>
          <w:spacing w:val="-4"/>
          <w:sz w:val="24"/>
          <w:szCs w:val="24"/>
        </w:rPr>
        <w:t>от 10.07.2018 № 83-ОД</w:t>
      </w:r>
      <w:r w:rsidRPr="000A1D24">
        <w:rPr>
          <w:rFonts w:ascii="Times New Roman" w:hAnsi="Times New Roman" w:cs="Times New Roman"/>
          <w:sz w:val="24"/>
          <w:szCs w:val="24"/>
        </w:rPr>
        <w:t xml:space="preserve"> "О порядке определения органами местного самоуправления границ </w:t>
      </w:r>
      <w:r w:rsidRPr="000A1D24">
        <w:rPr>
          <w:rFonts w:ascii="Times New Roman" w:hAnsi="Times New Roman" w:cs="Times New Roman"/>
          <w:spacing w:val="-6"/>
          <w:sz w:val="24"/>
          <w:szCs w:val="24"/>
        </w:rPr>
        <w:t xml:space="preserve">прилегающих территорий" </w:t>
      </w:r>
      <w:r w:rsidRPr="000A1D24">
        <w:rPr>
          <w:rFonts w:ascii="Times New Roman" w:hAnsi="Times New Roman" w:cs="Times New Roman"/>
          <w:iCs/>
          <w:spacing w:val="-6"/>
          <w:sz w:val="24"/>
          <w:szCs w:val="24"/>
        </w:rPr>
        <w:t xml:space="preserve">администрацией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(далее – </w:t>
      </w:r>
      <w:r w:rsidRPr="000A1D24">
        <w:rPr>
          <w:rFonts w:ascii="Times New Roman" w:hAnsi="Times New Roman" w:cs="Times New Roman"/>
          <w:iCs/>
          <w:spacing w:val="-6"/>
          <w:sz w:val="24"/>
          <w:szCs w:val="24"/>
        </w:rPr>
        <w:lastRenderedPageBreak/>
        <w:t xml:space="preserve">администрация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iCs/>
          <w:sz w:val="24"/>
          <w:szCs w:val="24"/>
        </w:rPr>
        <w:t xml:space="preserve">) </w:t>
      </w:r>
      <w:r w:rsidRPr="000A1D24">
        <w:rPr>
          <w:rFonts w:ascii="Times New Roman" w:hAnsi="Times New Roman" w:cs="Times New Roman"/>
          <w:sz w:val="24"/>
          <w:szCs w:val="24"/>
        </w:rPr>
        <w:t xml:space="preserve">за счет средств </w:t>
      </w:r>
      <w:r w:rsidRPr="000A1D24">
        <w:rPr>
          <w:rFonts w:ascii="Times New Roman" w:hAnsi="Times New Roman" w:cs="Times New Roman"/>
          <w:spacing w:val="-4"/>
          <w:sz w:val="24"/>
          <w:szCs w:val="24"/>
        </w:rPr>
        <w:t xml:space="preserve">местного бюджета в порядке, установленном бюджетным законодательством. </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Схема границ прилегающей территории может быть подготовлена</w:t>
      </w:r>
      <w:r w:rsidRPr="000A1D24">
        <w:rPr>
          <w:rFonts w:ascii="Times New Roman" w:hAnsi="Times New Roman" w:cs="Times New Roman"/>
          <w:sz w:val="24"/>
          <w:szCs w:val="24"/>
        </w:rPr>
        <w:br/>
        <w:t>физическими и (или) юридическими лицами за счет их средств.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Схема границ прилегающей территории утверждается по форме согласно приложению 1 к настоящим Правилам.</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Подготовка схемы границ прилегающей территории осуществляется на бумажном носителе и (или) в электронном виде. Схемы границ нескольких прилегающих территорий или всех прилегающих территорий на 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w:t>
      </w:r>
      <w:r w:rsidR="008A13A7" w:rsidRPr="000A1D24">
        <w:rPr>
          <w:rFonts w:ascii="Times New Roman" w:eastAsia="Times New Roman" w:hAnsi="Times New Roman" w:cs="Times New Roman"/>
          <w:bCs/>
          <w:sz w:val="24"/>
          <w:szCs w:val="24"/>
          <w:lang w:eastAsia="ru-RU"/>
        </w:rPr>
        <w:t>Заплавненского</w:t>
      </w:r>
      <w:r w:rsidR="008A13A7" w:rsidRPr="000A1D24">
        <w:rPr>
          <w:rFonts w:ascii="Times New Roman" w:hAnsi="Times New Roman" w:cs="Times New Roman"/>
          <w:sz w:val="24"/>
          <w:szCs w:val="24"/>
        </w:rPr>
        <w:t xml:space="preserve"> </w:t>
      </w:r>
      <w:r w:rsidRPr="000A1D24">
        <w:rPr>
          <w:rFonts w:ascii="Times New Roman" w:hAnsi="Times New Roman" w:cs="Times New Roman"/>
          <w:sz w:val="24"/>
          <w:szCs w:val="24"/>
        </w:rPr>
        <w:t>области могут быть подготовлены в форме одного документа на бумажном носителе и (или) в электронном виде.</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pacing w:val="-4"/>
          <w:sz w:val="24"/>
          <w:szCs w:val="24"/>
          <w:lang w:eastAsia="ru-RU"/>
        </w:rPr>
      </w:pPr>
      <w:r w:rsidRPr="000A1D24">
        <w:rPr>
          <w:rFonts w:ascii="Times New Roman" w:hAnsi="Times New Roman" w:cs="Times New Roman"/>
          <w:spacing w:val="-4"/>
          <w:sz w:val="24"/>
          <w:szCs w:val="24"/>
          <w:lang w:eastAsia="ru-RU"/>
        </w:rPr>
        <w:t>6.4. При подготовке схемы границ прилегающей территории учитываются материалы и сведения:</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утвержденных документов территориального планирования </w:t>
      </w:r>
      <w:r w:rsidRPr="000A1D24">
        <w:rPr>
          <w:rFonts w:ascii="Times New Roman" w:hAnsi="Times New Roman" w:cs="Times New Roman"/>
          <w:bCs/>
          <w:sz w:val="24"/>
          <w:szCs w:val="24"/>
          <w:lang w:eastAsia="ru-RU"/>
        </w:rPr>
        <w:t xml:space="preserve"> </w:t>
      </w:r>
      <w:r w:rsidR="00E81CDF" w:rsidRPr="000A1D24">
        <w:rPr>
          <w:rFonts w:ascii="Times New Roman" w:hAnsi="Times New Roman" w:cs="Times New Roman"/>
          <w:bCs/>
          <w:sz w:val="24"/>
          <w:szCs w:val="24"/>
          <w:lang w:eastAsia="ru-RU"/>
        </w:rPr>
        <w:t xml:space="preserve">Заплавненского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правил землепользования и застройки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положения об особо охраняемой природной </w:t>
      </w:r>
      <w:r w:rsidRPr="000A1D24">
        <w:rPr>
          <w:rFonts w:ascii="Times New Roman" w:hAnsi="Times New Roman" w:cs="Times New Roman"/>
          <w:spacing w:val="-4"/>
          <w:sz w:val="24"/>
          <w:szCs w:val="24"/>
          <w:lang w:eastAsia="ru-RU"/>
        </w:rPr>
        <w:t xml:space="preserve">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проектов планировки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землеустроительной документации;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зонах с особыми условиями использования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земельных участках общего пользования и территориях общего пользования, красных линиях;</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местоположении границ прилегающих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местоположении зданий, строений, объектов незавершенного строительства;</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о местонахождении линейных объектов, охранных зон линейных объектов.  </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6.5. Подготовка схемы границ прилегающей территории может осуществляться с использованием технологических и программных средств.</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Содержание схемы границ прилегающей территории в электронном виде должно соответствовать содержанию схемы границ прилегающей территории в форме документа на бумажном носителе.</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6.6. Схема границ прилегающей территории состоит из текстовой</w:t>
      </w:r>
      <w:r w:rsidRPr="000A1D24">
        <w:rPr>
          <w:rFonts w:ascii="Times New Roman" w:hAnsi="Times New Roman" w:cs="Times New Roman"/>
          <w:sz w:val="24"/>
          <w:szCs w:val="24"/>
        </w:rPr>
        <w:br/>
        <w:t>и графической частей.</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6.6.1. В текстовой части схемы границ прилегающей территории содержится следующая информация:</w:t>
      </w:r>
    </w:p>
    <w:p w:rsidR="008F0358" w:rsidRPr="000A1D24" w:rsidRDefault="008F0358" w:rsidP="005D4FBA">
      <w:pPr>
        <w:tabs>
          <w:tab w:val="left" w:pos="9781"/>
        </w:tabs>
        <w:autoSpaceDE w:val="0"/>
        <w:autoSpaceDN w:val="0"/>
        <w:adjustRightInd w:val="0"/>
        <w:spacing w:after="0" w:line="240" w:lineRule="auto"/>
        <w:ind w:left="708" w:right="-1"/>
        <w:jc w:val="both"/>
        <w:rPr>
          <w:rFonts w:ascii="Times New Roman" w:hAnsi="Times New Roman" w:cs="Times New Roman"/>
          <w:sz w:val="24"/>
          <w:szCs w:val="24"/>
        </w:rPr>
      </w:pPr>
      <w:r w:rsidRPr="000A1D24">
        <w:rPr>
          <w:rFonts w:ascii="Times New Roman" w:hAnsi="Times New Roman" w:cs="Times New Roman"/>
          <w:sz w:val="24"/>
          <w:szCs w:val="24"/>
        </w:rPr>
        <w:t xml:space="preserve">1) местоположение прилегающей территории (адресные ориентиры); </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2) площадь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1" w:firstLine="708"/>
        <w:jc w:val="both"/>
        <w:rPr>
          <w:rFonts w:ascii="Times New Roman" w:hAnsi="Times New Roman" w:cs="Times New Roman"/>
          <w:spacing w:val="-4"/>
          <w:sz w:val="24"/>
          <w:szCs w:val="24"/>
        </w:rPr>
      </w:pPr>
      <w:r w:rsidRPr="000A1D24">
        <w:rPr>
          <w:rFonts w:ascii="Times New Roman" w:hAnsi="Times New Roman" w:cs="Times New Roman"/>
          <w:spacing w:val="-6"/>
          <w:sz w:val="24"/>
          <w:szCs w:val="24"/>
        </w:rPr>
        <w:t xml:space="preserve">3) кадастровый номер (при наличии) и адрес здания, строения, сооружения, земельного участка, </w:t>
      </w:r>
      <w:r w:rsidRPr="000A1D24">
        <w:rPr>
          <w:rFonts w:ascii="Times New Roman" w:hAnsi="Times New Roman" w:cs="Times New Roman"/>
          <w:spacing w:val="-4"/>
          <w:sz w:val="24"/>
          <w:szCs w:val="24"/>
        </w:rPr>
        <w:t>от границ которых определены границы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4) условный номер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5) сведения об объектах (здания, строения, сооружения, земельные участки), </w:t>
      </w:r>
      <w:r w:rsidRPr="000A1D24">
        <w:rPr>
          <w:rFonts w:ascii="Times New Roman" w:hAnsi="Times New Roman" w:cs="Times New Roman"/>
          <w:spacing w:val="-4"/>
          <w:sz w:val="24"/>
          <w:szCs w:val="24"/>
        </w:rPr>
        <w:t>от границ которых определены границы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наименование объекта; </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индивидуальный номер объекта на схеме;  </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вид объекта;</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размеры объекта;   </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площадь объекта;</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координаты поворотных точек границ объекта; </w:t>
      </w:r>
    </w:p>
    <w:p w:rsidR="008F0358" w:rsidRPr="000A1D24" w:rsidRDefault="008F0358" w:rsidP="005D4FBA">
      <w:pPr>
        <w:tabs>
          <w:tab w:val="left" w:pos="9355"/>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 собственники зданий, строений, сооружений, земельных участков</w:t>
      </w:r>
      <w:r w:rsidR="008A13A7" w:rsidRPr="000A1D24">
        <w:rPr>
          <w:rFonts w:ascii="Times New Roman" w:hAnsi="Times New Roman" w:cs="Times New Roman"/>
          <w:sz w:val="24"/>
          <w:szCs w:val="24"/>
        </w:rPr>
        <w:t xml:space="preserve"> </w:t>
      </w:r>
      <w:r w:rsidRPr="000A1D24">
        <w:rPr>
          <w:rFonts w:ascii="Times New Roman" w:hAnsi="Times New Roman" w:cs="Times New Roman"/>
          <w:sz w:val="24"/>
          <w:szCs w:val="24"/>
        </w:rPr>
        <w:t>и (или)</w:t>
      </w:r>
      <w:r w:rsidRPr="000A1D24">
        <w:rPr>
          <w:rFonts w:ascii="Times New Roman" w:hAnsi="Times New Roman" w:cs="Times New Roman"/>
          <w:spacing w:val="-4"/>
          <w:sz w:val="24"/>
          <w:szCs w:val="24"/>
        </w:rPr>
        <w:t xml:space="preserve">иные законные владельцы </w:t>
      </w:r>
      <w:r w:rsidRPr="000A1D24">
        <w:rPr>
          <w:rFonts w:ascii="Times New Roman" w:hAnsi="Times New Roman" w:cs="Times New Roman"/>
          <w:sz w:val="24"/>
          <w:szCs w:val="24"/>
        </w:rPr>
        <w:t>зданий, строений, сооружений, земельных участков и (или) л</w:t>
      </w:r>
      <w:r w:rsidR="008A13A7" w:rsidRPr="000A1D24">
        <w:rPr>
          <w:rFonts w:ascii="Times New Roman" w:hAnsi="Times New Roman" w:cs="Times New Roman"/>
          <w:sz w:val="24"/>
          <w:szCs w:val="24"/>
        </w:rPr>
        <w:t xml:space="preserve">ица, привлекаемые собственником </w:t>
      </w:r>
      <w:r w:rsidRPr="000A1D24">
        <w:rPr>
          <w:rFonts w:ascii="Times New Roman" w:hAnsi="Times New Roman" w:cs="Times New Roman"/>
          <w:sz w:val="24"/>
          <w:szCs w:val="24"/>
        </w:rPr>
        <w:t>или иными законными владельцами зданий, строений, сооружений;</w:t>
      </w:r>
    </w:p>
    <w:p w:rsidR="008F0358" w:rsidRPr="000A1D24" w:rsidRDefault="008F0358" w:rsidP="005D4FBA">
      <w:pPr>
        <w:tabs>
          <w:tab w:val="left" w:pos="9355"/>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 виды работ в рамках участия по содержанию территории, прилегающей к объекту;  </w:t>
      </w:r>
    </w:p>
    <w:p w:rsidR="008F0358" w:rsidRPr="000A1D24"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 элементы благоустройства (при наличии), расположенные</w:t>
      </w:r>
      <w:r w:rsidRPr="000A1D24">
        <w:rPr>
          <w:rFonts w:ascii="Times New Roman" w:hAnsi="Times New Roman" w:cs="Times New Roman"/>
          <w:sz w:val="24"/>
          <w:szCs w:val="24"/>
        </w:rPr>
        <w:br/>
        <w:t>на прилегающей территории, их описание:</w:t>
      </w:r>
    </w:p>
    <w:p w:rsidR="008F0358" w:rsidRPr="000A1D24"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6) обозначение характерных точе</w:t>
      </w:r>
      <w:r w:rsidR="008A13A7" w:rsidRPr="000A1D24">
        <w:rPr>
          <w:rFonts w:ascii="Times New Roman" w:hAnsi="Times New Roman" w:cs="Times New Roman"/>
          <w:sz w:val="24"/>
          <w:szCs w:val="24"/>
        </w:rPr>
        <w:t xml:space="preserve">к границ прилегающей территории </w:t>
      </w:r>
      <w:r w:rsidRPr="000A1D24">
        <w:rPr>
          <w:rFonts w:ascii="Times New Roman" w:hAnsi="Times New Roman" w:cs="Times New Roman"/>
          <w:sz w:val="24"/>
          <w:szCs w:val="24"/>
        </w:rPr>
        <w:t>с указанием координат и метода определения координат положения    характерной точки границы прилегающей территории.</w:t>
      </w:r>
    </w:p>
    <w:p w:rsidR="008F0358" w:rsidRPr="000A1D24"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lastRenderedPageBreak/>
        <w:t xml:space="preserve">          6.6.2. Графическая часть схемы границ прилегающей территории представляет собой схематическое отображение существующего положения 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содержащее отображение (вид сверху) зданий, строений, сооружений, земельных участков, территорий общего пользования и границ прилегающих территорий (далее - схематическое изображение).</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На графической части схемы границ прилегающей территории указывается следующая информация:</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1) условный номер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2) идентификационные обозначения объектов (зданий, строений, сооружений, земельных участков), к которым прилегают территории общего пользования, с указанием условного номера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pacing w:val="-6"/>
          <w:sz w:val="24"/>
          <w:szCs w:val="24"/>
        </w:rPr>
      </w:pPr>
      <w:r w:rsidRPr="000A1D24">
        <w:rPr>
          <w:rFonts w:ascii="Times New Roman" w:hAnsi="Times New Roman" w:cs="Times New Roman"/>
          <w:spacing w:val="-6"/>
          <w:sz w:val="24"/>
          <w:szCs w:val="24"/>
        </w:rPr>
        <w:t xml:space="preserve">3) наименования адресообразующих элементов </w:t>
      </w:r>
      <w:r w:rsidRPr="000A1D24">
        <w:rPr>
          <w:rFonts w:ascii="Times New Roman" w:hAnsi="Times New Roman" w:cs="Times New Roman"/>
          <w:sz w:val="24"/>
          <w:szCs w:val="24"/>
        </w:rPr>
        <w:t xml:space="preserve">для визуальной идентификации местоположения прилегающей территории на 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E5B5C" w:rsidRPr="000A1D24">
        <w:rPr>
          <w:rFonts w:ascii="Times New Roman" w:hAnsi="Times New Roman" w:cs="Times New Roman"/>
          <w:sz w:val="24"/>
          <w:szCs w:val="24"/>
        </w:rPr>
        <w:t>Лен</w:t>
      </w:r>
      <w:r w:rsidR="008A13A7" w:rsidRPr="000A1D24">
        <w:rPr>
          <w:rFonts w:ascii="Times New Roman" w:hAnsi="Times New Roman" w:cs="Times New Roman"/>
          <w:sz w:val="24"/>
          <w:szCs w:val="24"/>
        </w:rPr>
        <w:t>инского</w:t>
      </w:r>
      <w:r w:rsidRPr="000A1D24">
        <w:rPr>
          <w:rFonts w:ascii="Times New Roman" w:hAnsi="Times New Roman" w:cs="Times New Roman"/>
          <w:sz w:val="24"/>
          <w:szCs w:val="24"/>
        </w:rPr>
        <w:t xml:space="preserve">  муниципального района Волгоградской области </w:t>
      </w:r>
      <w:r w:rsidRPr="000A1D24">
        <w:rPr>
          <w:rFonts w:ascii="Times New Roman" w:hAnsi="Times New Roman" w:cs="Times New Roman"/>
          <w:spacing w:val="-6"/>
          <w:sz w:val="24"/>
          <w:szCs w:val="24"/>
        </w:rPr>
        <w:t xml:space="preserve">с соблюдением требований, установленных Постановлением Правительства Российской Федерации от 19.11.2014 № 1221 "Об утверждении Правил присвоения, изменения и аннулирования адресов";   </w:t>
      </w:r>
    </w:p>
    <w:p w:rsidR="008F0358" w:rsidRPr="000A1D24" w:rsidRDefault="008F0358" w:rsidP="005D4FBA">
      <w:pPr>
        <w:tabs>
          <w:tab w:val="left" w:pos="9781"/>
        </w:tabs>
        <w:autoSpaceDE w:val="0"/>
        <w:autoSpaceDN w:val="0"/>
        <w:adjustRightInd w:val="0"/>
        <w:spacing w:after="0"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4) кадастровые номера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5) условные обозначения объектов, учтенных при отображении границ прилегающих территорий в соответствии с требованиями настоящих Правил;</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 масштаб графической части схемы границы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rPr>
      </w:pPr>
      <w:r w:rsidRPr="000A1D24">
        <w:rPr>
          <w:rFonts w:ascii="Times New Roman" w:hAnsi="Times New Roman" w:cs="Times New Roman"/>
          <w:sz w:val="24"/>
          <w:szCs w:val="24"/>
        </w:rPr>
        <w:t xml:space="preserve">  Схематическое изображение подготавливается в режиме полной цветопередачи всех условных изображений и отображаемой информации (режим "оттенки серого" не допускается);</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rPr>
      </w:pPr>
      <w:r w:rsidRPr="000A1D24">
        <w:rPr>
          <w:rFonts w:ascii="Times New Roman" w:hAnsi="Times New Roman" w:cs="Times New Roman"/>
          <w:sz w:val="24"/>
          <w:szCs w:val="24"/>
        </w:rPr>
        <w:t xml:space="preserve">  Информация, содержащаяся в графической части схемы границ прилегающей территории, должна </w:t>
      </w:r>
      <w:r w:rsidR="00D70E12">
        <w:rPr>
          <w:rFonts w:ascii="Times New Roman" w:hAnsi="Times New Roman" w:cs="Times New Roman"/>
          <w:sz w:val="24"/>
          <w:szCs w:val="24"/>
        </w:rPr>
        <w:t xml:space="preserve">быть читаемой в выбранном масштабе </w:t>
      </w:r>
      <w:r w:rsidRPr="000A1D24">
        <w:rPr>
          <w:rFonts w:ascii="Times New Roman" w:hAnsi="Times New Roman" w:cs="Times New Roman"/>
          <w:sz w:val="24"/>
          <w:szCs w:val="24"/>
        </w:rPr>
        <w:t>и позволять однозначно определять представленную информацию.</w:t>
      </w:r>
    </w:p>
    <w:p w:rsidR="00DE179F"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6.7. Выбор точности и метода определения координат характерных точек границ прилегающей территории осуществляется с соблюдением </w:t>
      </w:r>
      <w:r w:rsidRPr="000A1D24">
        <w:rPr>
          <w:rFonts w:ascii="Times New Roman" w:hAnsi="Times New Roman" w:cs="Times New Roman"/>
          <w:spacing w:val="-4"/>
          <w:sz w:val="24"/>
          <w:szCs w:val="24"/>
          <w:lang w:eastAsia="ru-RU"/>
        </w:rPr>
        <w:t>требований, установленных Приказом Федеральной службы государственной</w:t>
      </w:r>
      <w:r w:rsidRPr="000A1D24">
        <w:rPr>
          <w:rFonts w:ascii="Times New Roman" w:hAnsi="Times New Roman" w:cs="Times New Roman"/>
          <w:sz w:val="24"/>
          <w:szCs w:val="24"/>
          <w:lang w:eastAsia="ru-RU"/>
        </w:rPr>
        <w:t xml:space="preserve"> регистрации, кадастра и картографии от 23.10.2020 № П/0393 "Об утверждении требований к точности и методам определения коо</w:t>
      </w:r>
      <w:r w:rsidR="008A13A7" w:rsidRPr="000A1D24">
        <w:rPr>
          <w:rFonts w:ascii="Times New Roman" w:hAnsi="Times New Roman" w:cs="Times New Roman"/>
          <w:sz w:val="24"/>
          <w:szCs w:val="24"/>
          <w:lang w:eastAsia="ru-RU"/>
        </w:rPr>
        <w:t>рдинат характерных точек границ земельного участка, требований к точности и методам определения координат</w:t>
      </w:r>
      <w:r w:rsidR="00DE179F" w:rsidRPr="000A1D24">
        <w:rPr>
          <w:rFonts w:ascii="Times New Roman" w:hAnsi="Times New Roman" w:cs="Times New Roman"/>
          <w:sz w:val="24"/>
          <w:szCs w:val="24"/>
          <w:lang w:eastAsia="ru-RU"/>
        </w:rPr>
        <w:t xml:space="preserve">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6.8. Установление и изменение границ прилегающей территории осуществляется путем утверждения администрацией</w:t>
      </w:r>
      <w:r w:rsidR="008A13A7" w:rsidRPr="000A1D24">
        <w:rPr>
          <w:rFonts w:ascii="Times New Roman" w:eastAsia="Times New Roman" w:hAnsi="Times New Roman" w:cs="Times New Roman"/>
          <w:bCs/>
          <w:sz w:val="24"/>
          <w:szCs w:val="24"/>
          <w:lang w:eastAsia="ru-RU"/>
        </w:rPr>
        <w:t xml:space="preserve"> Заплавненского</w:t>
      </w:r>
      <w:r w:rsidRPr="000A1D24">
        <w:rPr>
          <w:rFonts w:ascii="Times New Roman" w:hAnsi="Times New Roman" w:cs="Times New Roman"/>
          <w:sz w:val="24"/>
          <w:szCs w:val="24"/>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схемы границ прилегающей территории.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iCs/>
          <w:sz w:val="24"/>
          <w:szCs w:val="24"/>
        </w:rPr>
      </w:pPr>
      <w:r w:rsidRPr="000A1D24">
        <w:rPr>
          <w:rFonts w:ascii="Times New Roman" w:hAnsi="Times New Roman" w:cs="Times New Roman"/>
          <w:spacing w:val="-4"/>
          <w:sz w:val="24"/>
          <w:szCs w:val="24"/>
        </w:rPr>
        <w:t>Утверждение схемы границ прилегающей территории осуществляется</w:t>
      </w:r>
      <w:r w:rsidRPr="000A1D24">
        <w:rPr>
          <w:rFonts w:ascii="Times New Roman" w:hAnsi="Times New Roman" w:cs="Times New Roman"/>
          <w:sz w:val="24"/>
          <w:szCs w:val="24"/>
        </w:rPr>
        <w:t xml:space="preserve"> путем принятия постановления </w:t>
      </w:r>
      <w:r w:rsidRPr="000A1D24">
        <w:rPr>
          <w:rFonts w:ascii="Times New Roman" w:hAnsi="Times New Roman" w:cs="Times New Roman"/>
          <w:iCs/>
          <w:spacing w:val="-6"/>
          <w:sz w:val="24"/>
          <w:szCs w:val="24"/>
        </w:rPr>
        <w:t xml:space="preserve">администрации </w:t>
      </w:r>
      <w:r w:rsidRPr="000A1D24">
        <w:rPr>
          <w:rFonts w:ascii="Times New Roman" w:hAnsi="Times New Roman" w:cs="Times New Roman"/>
          <w:bCs/>
          <w:sz w:val="24"/>
          <w:szCs w:val="24"/>
          <w:lang w:eastAsia="ru-RU"/>
        </w:rPr>
        <w:t xml:space="preserve"> </w:t>
      </w:r>
      <w:r w:rsidR="008A13A7" w:rsidRPr="000A1D24">
        <w:rPr>
          <w:rFonts w:ascii="Times New Roman" w:eastAsia="Times New Roman" w:hAnsi="Times New Roman" w:cs="Times New Roman"/>
          <w:bCs/>
          <w:sz w:val="24"/>
          <w:szCs w:val="24"/>
          <w:lang w:eastAsia="ru-RU"/>
        </w:rPr>
        <w:t>Заплавненского</w:t>
      </w:r>
      <w:r w:rsidR="008A13A7" w:rsidRPr="000A1D24">
        <w:rPr>
          <w:rFonts w:ascii="Times New Roman" w:hAnsi="Times New Roman" w:cs="Times New Roman"/>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iCs/>
          <w:sz w:val="24"/>
          <w:szCs w:val="24"/>
        </w:rPr>
        <w:t>.</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Утвержденная схема границ прилегающих территорий публикуется (обнародуются) в порядке, установленном для официального опубликования (обнародования) муниципальных правовых актов,</w:t>
      </w:r>
      <w:r w:rsidRPr="000A1D24">
        <w:rPr>
          <w:rFonts w:ascii="Times New Roman" w:hAnsi="Times New Roman" w:cs="Times New Roman"/>
          <w:sz w:val="24"/>
          <w:szCs w:val="24"/>
        </w:rPr>
        <w:br/>
      </w:r>
      <w:r w:rsidRPr="000A1D24">
        <w:rPr>
          <w:rFonts w:ascii="Times New Roman" w:hAnsi="Times New Roman" w:cs="Times New Roman"/>
          <w:spacing w:val="-6"/>
          <w:sz w:val="24"/>
          <w:szCs w:val="24"/>
        </w:rPr>
        <w:t xml:space="preserve">и размещаются на официальном сайте </w:t>
      </w:r>
      <w:r w:rsidR="00EE69C1"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EE69C1"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в информационно-телекоммуникационной сети "Интернет".</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rPr>
        <w:t>6.9. Основаниями для и</w:t>
      </w:r>
      <w:r w:rsidRPr="000A1D24">
        <w:rPr>
          <w:rFonts w:ascii="Times New Roman" w:hAnsi="Times New Roman" w:cs="Times New Roman"/>
          <w:sz w:val="24"/>
          <w:szCs w:val="24"/>
          <w:lang w:eastAsia="ru-RU"/>
        </w:rPr>
        <w:t>зменения границ прилегающих территорий являются:</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pacing w:val="-2"/>
          <w:sz w:val="24"/>
          <w:szCs w:val="24"/>
          <w:lang w:eastAsia="ru-RU"/>
        </w:rPr>
      </w:pPr>
      <w:r w:rsidRPr="000A1D24">
        <w:rPr>
          <w:rFonts w:ascii="Times New Roman" w:hAnsi="Times New Roman" w:cs="Times New Roman"/>
          <w:spacing w:val="-2"/>
          <w:sz w:val="24"/>
          <w:szCs w:val="24"/>
          <w:lang w:eastAsia="ru-RU"/>
        </w:rPr>
        <w:t>1) строительство, реконструкция, снос зданий, строений, сооружений;</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2) изменение границ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3) образование земельных участков, на которых расположены здания, строения, сооружения, или иных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pacing w:val="-4"/>
          <w:sz w:val="24"/>
          <w:szCs w:val="24"/>
          <w:lang w:eastAsia="ru-RU"/>
        </w:rPr>
        <w:t>4) изменение назначения использования зданий, строений, сооружений,</w:t>
      </w:r>
      <w:r w:rsidRPr="000A1D24">
        <w:rPr>
          <w:rFonts w:ascii="Times New Roman" w:hAnsi="Times New Roman" w:cs="Times New Roman"/>
          <w:sz w:val="24"/>
          <w:szCs w:val="24"/>
          <w:lang w:eastAsia="ru-RU"/>
        </w:rPr>
        <w:t xml:space="preserve">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pacing w:val="-6"/>
          <w:sz w:val="24"/>
          <w:szCs w:val="24"/>
          <w:lang w:eastAsia="ru-RU"/>
        </w:rPr>
        <w:t>5) изменение пределов границ прилегающих территорий в настоящих</w:t>
      </w:r>
      <w:r w:rsidRPr="000A1D24">
        <w:rPr>
          <w:rFonts w:ascii="Times New Roman" w:hAnsi="Times New Roman" w:cs="Times New Roman"/>
          <w:sz w:val="24"/>
          <w:szCs w:val="24"/>
          <w:lang w:eastAsia="ru-RU"/>
        </w:rPr>
        <w:t xml:space="preserve"> Правилах;</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pacing w:val="-6"/>
          <w:sz w:val="24"/>
          <w:szCs w:val="24"/>
          <w:lang w:eastAsia="ru-RU"/>
        </w:rPr>
        <w:t xml:space="preserve">6) изменение нормативных правовых актов Российской Федерации, </w:t>
      </w:r>
      <w:r w:rsidRPr="000A1D24">
        <w:rPr>
          <w:rFonts w:ascii="Times New Roman" w:hAnsi="Times New Roman" w:cs="Times New Roman"/>
          <w:sz w:val="24"/>
          <w:szCs w:val="24"/>
          <w:lang w:eastAsia="ru-RU"/>
        </w:rPr>
        <w:t xml:space="preserve">Волгоградской области, регулирующих правоотношения в области установления </w:t>
      </w:r>
      <w:r w:rsidRPr="000A1D24">
        <w:rPr>
          <w:rFonts w:ascii="Times New Roman" w:hAnsi="Times New Roman" w:cs="Times New Roman"/>
          <w:sz w:val="24"/>
          <w:szCs w:val="24"/>
        </w:rPr>
        <w:t>границ прилегающих территорий</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iCs/>
          <w:sz w:val="24"/>
          <w:szCs w:val="24"/>
        </w:rPr>
      </w:pPr>
      <w:r w:rsidRPr="000A1D24">
        <w:rPr>
          <w:rFonts w:ascii="Times New Roman" w:hAnsi="Times New Roman" w:cs="Times New Roman"/>
          <w:sz w:val="24"/>
          <w:szCs w:val="24"/>
          <w:lang w:eastAsia="ru-RU"/>
        </w:rPr>
        <w:t>6.10. Изменение границ прилегающих территорий осуществляется</w:t>
      </w:r>
      <w:r w:rsidRPr="000A1D24">
        <w:rPr>
          <w:rFonts w:ascii="Times New Roman" w:hAnsi="Times New Roman" w:cs="Times New Roman"/>
          <w:sz w:val="24"/>
          <w:szCs w:val="24"/>
          <w:lang w:eastAsia="ru-RU"/>
        </w:rPr>
        <w:br/>
        <w:t>в течение шестидесяти рабочих дней со дня наступления одного</w:t>
      </w:r>
      <w:r w:rsidRPr="000A1D24">
        <w:rPr>
          <w:rFonts w:ascii="Times New Roman" w:hAnsi="Times New Roman" w:cs="Times New Roman"/>
          <w:sz w:val="24"/>
          <w:szCs w:val="24"/>
          <w:lang w:eastAsia="ru-RU"/>
        </w:rPr>
        <w:br/>
        <w:t xml:space="preserve">из случаев, предусмотренных пунктом 6.9 настоящих Правил, путем утверждения </w:t>
      </w:r>
      <w:r w:rsidRPr="000A1D24">
        <w:rPr>
          <w:rFonts w:ascii="Times New Roman" w:hAnsi="Times New Roman" w:cs="Times New Roman"/>
          <w:iCs/>
          <w:spacing w:val="-6"/>
          <w:sz w:val="24"/>
          <w:szCs w:val="24"/>
        </w:rPr>
        <w:t xml:space="preserve">администрацией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схемы границ прилегающих территорий в новой редакции.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iCs/>
          <w:sz w:val="24"/>
          <w:szCs w:val="24"/>
        </w:rPr>
      </w:pPr>
      <w:r w:rsidRPr="000A1D24">
        <w:rPr>
          <w:rFonts w:ascii="Times New Roman" w:hAnsi="Times New Roman" w:cs="Times New Roman"/>
          <w:spacing w:val="-4"/>
          <w:sz w:val="24"/>
          <w:szCs w:val="24"/>
        </w:rPr>
        <w:lastRenderedPageBreak/>
        <w:t>Утверждение схемы границ прилегающей территории в новой редакции осуществляется</w:t>
      </w:r>
      <w:r w:rsidRPr="000A1D24">
        <w:rPr>
          <w:rFonts w:ascii="Times New Roman" w:hAnsi="Times New Roman" w:cs="Times New Roman"/>
          <w:sz w:val="24"/>
          <w:szCs w:val="24"/>
        </w:rPr>
        <w:t xml:space="preserve"> путем принятия постановления </w:t>
      </w:r>
      <w:r w:rsidRPr="000A1D24">
        <w:rPr>
          <w:rFonts w:ascii="Times New Roman" w:hAnsi="Times New Roman" w:cs="Times New Roman"/>
          <w:iCs/>
          <w:spacing w:val="-6"/>
          <w:sz w:val="24"/>
          <w:szCs w:val="24"/>
        </w:rPr>
        <w:t xml:space="preserve">администрации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iCs/>
          <w:sz w:val="24"/>
          <w:szCs w:val="24"/>
        </w:rPr>
        <w:t>.</w:t>
      </w:r>
    </w:p>
    <w:p w:rsidR="008F0358" w:rsidRPr="000A1D24" w:rsidRDefault="008F0358" w:rsidP="005D4FBA">
      <w:pPr>
        <w:tabs>
          <w:tab w:val="left" w:pos="9781"/>
        </w:tabs>
        <w:spacing w:after="1" w:line="240" w:lineRule="auto"/>
        <w:ind w:right="-143"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Утвержденные схемы границ прилегающих территорий в новой редакции публикуются (обнародуются) в порядке, установленном для официального опубликования (обнародования) муниципальных правовых актов, </w:t>
      </w:r>
      <w:r w:rsidRPr="000A1D24">
        <w:rPr>
          <w:rFonts w:ascii="Times New Roman" w:hAnsi="Times New Roman" w:cs="Times New Roman"/>
          <w:spacing w:val="-6"/>
          <w:sz w:val="24"/>
          <w:szCs w:val="24"/>
        </w:rPr>
        <w:t xml:space="preserve">и размещаются на официальном сайте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9362FE"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в информационно-телекоммуникационной сети "Интернет".</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Обращения заинтересованных лиц об изменении </w:t>
      </w:r>
      <w:r w:rsidRPr="000A1D24">
        <w:rPr>
          <w:rFonts w:ascii="Times New Roman" w:hAnsi="Times New Roman" w:cs="Times New Roman"/>
          <w:sz w:val="24"/>
          <w:szCs w:val="24"/>
          <w:lang w:eastAsia="ru-RU"/>
        </w:rPr>
        <w:t xml:space="preserve">границ прилегающих территорий рассматриваются </w:t>
      </w:r>
      <w:r w:rsidRPr="000A1D24">
        <w:rPr>
          <w:rFonts w:ascii="Times New Roman" w:hAnsi="Times New Roman" w:cs="Times New Roman"/>
          <w:iCs/>
          <w:spacing w:val="-6"/>
          <w:sz w:val="24"/>
          <w:szCs w:val="24"/>
        </w:rPr>
        <w:t xml:space="preserve">администрацией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в течение 30 рабочих дней в порядке, установленном  Федеральным законом от 02.05.2006 № 59-ФЗ "О порядке рассмотрения обращений граждан Российской Федерации".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В </w:t>
      </w:r>
      <w:r w:rsidR="00D70E12">
        <w:rPr>
          <w:rFonts w:ascii="Times New Roman" w:hAnsi="Times New Roman" w:cs="Times New Roman"/>
          <w:sz w:val="24"/>
          <w:szCs w:val="24"/>
        </w:rPr>
        <w:t xml:space="preserve">случае наличия соглашения, заключенного физическими и (или) </w:t>
      </w:r>
      <w:r w:rsidRPr="000A1D24">
        <w:rPr>
          <w:rFonts w:ascii="Times New Roman" w:hAnsi="Times New Roman" w:cs="Times New Roman"/>
          <w:sz w:val="24"/>
          <w:szCs w:val="24"/>
        </w:rPr>
        <w:t xml:space="preserve">юридическими лицами с администрацией муниципального образования об уборке территорий общего пользования и предусмотрения в данном соглашении сроков и порядка рассмотрения обращений заинтересованных  лиц об изменении </w:t>
      </w:r>
      <w:r w:rsidRPr="000A1D24">
        <w:rPr>
          <w:rFonts w:ascii="Times New Roman" w:hAnsi="Times New Roman" w:cs="Times New Roman"/>
          <w:sz w:val="24"/>
          <w:szCs w:val="24"/>
          <w:lang w:eastAsia="ru-RU"/>
        </w:rPr>
        <w:t>границ прилегающих территорий,</w:t>
      </w:r>
      <w:r w:rsidRPr="000A1D24">
        <w:rPr>
          <w:rFonts w:ascii="Times New Roman" w:hAnsi="Times New Roman" w:cs="Times New Roman"/>
          <w:sz w:val="24"/>
          <w:szCs w:val="24"/>
        </w:rPr>
        <w:t xml:space="preserve">  отличных от норм, установленных абзацами первым и третьим настоящего пункта Правил, подлежат применению положения соответствующего соглашения.</w:t>
      </w:r>
    </w:p>
    <w:p w:rsidR="008F0358" w:rsidRPr="000A1D24" w:rsidRDefault="008F0358" w:rsidP="005D4FBA">
      <w:pPr>
        <w:tabs>
          <w:tab w:val="left" w:pos="9781"/>
        </w:tabs>
        <w:spacing w:after="1" w:line="240" w:lineRule="auto"/>
        <w:ind w:right="-1" w:firstLine="708"/>
        <w:jc w:val="both"/>
        <w:rPr>
          <w:rFonts w:ascii="Times New Roman" w:hAnsi="Times New Roman" w:cs="Times New Roman"/>
          <w:iCs/>
          <w:sz w:val="24"/>
          <w:szCs w:val="24"/>
        </w:rPr>
      </w:pPr>
      <w:r w:rsidRPr="000A1D24">
        <w:rPr>
          <w:rFonts w:ascii="Times New Roman" w:hAnsi="Times New Roman" w:cs="Times New Roman"/>
          <w:sz w:val="24"/>
          <w:szCs w:val="24"/>
        </w:rPr>
        <w:t>Решение об отказе в и</w:t>
      </w:r>
      <w:r w:rsidRPr="000A1D24">
        <w:rPr>
          <w:rFonts w:ascii="Times New Roman" w:hAnsi="Times New Roman" w:cs="Times New Roman"/>
          <w:sz w:val="24"/>
          <w:szCs w:val="24"/>
          <w:lang w:eastAsia="ru-RU"/>
        </w:rPr>
        <w:t xml:space="preserve">зменении границ прилегающих территорий принимается </w:t>
      </w:r>
      <w:r w:rsidRPr="000A1D24">
        <w:rPr>
          <w:rFonts w:ascii="Times New Roman" w:hAnsi="Times New Roman" w:cs="Times New Roman"/>
          <w:iCs/>
          <w:spacing w:val="-6"/>
          <w:sz w:val="24"/>
          <w:szCs w:val="24"/>
        </w:rPr>
        <w:t xml:space="preserve">администрацией </w:t>
      </w:r>
      <w:r w:rsidR="00EE69C1"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pacing w:val="-4"/>
          <w:sz w:val="24"/>
          <w:szCs w:val="24"/>
        </w:rPr>
        <w:t xml:space="preserve"> в случае если такие изменения не соответствуют</w:t>
      </w:r>
      <w:r w:rsidRPr="000A1D24">
        <w:rPr>
          <w:rFonts w:ascii="Times New Roman" w:hAnsi="Times New Roman" w:cs="Times New Roman"/>
          <w:sz w:val="24"/>
          <w:szCs w:val="24"/>
        </w:rPr>
        <w:t xml:space="preserve"> основаниям, предусмотренным пунктом 6.9 настоящих Правил.</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Решение </w:t>
      </w:r>
      <w:r w:rsidRPr="000A1D24">
        <w:rPr>
          <w:rFonts w:ascii="Times New Roman" w:hAnsi="Times New Roman" w:cs="Times New Roman"/>
          <w:iCs/>
          <w:spacing w:val="-6"/>
          <w:sz w:val="24"/>
          <w:szCs w:val="24"/>
        </w:rPr>
        <w:t xml:space="preserve">администрации </w:t>
      </w:r>
      <w:r w:rsidR="00EE69C1"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об изменении </w:t>
      </w:r>
      <w:r w:rsidRPr="000A1D24">
        <w:rPr>
          <w:rFonts w:ascii="Times New Roman" w:hAnsi="Times New Roman" w:cs="Times New Roman"/>
          <w:sz w:val="24"/>
          <w:szCs w:val="24"/>
          <w:lang w:eastAsia="ru-RU"/>
        </w:rPr>
        <w:t xml:space="preserve">границ прилегающих территорий или об  отказе в изменении границ прилегающей территории направляется заказным письмом с уведомлением </w:t>
      </w:r>
      <w:r w:rsidRPr="000A1D24">
        <w:rPr>
          <w:rFonts w:ascii="Times New Roman" w:hAnsi="Times New Roman" w:cs="Times New Roman"/>
          <w:sz w:val="24"/>
          <w:szCs w:val="24"/>
        </w:rPr>
        <w:t xml:space="preserve">в адрес заинтересованного лица, обратившего по вопросу изменения </w:t>
      </w:r>
      <w:r w:rsidRPr="000A1D24">
        <w:rPr>
          <w:rFonts w:ascii="Times New Roman" w:hAnsi="Times New Roman" w:cs="Times New Roman"/>
          <w:sz w:val="24"/>
          <w:szCs w:val="24"/>
          <w:lang w:eastAsia="ru-RU"/>
        </w:rPr>
        <w:t>границ прилегающих</w:t>
      </w:r>
      <w:r w:rsidR="00CB37D9" w:rsidRPr="000A1D24">
        <w:rPr>
          <w:rFonts w:ascii="Times New Roman" w:hAnsi="Times New Roman" w:cs="Times New Roman"/>
          <w:sz w:val="24"/>
          <w:szCs w:val="24"/>
          <w:lang w:eastAsia="ru-RU"/>
        </w:rPr>
        <w:t xml:space="preserve"> территорий, в течение</w:t>
      </w:r>
      <w:r w:rsidR="00EE69C1" w:rsidRPr="000A1D24">
        <w:rPr>
          <w:rFonts w:ascii="Times New Roman" w:hAnsi="Times New Roman" w:cs="Times New Roman"/>
          <w:sz w:val="24"/>
          <w:szCs w:val="24"/>
          <w:lang w:eastAsia="ru-RU"/>
        </w:rPr>
        <w:t xml:space="preserve"> 3 рабочих</w:t>
      </w:r>
      <w:r w:rsidRPr="000A1D24">
        <w:rPr>
          <w:rFonts w:ascii="Times New Roman" w:hAnsi="Times New Roman" w:cs="Times New Roman"/>
          <w:sz w:val="24"/>
          <w:szCs w:val="24"/>
          <w:lang w:eastAsia="ru-RU"/>
        </w:rPr>
        <w:t xml:space="preserve"> дней со дня принятия соответствующего решения.</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6.11. Л</w:t>
      </w:r>
      <w:r w:rsidRPr="000A1D24">
        <w:rPr>
          <w:rFonts w:ascii="Times New Roman" w:hAnsi="Times New Roman" w:cs="Times New Roman"/>
          <w:sz w:val="24"/>
          <w:szCs w:val="24"/>
        </w:rPr>
        <w:t>ица, указанные в пункте 6.1 настоящих Правил, в рамках участия в содержании прилегающих территорий, за исключением прилегающих территорий, предусмотренных подпунктом 1 пункта 6.2 настоящих Правил, в границах соответствующих прилегающих территорий осуществляют следующие виды работ:</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и подметание прилегающей территории;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посыпка и обработка прилегающей территории противогололедными средствами;</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уборка снега на прилегающей территории, в том числе укладка свежевыпавшего снега на прилегающей территории  в валы или кучи;</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прилегающей территории от льда;</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4"/>
          <w:sz w:val="24"/>
          <w:szCs w:val="24"/>
          <w:lang w:eastAsia="ru-RU"/>
        </w:rPr>
        <w:t xml:space="preserve">- прочесывание поверхности </w:t>
      </w:r>
      <w:r w:rsidRPr="000A1D24">
        <w:rPr>
          <w:rFonts w:ascii="Times New Roman" w:hAnsi="Times New Roman" w:cs="Times New Roman"/>
          <w:sz w:val="24"/>
          <w:szCs w:val="24"/>
          <w:lang w:eastAsia="ru-RU"/>
        </w:rPr>
        <w:t>газонов железными граблями</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покос травостоя</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xml:space="preserve">- сгребание и уборка </w:t>
      </w:r>
      <w:r w:rsidRPr="000A1D24">
        <w:rPr>
          <w:rFonts w:ascii="Times New Roman" w:hAnsi="Times New Roman" w:cs="Times New Roman"/>
          <w:spacing w:val="-4"/>
          <w:sz w:val="24"/>
          <w:szCs w:val="24"/>
          <w:lang w:eastAsia="ru-RU"/>
        </w:rPr>
        <w:t>скошенной травы и листвы</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очистка газонов от мусора</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газонов</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обеспечение сохранности и ухода за зелеными насаждениями</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образование приствольных</w:t>
      </w:r>
      <w:r w:rsidRPr="000A1D24">
        <w:rPr>
          <w:rFonts w:ascii="Times New Roman" w:hAnsi="Times New Roman" w:cs="Times New Roman"/>
          <w:sz w:val="24"/>
          <w:szCs w:val="24"/>
          <w:lang w:eastAsia="ru-RU"/>
        </w:rPr>
        <w:t xml:space="preserve"> лунок</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деревьев и кустарников в приствольные лунки</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прополка и рыхление приствольных лунок</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4"/>
          <w:sz w:val="24"/>
          <w:szCs w:val="24"/>
          <w:lang w:eastAsia="ru-RU"/>
        </w:rPr>
        <w:t>- обрезка сухих сучьев и мелкой суши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b/>
          <w:bCs/>
          <w:color w:val="FF0000"/>
          <w:sz w:val="24"/>
          <w:szCs w:val="24"/>
          <w:vertAlign w:val="superscript"/>
        </w:rPr>
      </w:pPr>
      <w:r w:rsidRPr="000A1D24">
        <w:rPr>
          <w:rFonts w:ascii="Times New Roman" w:hAnsi="Times New Roman" w:cs="Times New Roman"/>
          <w:sz w:val="24"/>
          <w:szCs w:val="24"/>
        </w:rPr>
        <w:t>6.12.</w:t>
      </w:r>
      <w:r w:rsidRPr="000A1D24">
        <w:rPr>
          <w:rFonts w:ascii="Times New Roman" w:hAnsi="Times New Roman" w:cs="Times New Roman"/>
          <w:sz w:val="24"/>
          <w:szCs w:val="24"/>
          <w:lang w:eastAsia="ru-RU"/>
        </w:rPr>
        <w:t xml:space="preserve"> Л</w:t>
      </w:r>
      <w:r w:rsidRPr="000A1D24">
        <w:rPr>
          <w:rFonts w:ascii="Times New Roman" w:hAnsi="Times New Roman" w:cs="Times New Roman"/>
          <w:sz w:val="24"/>
          <w:szCs w:val="24"/>
        </w:rPr>
        <w:t>ица, указанные в пункте 6.1 настоящих Правил, в рамках участия в содержании прилегающих территорий, предусмотренных подпунктом 1 пункта 6.2 настоящих Правил, в границах соответствующих прилегающих территорий осуществляют следующие виды работ:</w:t>
      </w:r>
      <w:r w:rsidRPr="000A1D24">
        <w:rPr>
          <w:rFonts w:ascii="Times New Roman" w:hAnsi="Times New Roman" w:cs="Times New Roman"/>
          <w:b/>
          <w:bCs/>
          <w:color w:val="FF0000"/>
          <w:sz w:val="24"/>
          <w:szCs w:val="24"/>
          <w:vertAlign w:val="superscript"/>
        </w:rPr>
        <w:t xml:space="preserve"> </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и подметание прилегающей территории;</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посыпка и обработка прилегающей территории противогололедными средствами;</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уборка снега на прилегающей территории, в том числе укладка свежевыпавшего снега на прилегающей территории  в валы или кучи;</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прилегающей территории от льда;</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4"/>
          <w:sz w:val="24"/>
          <w:szCs w:val="24"/>
          <w:lang w:eastAsia="ru-RU"/>
        </w:rPr>
        <w:t xml:space="preserve">- прочесывание поверхности </w:t>
      </w:r>
      <w:r w:rsidRPr="000A1D24">
        <w:rPr>
          <w:rFonts w:ascii="Times New Roman" w:hAnsi="Times New Roman" w:cs="Times New Roman"/>
          <w:sz w:val="24"/>
          <w:szCs w:val="24"/>
          <w:lang w:eastAsia="ru-RU"/>
        </w:rPr>
        <w:t>газонов железными граблями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покос травостоя</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xml:space="preserve">- сгребание и уборка </w:t>
      </w:r>
      <w:r w:rsidRPr="000A1D24">
        <w:rPr>
          <w:rFonts w:ascii="Times New Roman" w:hAnsi="Times New Roman" w:cs="Times New Roman"/>
          <w:spacing w:val="-4"/>
          <w:sz w:val="24"/>
          <w:szCs w:val="24"/>
          <w:lang w:eastAsia="ru-RU"/>
        </w:rPr>
        <w:t>скошенной травы и листвы</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очистка газонов от мусора</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газонов</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обеспечение сохранности и ухода за зелеными насаждениями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lastRenderedPageBreak/>
        <w:t>- образование приствольных</w:t>
      </w:r>
      <w:r w:rsidRPr="000A1D24">
        <w:rPr>
          <w:rFonts w:ascii="Times New Roman" w:hAnsi="Times New Roman" w:cs="Times New Roman"/>
          <w:sz w:val="24"/>
          <w:szCs w:val="24"/>
          <w:lang w:eastAsia="ru-RU"/>
        </w:rPr>
        <w:t xml:space="preserve"> лунок</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деревьев и кустарников в приствольные лунки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прополка и рыхление приствольных лунок.</w:t>
      </w:r>
    </w:p>
    <w:p w:rsidR="008F0358" w:rsidRPr="000A1D24" w:rsidRDefault="008F0358" w:rsidP="005D4FBA">
      <w:pPr>
        <w:tabs>
          <w:tab w:val="left" w:pos="9355"/>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6.13. Описание и периодичность работ по содержанию прилегающих территорий, предусмотренных пунктами 6.11 – 6.12 настоящих Правил, определяется согласно приложению 2 к настоящим Правилам.</w:t>
      </w:r>
    </w:p>
    <w:p w:rsidR="00D70E12"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В </w:t>
      </w:r>
      <w:r w:rsidR="00D70E12">
        <w:rPr>
          <w:rFonts w:ascii="Times New Roman" w:hAnsi="Times New Roman" w:cs="Times New Roman"/>
          <w:sz w:val="24"/>
          <w:szCs w:val="24"/>
        </w:rPr>
        <w:t>случае наличия соглашения, заключенного физическими и (или) юридическими лицами</w:t>
      </w:r>
    </w:p>
    <w:p w:rsidR="008F0358" w:rsidRPr="000A1D24" w:rsidRDefault="008F0358" w:rsidP="005D4FBA">
      <w:pPr>
        <w:tabs>
          <w:tab w:val="left" w:pos="9781"/>
        </w:tabs>
        <w:spacing w:after="1"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с администрацией муниципального образования об уборке территорий общего пользования и предусмотрения в данном соглашении видов,  описания и периодичности работ</w:t>
      </w:r>
      <w:r w:rsidRPr="000A1D24">
        <w:rPr>
          <w:rFonts w:ascii="Times New Roman" w:hAnsi="Times New Roman" w:cs="Times New Roman"/>
          <w:sz w:val="24"/>
          <w:szCs w:val="24"/>
        </w:rPr>
        <w:br/>
        <w:t>по содержанию прилегающих территорий, отличных от установленных пунктами 6.11 – 6.12 настоящих Правил и приложением 2 к настоящим Правилам, подлежат применению положения соответствующего соглашения.</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6.14. </w:t>
      </w:r>
      <w:r w:rsidRPr="000A1D24">
        <w:rPr>
          <w:rFonts w:ascii="Times New Roman" w:hAnsi="Times New Roman" w:cs="Times New Roman"/>
          <w:sz w:val="24"/>
          <w:szCs w:val="24"/>
          <w:lang w:eastAsia="ru-RU"/>
        </w:rPr>
        <w:t>Л</w:t>
      </w:r>
      <w:r w:rsidRPr="000A1D24">
        <w:rPr>
          <w:rFonts w:ascii="Times New Roman" w:hAnsi="Times New Roman" w:cs="Times New Roman"/>
          <w:sz w:val="24"/>
          <w:szCs w:val="24"/>
        </w:rPr>
        <w:t>ицами, указанными в пункте 6.1 настоящих Правил, в рамках участия в содержании прилегающих территорий в границах соответствующих прилегающих территорий обеспечивается соблюдение следующих запретов: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 использовать прилегающую территорию в целях осуществления хозяйственной деятельности, в том числе обустройства мест экспозиции товаров;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2) размещать и (или) хранить твердые коммунальные отходы вне специально отведенных для этого местах, а также грунт, уголь дрова, продукты лесопиления, строительные материалы;</w:t>
      </w:r>
    </w:p>
    <w:p w:rsidR="008F0358" w:rsidRPr="000A1D24" w:rsidRDefault="008F0358" w:rsidP="005D4FBA">
      <w:pPr>
        <w:tabs>
          <w:tab w:val="left" w:pos="9355"/>
          <w:tab w:val="left" w:pos="9781"/>
        </w:tabs>
        <w:spacing w:after="1" w:line="240" w:lineRule="auto"/>
        <w:ind w:right="-143"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3) осуществлять на прилегающей территории мойку транспортных средств, сливать бензин и масла;</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4) самовольно переставлять элементы благоустройства и повреждать зеленые насаждения;</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5) хранить разукомплектованные транспортные средства;</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6) размещать тару, промышленные товары и иные предметы торговли на тротуарах, газонах;</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7) размещать разобранное асфальтобетонное покрытие (скол);</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8) выдвигать или перемещать с прилегающей территории снег</w:t>
      </w:r>
      <w:r w:rsidRPr="000A1D24">
        <w:rPr>
          <w:rFonts w:ascii="Times New Roman" w:hAnsi="Times New Roman" w:cs="Times New Roman"/>
          <w:sz w:val="24"/>
          <w:szCs w:val="24"/>
          <w:lang w:eastAsia="ru-RU"/>
        </w:rPr>
        <w:br/>
        <w:t>в полосу отвода автомобильных дорог, на сооружения ливневой канализации;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9) самовольно перекрывать пешеходные коммуникации посредством установки железобетонных блоков, столбов, ограждений, шлагбаумов, сооружений и других устройств;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10) осуществлять размещение транспортных средств на детских, спортивных, контейнерных, хозяйственных площадках, площадках (местах) отдыха и на территориях, покрытых зелеными насаждениями;</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11) возводить хозяйственные и вспомогательные постройки (сараи, будки, гаражи);</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12) загрязнять прилегающую территорию;</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13) ограждать прилегающую территорию.</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rPr>
        <w:t xml:space="preserve">6.15. Уполномоченные органы местного самоуправления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вправе разместить </w:t>
      </w:r>
      <w:r w:rsidRPr="000A1D24">
        <w:rPr>
          <w:rFonts w:ascii="Times New Roman" w:hAnsi="Times New Roman" w:cs="Times New Roman"/>
          <w:sz w:val="24"/>
          <w:szCs w:val="24"/>
          <w:lang w:eastAsia="ru-RU"/>
        </w:rPr>
        <w:t xml:space="preserve">в открытом доступе на официальном сайте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Pr="000A1D24">
        <w:rPr>
          <w:rFonts w:ascii="Times New Roman" w:hAnsi="Times New Roman" w:cs="Times New Roman"/>
          <w:sz w:val="24"/>
          <w:szCs w:val="24"/>
          <w:lang w:eastAsia="ru-RU"/>
        </w:rPr>
        <w:t xml:space="preserve">в информационно-телекоммуникационной сети "Интернет" интерактивную карту муниципального образования, содержащую </w:t>
      </w:r>
      <w:r w:rsidRPr="000A1D24">
        <w:rPr>
          <w:rFonts w:ascii="Times New Roman" w:hAnsi="Times New Roman" w:cs="Times New Roman"/>
          <w:sz w:val="24"/>
          <w:szCs w:val="24"/>
        </w:rPr>
        <w:t xml:space="preserve">схему границ прилегающих территорией и обеспечивающую возможность: </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ознакомления </w:t>
      </w:r>
      <w:r w:rsidR="00D70E12">
        <w:rPr>
          <w:rFonts w:ascii="Times New Roman" w:hAnsi="Times New Roman" w:cs="Times New Roman"/>
          <w:sz w:val="24"/>
          <w:szCs w:val="24"/>
        </w:rPr>
        <w:t>всеми заинтересованными</w:t>
      </w:r>
      <w:r w:rsidR="006B1DD1">
        <w:rPr>
          <w:rFonts w:ascii="Times New Roman" w:hAnsi="Times New Roman" w:cs="Times New Roman"/>
          <w:sz w:val="24"/>
          <w:szCs w:val="24"/>
        </w:rPr>
        <w:t xml:space="preserve"> лицами с информацией </w:t>
      </w:r>
      <w:r w:rsidRPr="000A1D24">
        <w:rPr>
          <w:rFonts w:ascii="Times New Roman" w:hAnsi="Times New Roman" w:cs="Times New Roman"/>
          <w:sz w:val="24"/>
          <w:szCs w:val="24"/>
          <w:lang w:eastAsia="ru-RU"/>
        </w:rPr>
        <w:t xml:space="preserve">о границах прилегающих территорий, закреплённых за </w:t>
      </w:r>
      <w:r w:rsidRPr="000A1D24">
        <w:rPr>
          <w:rFonts w:ascii="Times New Roman" w:hAnsi="Times New Roman" w:cs="Times New Roman"/>
          <w:sz w:val="24"/>
          <w:szCs w:val="24"/>
        </w:rPr>
        <w:t>лицами, указанными в пункте 6.1 настоящих Правил;</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направления </w:t>
      </w:r>
      <w:r w:rsidRPr="000A1D24">
        <w:rPr>
          <w:rFonts w:ascii="Times New Roman" w:hAnsi="Times New Roman" w:cs="Times New Roman"/>
          <w:sz w:val="24"/>
          <w:szCs w:val="24"/>
          <w:lang w:eastAsia="ru-RU"/>
        </w:rPr>
        <w:t>заинтересованными лицами</w:t>
      </w:r>
      <w:r w:rsidRPr="000A1D24">
        <w:rPr>
          <w:rFonts w:ascii="Times New Roman" w:hAnsi="Times New Roman" w:cs="Times New Roman"/>
          <w:sz w:val="24"/>
          <w:szCs w:val="24"/>
        </w:rPr>
        <w:t xml:space="preserve"> обращений в орган местного самоуправления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уполномоченный на осуществление муниципального контроля в сфере благоустройства, по вопросам своевременности и достаточности осуществления работ по содержанию прилегающих территорий, предусмотренных пунктами 6.11 – 6.12  настоящих Правил.</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7. Требования к внешнему виду фасадов и ограждений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7.1. Архитектурно-градостроительный облик фасадов зданий, строений, сооружений должен соответствовать:</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сложившимся историко-культурным особенностям и характеристикам территории;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визуально-ландшафтным особенностям и характеристикам;</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lastRenderedPageBreak/>
        <w:t>7.2. 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7.3. Содержание фасадов зданий и сооружений включает:</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своевременный поддерживающий ремонт и восстановление конструктивных элементов и отделки фасадов, и их окраску;</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обеспечение наличия и содержание в исправном состоянии водостоков, водосточных труб и сливов;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восстановление, ремонт и своевременную очистку входных групп, отмосток, приямков цокольных окон и входов в подвалы;</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своевременную очистку и промывку поверхностей фасадов, мытье окон и витрин, вывесок, указателей, лестниц, навесов;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очистку от надписей, рисунков, объявлений, плакатов и иной информационно-печатной продукции.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7.4. В состав элементов фасадов зданий, строений и сооружений, подлежащих содержанию, входят:</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приямки, входы в подвальные помещения;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входные группы (ступени, площадки, перила, козырьки над входом, ограждения, стены, двери и др.);</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цоколь и отмостка;</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плоскости стен;</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выступающие элементы фасадов (балконы, лоджии, эркеры, карнизы и др.);</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кровли, включая вентиляционные и дымовые трубы, ограждающие решетки, выходы на кровлю и т.д.;</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архитектурные детали и облицовка (колонны, пилястры, розетки, капители, фризы, пояски и др.);</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водосточные трубы, включая воронки;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парапетные и оконные ограждения, решетки;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металлическая отделка окон, балконов, поясков, выступов цоколя, свесов и т.п.;</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навесные металлические конструкции (флагодержатели, анкеры, пожарные лестницы, вентиляционное оборудование и т.п.);</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горизонтальные и вертикальные швы между панелями и блоками (фасады крупнопанельных и крупноблочных зданий);</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стекла, рамы, балконные двери;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ворота, стационарные ограждения, прилегающие к зданиям.</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7.5.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7.6.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7.7. При эксплуатации фасадов не допускается: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повреждение, загрязнение поверхности стен фасадов зданий и сооружений;</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8F0358" w:rsidRPr="000A1D24" w:rsidRDefault="008F0358" w:rsidP="005D4FBA">
      <w:pPr>
        <w:pStyle w:val="s1"/>
        <w:shd w:val="clear" w:color="auto" w:fill="FFFFFF"/>
        <w:spacing w:before="0" w:beforeAutospacing="0" w:after="0" w:afterAutospacing="0"/>
        <w:ind w:firstLine="567"/>
        <w:jc w:val="both"/>
      </w:pPr>
      <w:r w:rsidRPr="000A1D24">
        <w:t>- нарушение герметизации межпанельных стыков;</w:t>
      </w:r>
    </w:p>
    <w:p w:rsidR="008F0358" w:rsidRPr="000A1D24" w:rsidRDefault="008F0358" w:rsidP="005D4FBA">
      <w:pPr>
        <w:pStyle w:val="s1"/>
        <w:shd w:val="clear" w:color="auto" w:fill="FFFFFF"/>
        <w:spacing w:before="0" w:beforeAutospacing="0" w:after="0" w:afterAutospacing="0"/>
        <w:ind w:firstLine="567"/>
        <w:jc w:val="both"/>
      </w:pPr>
      <w:r w:rsidRPr="000A1D24">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8F0358" w:rsidRPr="000A1D24" w:rsidRDefault="008F0358" w:rsidP="005D4FBA">
      <w:pPr>
        <w:pStyle w:val="s1"/>
        <w:shd w:val="clear" w:color="auto" w:fill="FFFFFF"/>
        <w:spacing w:before="0" w:beforeAutospacing="0" w:after="0" w:afterAutospacing="0"/>
        <w:ind w:firstLine="567"/>
        <w:jc w:val="both"/>
      </w:pPr>
      <w:r w:rsidRPr="000A1D24">
        <w:t>- повреждение, загрязнение выступающих элементов фасадов зданий и сооружений: балконов, лоджий, эркеров, тамбуров, карнизов, козырьков и т.п.;</w:t>
      </w:r>
    </w:p>
    <w:p w:rsidR="008F0358" w:rsidRPr="000A1D24" w:rsidRDefault="008F0358" w:rsidP="005D4FBA">
      <w:pPr>
        <w:pStyle w:val="s1"/>
        <w:shd w:val="clear" w:color="auto" w:fill="FFFFFF"/>
        <w:spacing w:before="0" w:beforeAutospacing="0" w:after="0" w:afterAutospacing="0"/>
        <w:ind w:firstLine="567"/>
        <w:jc w:val="both"/>
      </w:pPr>
      <w:r w:rsidRPr="000A1D24">
        <w:t>- разрушение, отсутствие, загрязнение ограждений балконов, лоджий, парапетов и т.п.;</w:t>
      </w:r>
    </w:p>
    <w:p w:rsidR="008F0358" w:rsidRPr="000A1D24" w:rsidRDefault="008F0358" w:rsidP="005D4FBA">
      <w:pPr>
        <w:pStyle w:val="s1"/>
        <w:shd w:val="clear" w:color="auto" w:fill="FFFFFF"/>
        <w:spacing w:before="0" w:beforeAutospacing="0" w:after="0" w:afterAutospacing="0"/>
        <w:ind w:firstLine="567"/>
        <w:jc w:val="both"/>
      </w:pPr>
      <w:r w:rsidRPr="000A1D24">
        <w:lastRenderedPageBreak/>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8F0358" w:rsidRPr="000A1D24" w:rsidRDefault="008F0358" w:rsidP="005D4FBA">
      <w:pPr>
        <w:pStyle w:val="s1"/>
        <w:shd w:val="clear" w:color="auto" w:fill="FFFFFF"/>
        <w:spacing w:before="0" w:beforeAutospacing="0" w:after="0" w:afterAutospacing="0"/>
        <w:ind w:firstLine="567"/>
        <w:jc w:val="both"/>
      </w:pPr>
      <w:r w:rsidRPr="000A1D24">
        <w:t>- закрывать существующие декоративные, архитектурные и художественные элементы фасада;</w:t>
      </w:r>
    </w:p>
    <w:p w:rsidR="008F0358" w:rsidRPr="000A1D24" w:rsidRDefault="008F0358" w:rsidP="005D4FBA">
      <w:pPr>
        <w:pStyle w:val="s1"/>
        <w:shd w:val="clear" w:color="auto" w:fill="FFFFFF"/>
        <w:spacing w:before="0" w:beforeAutospacing="0" w:after="0" w:afterAutospacing="0"/>
        <w:ind w:firstLine="567"/>
        <w:jc w:val="both"/>
      </w:pPr>
      <w:r w:rsidRPr="000A1D24">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8F0358" w:rsidRPr="000A1D24" w:rsidRDefault="008F0358" w:rsidP="005D4FBA">
      <w:pPr>
        <w:pStyle w:val="s1"/>
        <w:shd w:val="clear" w:color="auto" w:fill="FFFFFF"/>
        <w:spacing w:before="0" w:beforeAutospacing="0" w:after="0" w:afterAutospacing="0"/>
        <w:ind w:firstLine="567"/>
        <w:jc w:val="both"/>
      </w:pPr>
      <w:r w:rsidRPr="000A1D24">
        <w:rPr>
          <w:shd w:val="clear" w:color="auto" w:fill="FFFFFF"/>
        </w:rPr>
        <w:t>7.8. Отделка части фасада здания, отличная от отделки фасада всего здания, допускается только при комплексном решении фасада всего здания.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0A1D24" w:rsidRDefault="008F0358"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 xml:space="preserve">8. Требования к праздничному и тематическому оформлению </w:t>
      </w:r>
      <w:r w:rsidR="007C4E10" w:rsidRPr="000A1D24">
        <w:rPr>
          <w:rFonts w:ascii="Times New Roman" w:eastAsia="Times New Roman" w:hAnsi="Times New Roman" w:cs="Times New Roman"/>
          <w:b/>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b/>
          <w:bCs/>
          <w:sz w:val="24"/>
          <w:szCs w:val="24"/>
          <w:lang w:eastAsia="ru-RU"/>
        </w:rPr>
        <w:t>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8.1. Праздничное и (или) тематическое оформление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осуществляется на период проведения государственных и иных праздников, мероприятий, связанных со знаменательными событиями.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В отношении объектов муниципальной собственности праздничное и (или) тематическое оформление обеспечивает администрация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пределах компетенции, определенной муниципальными правовыми актами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8.4. Объекты и элементы праздничного и тематического оформления.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8.4.1. Объекты оформления:</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а) площади, улицы, бульвары, мостовые сооружения, магистрали;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б) места массовых гуляний, парки, скверы, набережные;</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в) фасады зданий;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д) наземный общественный пассажирский транспорт, территории и фасады зданий, строений и сооружений транспортной инфраструктуры.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 8.4.2. Элементы оформления.</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праздничная подсветка фасадов зданий;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иллюминационные гирлянды и кронштейны;</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подсветка зеленых насаждений;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праздничное и тематическое оформление пассажирского транспорта;</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государственные и муниципальные флаги, государственная и муниципальная символика;</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декоративные флаги, флажки, стяги;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информационные и тематические материалы на рекламных конструкциях;</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 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w:t>
      </w:r>
      <w:r w:rsidRPr="000A1D24">
        <w:rPr>
          <w:rFonts w:ascii="Times New Roman" w:eastAsia="Times New Roman" w:hAnsi="Times New Roman" w:cs="Times New Roman"/>
          <w:sz w:val="24"/>
          <w:szCs w:val="24"/>
          <w:lang w:eastAsia="ru-RU"/>
        </w:rPr>
        <w:lastRenderedPageBreak/>
        <w:t>здоровью граждан, имуществу физических или юридических лиц, государственному или муниципальному имуществу.</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Размещение элементов оформления на зданиях, строениях, сооружениях необходимо согласовывать с их владельцами.</w:t>
      </w:r>
    </w:p>
    <w:p w:rsidR="008F0358" w:rsidRPr="000A1D24" w:rsidRDefault="008F0358" w:rsidP="005D4FBA">
      <w:pPr>
        <w:spacing w:after="0" w:line="240" w:lineRule="auto"/>
        <w:ind w:firstLine="567"/>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r w:rsidRPr="000A1D24">
        <w:rPr>
          <w:rFonts w:ascii="Times New Roman" w:hAnsi="Times New Roman" w:cs="Times New Roman"/>
          <w:b/>
          <w:sz w:val="24"/>
          <w:szCs w:val="24"/>
        </w:rPr>
        <w:t xml:space="preserve">9. </w:t>
      </w:r>
      <w:r w:rsidRPr="000A1D24">
        <w:rPr>
          <w:rFonts w:ascii="Times New Roman" w:eastAsia="Times New Roman" w:hAnsi="Times New Roman" w:cs="Times New Roman"/>
          <w:b/>
          <w:sz w:val="24"/>
          <w:szCs w:val="24"/>
          <w:lang w:eastAsia="ru-RU"/>
        </w:rPr>
        <w:t>Порядок проведения земляных работ, в том числе порядок восстановления благоустройства территории после земляных работ</w:t>
      </w: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9.1. Земляные работы </w:t>
      </w:r>
      <w:r w:rsidRPr="000A1D24">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Pr="000A1D24">
        <w:rPr>
          <w:rFonts w:ascii="Times New Roman" w:eastAsia="Times New Roman" w:hAnsi="Times New Roman" w:cs="Times New Roman"/>
          <w:sz w:val="24"/>
          <w:szCs w:val="24"/>
          <w:lang w:eastAsia="ru-RU"/>
        </w:rPr>
        <w:t xml:space="preserve"> проводятся только при наличии письменного разрешения, выданного администрацией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поселения.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9.2. Разрешение на земляные работы выдается в порядке, установленном администрацией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поселения.</w:t>
      </w:r>
    </w:p>
    <w:p w:rsidR="008F0358" w:rsidRPr="000A1D24" w:rsidRDefault="008F0358" w:rsidP="005D4FBA">
      <w:pPr>
        <w:suppressLineNumbers/>
        <w:autoSpaceDE w:val="0"/>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9.</w:t>
      </w:r>
      <w:r w:rsidR="0020499C" w:rsidRPr="000A1D24">
        <w:rPr>
          <w:rFonts w:ascii="Times New Roman" w:hAnsi="Times New Roman" w:cs="Times New Roman"/>
          <w:sz w:val="24"/>
          <w:szCs w:val="24"/>
        </w:rPr>
        <w:t>3</w:t>
      </w:r>
      <w:r w:rsidRPr="000A1D24">
        <w:rPr>
          <w:rFonts w:ascii="Times New Roman" w:hAnsi="Times New Roman" w:cs="Times New Roman"/>
          <w:sz w:val="24"/>
          <w:szCs w:val="24"/>
        </w:rPr>
        <w:t>. Общий срок рассмотрения заявления  на проведение земляных работ – 10 рабочих дней со дня представления в администрацию документов, обязанность по предоставлению которых возложена на заявителя.</w:t>
      </w:r>
    </w:p>
    <w:p w:rsidR="008F0358" w:rsidRPr="000A1D24" w:rsidRDefault="008F0358" w:rsidP="005D4FBA">
      <w:pPr>
        <w:suppressLineNumbers/>
        <w:autoSpaceDE w:val="0"/>
        <w:spacing w:after="0" w:line="240" w:lineRule="auto"/>
        <w:ind w:firstLine="567"/>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9.</w:t>
      </w:r>
      <w:r w:rsidR="0020499C" w:rsidRPr="000A1D24">
        <w:rPr>
          <w:rFonts w:ascii="Times New Roman" w:hAnsi="Times New Roman" w:cs="Times New Roman"/>
          <w:sz w:val="24"/>
          <w:szCs w:val="24"/>
          <w:shd w:val="clear" w:color="auto" w:fill="FFFFFF"/>
        </w:rPr>
        <w:t>4</w:t>
      </w:r>
      <w:r w:rsidRPr="000A1D24">
        <w:rPr>
          <w:rFonts w:ascii="Times New Roman" w:hAnsi="Times New Roman" w:cs="Times New Roman"/>
          <w:sz w:val="24"/>
          <w:szCs w:val="24"/>
          <w:shd w:val="clear" w:color="auto" w:fill="FFFFFF"/>
        </w:rPr>
        <w:t xml:space="preserve">. В случае необходимости проведения аварийных работ их производство осуществляется владельцами сетей с обязательным уведомлением администрации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sz w:val="24"/>
          <w:szCs w:val="24"/>
          <w:shd w:val="clear" w:color="auto" w:fill="FFFFFF"/>
        </w:rPr>
        <w:t xml:space="preserve"> поселения в течение одних суток с даты начала аварийных работ. Решение о выдаче разрешения на проведение аварийных работ оформляется </w:t>
      </w:r>
      <w:r w:rsidR="0020499C" w:rsidRPr="000A1D24">
        <w:rPr>
          <w:rFonts w:ascii="Times New Roman" w:hAnsi="Times New Roman" w:cs="Times New Roman"/>
          <w:sz w:val="24"/>
          <w:szCs w:val="24"/>
          <w:lang w:bidi="ru-RU"/>
        </w:rPr>
        <w:t>в течение суток с момента начала аварийно-восстановительных работ соответствующего заявления</w:t>
      </w:r>
      <w:r w:rsidRPr="000A1D24">
        <w:rPr>
          <w:rFonts w:ascii="Times New Roman" w:hAnsi="Times New Roman" w:cs="Times New Roman"/>
          <w:sz w:val="24"/>
          <w:szCs w:val="24"/>
          <w:shd w:val="clear" w:color="auto" w:fill="FFFFFF"/>
        </w:rPr>
        <w:t>.</w:t>
      </w:r>
    </w:p>
    <w:p w:rsidR="008F0358" w:rsidRPr="000A1D24" w:rsidRDefault="008F0358" w:rsidP="005D4FBA">
      <w:pPr>
        <w:suppressLineNumbers/>
        <w:autoSpaceDE w:val="0"/>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9.</w:t>
      </w:r>
      <w:r w:rsidR="0020499C" w:rsidRPr="000A1D24">
        <w:rPr>
          <w:rFonts w:ascii="Times New Roman" w:hAnsi="Times New Roman" w:cs="Times New Roman"/>
          <w:sz w:val="24"/>
          <w:szCs w:val="24"/>
        </w:rPr>
        <w:t>5</w:t>
      </w:r>
      <w:r w:rsidRPr="000A1D24">
        <w:rPr>
          <w:rFonts w:ascii="Times New Roman" w:hAnsi="Times New Roman" w:cs="Times New Roman"/>
          <w:sz w:val="24"/>
          <w:szCs w:val="24"/>
        </w:rPr>
        <w:t>. При производстве земляных работ необходимо:</w:t>
      </w:r>
    </w:p>
    <w:p w:rsidR="008F0358" w:rsidRPr="000A1D24" w:rsidRDefault="008F0358" w:rsidP="005D4FBA">
      <w:pPr>
        <w:pStyle w:val="s1"/>
        <w:shd w:val="clear" w:color="auto" w:fill="FFFFFF"/>
        <w:spacing w:before="0" w:beforeAutospacing="0" w:after="0" w:afterAutospacing="0"/>
        <w:ind w:firstLine="567"/>
        <w:jc w:val="both"/>
      </w:pPr>
      <w:r w:rsidRPr="000A1D24">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8F0358" w:rsidRPr="000A1D24" w:rsidRDefault="008F0358" w:rsidP="005D4FBA">
      <w:pPr>
        <w:pStyle w:val="s1"/>
        <w:shd w:val="clear" w:color="auto" w:fill="FFFFFF"/>
        <w:spacing w:before="0" w:beforeAutospacing="0" w:after="0" w:afterAutospacing="0"/>
        <w:ind w:firstLine="567"/>
        <w:jc w:val="both"/>
      </w:pPr>
      <w:r w:rsidRPr="000A1D24">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необходимо выполнять после завершения работ на предыдущих, включая благоустройство и уборку территории;</w:t>
      </w:r>
    </w:p>
    <w:p w:rsidR="008F0358" w:rsidRPr="000A1D24" w:rsidRDefault="008F0358" w:rsidP="005D4FBA">
      <w:pPr>
        <w:pStyle w:val="s1"/>
        <w:shd w:val="clear" w:color="auto" w:fill="FFFFFF"/>
        <w:spacing w:before="0" w:beforeAutospacing="0" w:after="0" w:afterAutospacing="0"/>
        <w:ind w:firstLine="567"/>
        <w:jc w:val="both"/>
      </w:pPr>
      <w:r w:rsidRPr="000A1D24">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8F0358" w:rsidRPr="000A1D24" w:rsidRDefault="008F0358" w:rsidP="005D4FBA">
      <w:pPr>
        <w:pStyle w:val="s1"/>
        <w:shd w:val="clear" w:color="auto" w:fill="FFFFFF"/>
        <w:spacing w:before="0" w:beforeAutospacing="0" w:after="0" w:afterAutospacing="0"/>
        <w:ind w:firstLine="567"/>
        <w:jc w:val="both"/>
      </w:pPr>
      <w:r w:rsidRPr="000A1D24">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8F0358" w:rsidRPr="000A1D24" w:rsidRDefault="008F0358" w:rsidP="005D4FBA">
      <w:pPr>
        <w:pStyle w:val="s1"/>
        <w:shd w:val="clear" w:color="auto" w:fill="FFFFFF"/>
        <w:spacing w:before="0" w:beforeAutospacing="0" w:after="0" w:afterAutospacing="0"/>
        <w:ind w:firstLine="567"/>
        <w:jc w:val="both"/>
      </w:pPr>
      <w:r w:rsidRPr="000A1D24">
        <w:t>д) при выезде автотранспорта со строительных площадок и участков производства земляных работ обеспечить очистку или мойку колес;</w:t>
      </w:r>
    </w:p>
    <w:p w:rsidR="008F0358" w:rsidRPr="000A1D24" w:rsidRDefault="008F0358" w:rsidP="005D4FBA">
      <w:pPr>
        <w:pStyle w:val="s1"/>
        <w:shd w:val="clear" w:color="auto" w:fill="FFFFFF"/>
        <w:spacing w:before="0" w:beforeAutospacing="0" w:after="0" w:afterAutospacing="0"/>
        <w:ind w:firstLine="567"/>
        <w:jc w:val="both"/>
      </w:pPr>
      <w:r w:rsidRPr="000A1D24">
        <w:t>е) при производстве аварийных работ выполнять их круглосуточно, без выходных и праздничных дней;</w:t>
      </w:r>
    </w:p>
    <w:p w:rsidR="008F0358" w:rsidRPr="000A1D24" w:rsidRDefault="008F0358" w:rsidP="005D4FBA">
      <w:pPr>
        <w:pStyle w:val="s1"/>
        <w:shd w:val="clear" w:color="auto" w:fill="FFFFFF"/>
        <w:spacing w:before="0" w:beforeAutospacing="0" w:after="0" w:afterAutospacing="0"/>
        <w:ind w:firstLine="567"/>
        <w:jc w:val="both"/>
      </w:pPr>
      <w:r w:rsidRPr="000A1D24">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8F0358" w:rsidRPr="000A1D24" w:rsidRDefault="008F0358" w:rsidP="005D4FBA">
      <w:pPr>
        <w:pStyle w:val="s1"/>
        <w:shd w:val="clear" w:color="auto" w:fill="FFFFFF"/>
        <w:spacing w:before="0" w:beforeAutospacing="0" w:after="0" w:afterAutospacing="0"/>
        <w:ind w:firstLine="567"/>
        <w:jc w:val="both"/>
      </w:pPr>
      <w:r w:rsidRPr="000A1D24">
        <w:t>9.</w:t>
      </w:r>
      <w:r w:rsidR="0020499C" w:rsidRPr="000A1D24">
        <w:t>6</w:t>
      </w:r>
      <w:r w:rsidRPr="000A1D24">
        <w:t>. При производстве земляных работ не допускается:</w:t>
      </w:r>
    </w:p>
    <w:p w:rsidR="008F0358" w:rsidRPr="000A1D24" w:rsidRDefault="008F0358" w:rsidP="005D4FBA">
      <w:pPr>
        <w:pStyle w:val="s1"/>
        <w:shd w:val="clear" w:color="auto" w:fill="FFFFFF"/>
        <w:spacing w:before="0" w:beforeAutospacing="0" w:after="0" w:afterAutospacing="0"/>
        <w:ind w:firstLine="567"/>
        <w:jc w:val="both"/>
      </w:pPr>
      <w:r w:rsidRPr="000A1D24">
        <w:t>а) допускать повреждение инженерных сетей и коммуникаций, существующих сооружений, зеленых насаждений и элементов благоустройства;</w:t>
      </w:r>
    </w:p>
    <w:p w:rsidR="008F0358" w:rsidRPr="000A1D24" w:rsidRDefault="008F0358" w:rsidP="005D4FBA">
      <w:pPr>
        <w:pStyle w:val="s1"/>
        <w:shd w:val="clear" w:color="auto" w:fill="FFFFFF"/>
        <w:spacing w:before="0" w:beforeAutospacing="0" w:after="0" w:afterAutospacing="0"/>
        <w:ind w:firstLine="567"/>
        <w:jc w:val="both"/>
      </w:pPr>
      <w:r w:rsidRPr="000A1D24">
        <w:t>б) осуществлять откачку воды из колодцев, траншей, котлованов на тротуары и проезжую часть улиц;</w:t>
      </w:r>
    </w:p>
    <w:p w:rsidR="008F0358" w:rsidRPr="000A1D24" w:rsidRDefault="008F0358" w:rsidP="005D4FBA">
      <w:pPr>
        <w:pStyle w:val="s1"/>
        <w:shd w:val="clear" w:color="auto" w:fill="FFFFFF"/>
        <w:spacing w:before="0" w:beforeAutospacing="0" w:after="0" w:afterAutospacing="0"/>
        <w:ind w:firstLine="567"/>
        <w:jc w:val="both"/>
      </w:pPr>
      <w:r w:rsidRPr="000A1D24">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8F0358" w:rsidRPr="000A1D24" w:rsidRDefault="008F0358" w:rsidP="005D4FBA">
      <w:pPr>
        <w:pStyle w:val="s1"/>
        <w:shd w:val="clear" w:color="auto" w:fill="FFFFFF"/>
        <w:spacing w:before="0" w:beforeAutospacing="0" w:after="0" w:afterAutospacing="0"/>
        <w:ind w:firstLine="567"/>
        <w:jc w:val="both"/>
      </w:pPr>
      <w:r w:rsidRPr="000A1D24">
        <w:t>г) оставлять на проезжей части улиц и тротуарах, газонах землю и строительные материалы после окончания производства земляных работ;</w:t>
      </w:r>
    </w:p>
    <w:p w:rsidR="008F0358" w:rsidRPr="000A1D24" w:rsidRDefault="008F0358" w:rsidP="005D4FBA">
      <w:pPr>
        <w:pStyle w:val="s1"/>
        <w:shd w:val="clear" w:color="auto" w:fill="FFFFFF"/>
        <w:spacing w:before="0" w:beforeAutospacing="0" w:after="0" w:afterAutospacing="0"/>
        <w:ind w:firstLine="567"/>
        <w:jc w:val="both"/>
      </w:pPr>
      <w:r w:rsidRPr="000A1D24">
        <w:t>д) занимать территорию за пределами границ участка производства земляных работ;</w:t>
      </w:r>
    </w:p>
    <w:p w:rsidR="008F0358" w:rsidRPr="000A1D24" w:rsidRDefault="008F0358" w:rsidP="005D4FBA">
      <w:pPr>
        <w:pStyle w:val="s1"/>
        <w:shd w:val="clear" w:color="auto" w:fill="FFFFFF"/>
        <w:spacing w:before="0" w:beforeAutospacing="0" w:after="0" w:afterAutospacing="0"/>
        <w:ind w:firstLine="567"/>
        <w:jc w:val="both"/>
      </w:pPr>
      <w:r w:rsidRPr="000A1D24">
        <w:lastRenderedPageBreak/>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8F0358" w:rsidRPr="000A1D24" w:rsidRDefault="008F0358" w:rsidP="005D4FBA">
      <w:pPr>
        <w:pStyle w:val="s1"/>
        <w:shd w:val="clear" w:color="auto" w:fill="FFFFFF"/>
        <w:spacing w:before="0" w:beforeAutospacing="0" w:after="0" w:afterAutospacing="0"/>
        <w:ind w:firstLine="567"/>
        <w:jc w:val="both"/>
      </w:pPr>
      <w:r w:rsidRPr="000A1D24">
        <w:t>ж) производить земляные работы по ремонту инженерных коммуникаций неаварийного характера под видом проведения аварийных работ.</w:t>
      </w:r>
    </w:p>
    <w:p w:rsidR="008F0358" w:rsidRPr="000A1D24" w:rsidRDefault="008F0358" w:rsidP="005D4FBA">
      <w:pPr>
        <w:pStyle w:val="s1"/>
        <w:shd w:val="clear" w:color="auto" w:fill="FFFFFF"/>
        <w:spacing w:before="0" w:beforeAutospacing="0" w:after="0" w:afterAutospacing="0"/>
        <w:ind w:firstLine="567"/>
        <w:jc w:val="both"/>
      </w:pPr>
      <w:r w:rsidRPr="000A1D24">
        <w:t>9.</w:t>
      </w:r>
      <w:r w:rsidR="0020499C" w:rsidRPr="000A1D24">
        <w:t>7</w:t>
      </w:r>
      <w:r w:rsidRPr="000A1D24">
        <w:t>.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w:t>
      </w:r>
    </w:p>
    <w:p w:rsidR="008F0358" w:rsidRPr="000A1D24" w:rsidRDefault="008F0358" w:rsidP="005D4FBA">
      <w:pPr>
        <w:pStyle w:val="s3"/>
        <w:shd w:val="clear" w:color="auto" w:fill="FFFFFF"/>
        <w:spacing w:before="0" w:beforeAutospacing="0" w:after="0" w:afterAutospacing="0"/>
        <w:ind w:firstLine="567"/>
        <w:jc w:val="center"/>
        <w:rPr>
          <w:b/>
        </w:rPr>
      </w:pPr>
      <w:r w:rsidRPr="000A1D24">
        <w:rPr>
          <w:b/>
        </w:rPr>
        <w:t>10.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8F0358" w:rsidRPr="000A1D24" w:rsidRDefault="008F0358" w:rsidP="005D4FBA">
      <w:pPr>
        <w:pStyle w:val="s3"/>
        <w:shd w:val="clear" w:color="auto" w:fill="FFFFFF"/>
        <w:spacing w:before="0" w:beforeAutospacing="0" w:after="0" w:afterAutospacing="0"/>
        <w:ind w:firstLine="567"/>
        <w:jc w:val="center"/>
      </w:pPr>
    </w:p>
    <w:p w:rsidR="008F0358" w:rsidRPr="000A1D24" w:rsidRDefault="008F0358" w:rsidP="005D4FBA">
      <w:pPr>
        <w:pStyle w:val="s1"/>
        <w:shd w:val="clear" w:color="auto" w:fill="FFFFFF"/>
        <w:spacing w:before="0" w:beforeAutospacing="0" w:after="0" w:afterAutospacing="0"/>
        <w:ind w:firstLine="567"/>
        <w:jc w:val="both"/>
      </w:pPr>
      <w:r w:rsidRPr="000A1D24">
        <w:t xml:space="preserve">10.1. </w:t>
      </w:r>
      <w:r w:rsidRPr="000A1D24">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Pr="000A1D24">
        <w:t>маломобильных групп населения</w:t>
      </w:r>
      <w:r w:rsidRPr="000A1D24">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8F0358" w:rsidRPr="000A1D24" w:rsidRDefault="008F0358" w:rsidP="005D4FBA">
      <w:pPr>
        <w:pStyle w:val="s1"/>
        <w:shd w:val="clear" w:color="auto" w:fill="FFFFFF"/>
        <w:spacing w:before="0" w:beforeAutospacing="0" w:after="0" w:afterAutospacing="0"/>
        <w:ind w:firstLine="567"/>
        <w:jc w:val="both"/>
      </w:pPr>
      <w:r w:rsidRPr="000A1D24">
        <w:t>10.2.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в том числе при новом строительстве в соответствии с утвержденной проектной документацией.</w:t>
      </w:r>
    </w:p>
    <w:p w:rsidR="008F0358" w:rsidRPr="000A1D24" w:rsidRDefault="008F0358" w:rsidP="005D4FBA">
      <w:pPr>
        <w:pStyle w:val="s1"/>
        <w:shd w:val="clear" w:color="auto" w:fill="FFFFFF"/>
        <w:spacing w:before="0" w:beforeAutospacing="0" w:after="0" w:afterAutospacing="0"/>
        <w:ind w:firstLine="567"/>
        <w:jc w:val="both"/>
      </w:pPr>
      <w:r w:rsidRPr="000A1D24">
        <w:t>10.3. Пути движения МГН, входные группы в здания и сооружения необходимо проектировать в соответствии с </w:t>
      </w:r>
      <w:hyperlink r:id="rId19" w:anchor="/document/400382837/entry/0" w:history="1">
        <w:r w:rsidRPr="000A1D24">
          <w:rPr>
            <w:rStyle w:val="a4"/>
            <w:color w:val="auto"/>
            <w:u w:val="none"/>
          </w:rPr>
          <w:t>СП 59.13330.2020</w:t>
        </w:r>
      </w:hyperlink>
      <w:r w:rsidRPr="000A1D24">
        <w:t> "Свод правил. Доступность зданий и сооружений для маломобильных групп населения. СНиП 35-01-2001".</w:t>
      </w:r>
    </w:p>
    <w:p w:rsidR="008F0358" w:rsidRPr="000A1D24" w:rsidRDefault="008F0358" w:rsidP="005D4FBA">
      <w:pPr>
        <w:pStyle w:val="s1"/>
        <w:shd w:val="clear" w:color="auto" w:fill="FFFFFF"/>
        <w:spacing w:before="0" w:beforeAutospacing="0" w:after="0" w:afterAutospacing="0"/>
        <w:ind w:firstLine="567"/>
        <w:jc w:val="both"/>
      </w:pPr>
      <w:r w:rsidRPr="000A1D24">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F0358" w:rsidRPr="000A1D24" w:rsidRDefault="008F0358" w:rsidP="005D4FBA">
      <w:pPr>
        <w:pStyle w:val="s1"/>
        <w:shd w:val="clear" w:color="auto" w:fill="FFFFFF"/>
        <w:spacing w:before="0" w:beforeAutospacing="0" w:after="0" w:afterAutospacing="0"/>
        <w:ind w:firstLine="567"/>
        <w:jc w:val="both"/>
      </w:pPr>
      <w:r w:rsidRPr="000A1D24">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r w:rsidRPr="000A1D24">
        <w:rPr>
          <w:rFonts w:ascii="Times New Roman" w:eastAsia="Times New Roman" w:hAnsi="Times New Roman" w:cs="Times New Roman"/>
          <w:b/>
          <w:sz w:val="24"/>
          <w:szCs w:val="24"/>
          <w:lang w:eastAsia="ru-RU"/>
        </w:rPr>
        <w:t>11. Организация стоков ливневых вод</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highlight w:val="darkGray"/>
          <w:lang w:eastAsia="ru-RU"/>
        </w:rPr>
      </w:pPr>
    </w:p>
    <w:p w:rsidR="008F0358" w:rsidRPr="000A1D24" w:rsidRDefault="00644166"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11.1</w:t>
      </w:r>
      <w:r w:rsidR="008F0358" w:rsidRPr="000A1D24">
        <w:rPr>
          <w:rFonts w:ascii="Times New Roman" w:eastAsia="Times New Roman" w:hAnsi="Times New Roman" w:cs="Times New Roman"/>
          <w:sz w:val="24"/>
          <w:szCs w:val="24"/>
          <w:lang w:eastAsia="ru-RU"/>
        </w:rPr>
        <w:t>.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pStyle w:val="s3"/>
        <w:shd w:val="clear" w:color="auto" w:fill="FFFFFF"/>
        <w:spacing w:before="0" w:beforeAutospacing="0" w:after="0" w:afterAutospacing="0"/>
        <w:ind w:firstLine="567"/>
        <w:jc w:val="center"/>
        <w:rPr>
          <w:b/>
        </w:rPr>
      </w:pPr>
      <w:r w:rsidRPr="000A1D24">
        <w:rPr>
          <w:b/>
        </w:rPr>
        <w:t>12. Организация пешеходных коммуникаций</w:t>
      </w:r>
    </w:p>
    <w:p w:rsidR="008F0358" w:rsidRPr="000A1D24" w:rsidRDefault="008F0358" w:rsidP="005D4FBA">
      <w:pPr>
        <w:pStyle w:val="s3"/>
        <w:shd w:val="clear" w:color="auto" w:fill="FFFFFF"/>
        <w:spacing w:before="0" w:beforeAutospacing="0" w:after="0" w:afterAutospacing="0"/>
        <w:ind w:firstLine="567"/>
        <w:jc w:val="center"/>
      </w:pPr>
    </w:p>
    <w:p w:rsidR="008F0358" w:rsidRPr="000A1D24" w:rsidRDefault="008F0358" w:rsidP="005D4FBA">
      <w:pPr>
        <w:pStyle w:val="s1"/>
        <w:shd w:val="clear" w:color="auto" w:fill="FFFFFF"/>
        <w:spacing w:before="0" w:beforeAutospacing="0" w:after="0" w:afterAutospacing="0"/>
        <w:ind w:firstLine="567"/>
        <w:jc w:val="both"/>
      </w:pPr>
      <w:r w:rsidRPr="000A1D24">
        <w:t xml:space="preserve">12.1. Пешеходные коммуникации обеспечивают пешеходные связи и передвижения на территории </w:t>
      </w:r>
      <w:r w:rsidR="004D3277" w:rsidRPr="000A1D24">
        <w:rPr>
          <w:bCs/>
        </w:rPr>
        <w:t>Заплавненского</w:t>
      </w:r>
      <w:r w:rsidRPr="000A1D24">
        <w:t xml:space="preserve"> поселения. К пешеходным коммуникациям относят: тротуары, аллеи, дорожки, тропинки. При проектировании пешеходных коммуникаций на территории </w:t>
      </w:r>
      <w:r w:rsidR="004D3277" w:rsidRPr="000A1D24">
        <w:rPr>
          <w:bCs/>
        </w:rPr>
        <w:t>Заплавненского</w:t>
      </w:r>
      <w:r w:rsidRPr="000A1D24">
        <w:t xml:space="preserve">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8F0358" w:rsidRPr="000A1D24" w:rsidRDefault="008F0358" w:rsidP="005D4FBA">
      <w:pPr>
        <w:pStyle w:val="s1"/>
        <w:shd w:val="clear" w:color="auto" w:fill="FFFFFF"/>
        <w:spacing w:before="0" w:beforeAutospacing="0" w:after="0" w:afterAutospacing="0"/>
        <w:ind w:firstLine="567"/>
        <w:jc w:val="both"/>
      </w:pPr>
      <w:r w:rsidRPr="000A1D24">
        <w:rPr>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0" w:anchor="/document/400382837/entry/0" w:history="1">
        <w:r w:rsidRPr="000A1D24">
          <w:rPr>
            <w:rStyle w:val="a4"/>
            <w:color w:val="auto"/>
            <w:u w:val="none"/>
            <w:shd w:val="clear" w:color="auto" w:fill="FFFFFF"/>
          </w:rPr>
          <w:t>СП 59.13330.2020</w:t>
        </w:r>
      </w:hyperlink>
      <w:r w:rsidRPr="000A1D24">
        <w:rPr>
          <w:shd w:val="clear" w:color="auto" w:fill="FFFFFF"/>
        </w:rPr>
        <w:t> "Свод правил. Доступность зданий и сооружений для маломобильных групп населения. СНиП 35-01-2001".</w:t>
      </w:r>
    </w:p>
    <w:p w:rsidR="008F0358" w:rsidRPr="000A1D24" w:rsidRDefault="008F0358" w:rsidP="005D4FBA">
      <w:pPr>
        <w:pStyle w:val="s1"/>
        <w:shd w:val="clear" w:color="auto" w:fill="FFFFFF"/>
        <w:spacing w:before="0" w:beforeAutospacing="0" w:after="0" w:afterAutospacing="0"/>
        <w:ind w:firstLine="567"/>
        <w:jc w:val="both"/>
      </w:pPr>
      <w:r w:rsidRPr="000A1D24">
        <w:lastRenderedPageBreak/>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8F0358" w:rsidRPr="000A1D24" w:rsidRDefault="008F0358" w:rsidP="005D4FBA">
      <w:pPr>
        <w:pStyle w:val="s1"/>
        <w:shd w:val="clear" w:color="auto" w:fill="FFFFFF"/>
        <w:spacing w:before="0" w:beforeAutospacing="0" w:after="0" w:afterAutospacing="0"/>
        <w:ind w:firstLine="567"/>
        <w:jc w:val="both"/>
      </w:pPr>
      <w:r w:rsidRPr="000A1D24">
        <w:t>12.2. 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8F0358" w:rsidRPr="000A1D24" w:rsidRDefault="008F0358" w:rsidP="005D4FBA">
      <w:pPr>
        <w:pStyle w:val="s1"/>
        <w:shd w:val="clear" w:color="auto" w:fill="FFFFFF"/>
        <w:spacing w:before="0" w:beforeAutospacing="0" w:after="0" w:afterAutospacing="0"/>
        <w:ind w:firstLine="567"/>
        <w:jc w:val="both"/>
      </w:pPr>
      <w:r w:rsidRPr="000A1D24">
        <w:t xml:space="preserve">12.3. Обязательный перечень элементов благоустройства территории </w:t>
      </w:r>
      <w:r w:rsidR="004D3277" w:rsidRPr="000A1D24">
        <w:rPr>
          <w:bCs/>
        </w:rPr>
        <w:t>Заплавненского</w:t>
      </w:r>
      <w:r w:rsidRPr="000A1D24">
        <w:t xml:space="preserve">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8F0358" w:rsidRPr="000A1D24" w:rsidRDefault="008F0358" w:rsidP="005D4FBA">
      <w:pPr>
        <w:pStyle w:val="s1"/>
        <w:shd w:val="clear" w:color="auto" w:fill="FFFFFF"/>
        <w:spacing w:before="0" w:beforeAutospacing="0" w:after="0" w:afterAutospacing="0"/>
        <w:ind w:firstLine="567"/>
        <w:jc w:val="both"/>
      </w:pPr>
      <w:r w:rsidRPr="000A1D24">
        <w:t xml:space="preserve">На дорожках скверов, бульваров, садов необходимо предусматривать твердые виды покрытия с элементами сопряжения. </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0A1D24" w:rsidRDefault="008F0358" w:rsidP="005D4FBA">
      <w:pPr>
        <w:autoSpaceDE w:val="0"/>
        <w:autoSpaceDN w:val="0"/>
        <w:adjustRightInd w:val="0"/>
        <w:spacing w:line="240" w:lineRule="auto"/>
        <w:jc w:val="center"/>
        <w:rPr>
          <w:rFonts w:ascii="Times New Roman" w:hAnsi="Times New Roman" w:cs="Times New Roman"/>
          <w:b/>
          <w:sz w:val="24"/>
          <w:szCs w:val="24"/>
        </w:rPr>
      </w:pPr>
      <w:r w:rsidRPr="000A1D24">
        <w:rPr>
          <w:rFonts w:ascii="Times New Roman" w:hAnsi="Times New Roman" w:cs="Times New Roman"/>
          <w:b/>
          <w:sz w:val="24"/>
          <w:szCs w:val="24"/>
        </w:rPr>
        <w:t>13. Порядок участия граждан и организаций в деятельности</w:t>
      </w:r>
      <w:r w:rsidR="004D3277" w:rsidRPr="000A1D24">
        <w:rPr>
          <w:rFonts w:ascii="Times New Roman" w:hAnsi="Times New Roman" w:cs="Times New Roman"/>
          <w:b/>
          <w:sz w:val="24"/>
          <w:szCs w:val="24"/>
        </w:rPr>
        <w:t xml:space="preserve"> </w:t>
      </w:r>
      <w:r w:rsidRPr="000A1D24">
        <w:rPr>
          <w:rFonts w:ascii="Times New Roman" w:hAnsi="Times New Roman" w:cs="Times New Roman"/>
          <w:b/>
          <w:sz w:val="24"/>
          <w:szCs w:val="24"/>
        </w:rPr>
        <w:t xml:space="preserve">по благоустройству на территории </w:t>
      </w:r>
      <w:r w:rsidR="004D3277" w:rsidRPr="000A1D24">
        <w:rPr>
          <w:rFonts w:ascii="Times New Roman" w:eastAsia="Times New Roman" w:hAnsi="Times New Roman" w:cs="Times New Roman"/>
          <w:b/>
          <w:bCs/>
          <w:sz w:val="24"/>
          <w:szCs w:val="24"/>
          <w:lang w:eastAsia="ru-RU"/>
        </w:rPr>
        <w:t>Заплавненского</w:t>
      </w:r>
      <w:r w:rsidRPr="000A1D24">
        <w:rPr>
          <w:rFonts w:ascii="Times New Roman" w:hAnsi="Times New Roman" w:cs="Times New Roman"/>
          <w:b/>
          <w:sz w:val="24"/>
          <w:szCs w:val="24"/>
        </w:rPr>
        <w:t xml:space="preserve"> сельского поселения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13.1. Жители, представители сообществ и различных объединений и организаций (далее - заинтересованные лица) </w:t>
      </w:r>
      <w:r w:rsidR="004D327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sz w:val="24"/>
          <w:szCs w:val="24"/>
        </w:rPr>
        <w:t xml:space="preserve"> сельского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13.2. </w:t>
      </w:r>
      <w:r w:rsidRPr="000A1D24">
        <w:rPr>
          <w:rFonts w:ascii="Times New Roman" w:hAnsi="Times New Roman" w:cs="Times New Roman"/>
          <w:sz w:val="24"/>
          <w:szCs w:val="24"/>
          <w:shd w:val="clear" w:color="auto" w:fill="FFFFFF"/>
        </w:rPr>
        <w:t>Форматы вовлечения граждан, их объединений и иных лиц в решение вопросов благоустройства:</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13.2.1. В рамках информирования: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размещение информационных баннеров, вывесок, объявлений, стендов и иных печатных материалов. </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13.2.2. В рамках консультирования: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общественных обсуждений в порядке, установленном</w:t>
      </w:r>
      <w:r w:rsidR="007E67D9" w:rsidRPr="000A1D24">
        <w:rPr>
          <w:rFonts w:ascii="Times New Roman" w:hAnsi="Times New Roman" w:cs="Times New Roman"/>
          <w:sz w:val="24"/>
          <w:szCs w:val="24"/>
        </w:rPr>
        <w:t xml:space="preserve"> Градостроительным кодексом</w:t>
      </w:r>
      <w:r w:rsidRPr="000A1D24">
        <w:rPr>
          <w:rFonts w:ascii="Times New Roman" w:hAnsi="Times New Roman" w:cs="Times New Roman"/>
          <w:sz w:val="24"/>
          <w:szCs w:val="24"/>
        </w:rPr>
        <w:t>  Российской Федерации, </w:t>
      </w:r>
      <w:hyperlink r:id="rId21" w:anchor="/document/186367/entry/0" w:history="1">
        <w:r w:rsidRPr="000A1D24">
          <w:rPr>
            <w:rStyle w:val="a4"/>
            <w:rFonts w:ascii="Times New Roman" w:hAnsi="Times New Roman" w:cs="Times New Roman"/>
            <w:color w:val="auto"/>
            <w:sz w:val="24"/>
            <w:szCs w:val="24"/>
            <w:u w:val="none"/>
          </w:rPr>
          <w:t>Федеральным законом</w:t>
        </w:r>
      </w:hyperlink>
      <w:r w:rsidRPr="000A1D24">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13.2.3. В рамках соучастия: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мероприятий по совместному проектированию территории.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13.2.4. В рамках партнерства:</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создание механизмов для реализации возможности софинансирования проектов развития городской среды;</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8F0358" w:rsidRPr="000A1D24" w:rsidRDefault="008F0358" w:rsidP="005D4FB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r w:rsidRPr="000A1D24">
        <w:rPr>
          <w:rFonts w:ascii="Times New Roman" w:eastAsia="Times New Roman" w:hAnsi="Times New Roman" w:cs="Times New Roman"/>
          <w:b/>
          <w:sz w:val="24"/>
          <w:szCs w:val="24"/>
          <w:lang w:eastAsia="ru-RU"/>
        </w:rPr>
        <w:t> 14. Ответственность за нарушение правил</w:t>
      </w:r>
    </w:p>
    <w:p w:rsidR="008F0358" w:rsidRPr="000A1D24" w:rsidRDefault="008F0358" w:rsidP="005D4FBA">
      <w:pPr>
        <w:spacing w:after="0" w:line="240" w:lineRule="auto"/>
        <w:ind w:firstLine="567"/>
        <w:jc w:val="center"/>
        <w:rPr>
          <w:rFonts w:ascii="Times New Roman" w:eastAsia="Times New Roman" w:hAnsi="Times New Roman" w:cs="Times New Roman"/>
          <w:sz w:val="24"/>
          <w:szCs w:val="24"/>
          <w:lang w:eastAsia="ru-RU"/>
        </w:rPr>
      </w:pP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14.1. Нарушение настоящих Правил влечет ответственность в соответствии с законодательством.</w:t>
      </w:r>
    </w:p>
    <w:p w:rsidR="008F0358" w:rsidRPr="000A1D24" w:rsidRDefault="008F0358" w:rsidP="005D4FBA">
      <w:pPr>
        <w:spacing w:after="0" w:line="240" w:lineRule="auto"/>
        <w:ind w:firstLine="567"/>
        <w:rPr>
          <w:rFonts w:ascii="Times New Roman" w:hAnsi="Times New Roman" w:cs="Times New Roman"/>
          <w:color w:val="FF0000"/>
          <w:sz w:val="24"/>
          <w:szCs w:val="24"/>
        </w:rPr>
      </w:pP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FF3F18" w:rsidRDefault="008F0358" w:rsidP="005D4FBA">
      <w:pPr>
        <w:spacing w:after="0" w:line="240" w:lineRule="auto"/>
        <w:ind w:firstLine="592"/>
        <w:jc w:val="both"/>
        <w:rPr>
          <w:rFonts w:ascii="Times New Roman" w:eastAsia="Times New Roman" w:hAnsi="Times New Roman" w:cs="Times New Roman"/>
          <w:color w:val="000000"/>
          <w:sz w:val="28"/>
          <w:szCs w:val="28"/>
          <w:lang w:eastAsia="ru-RU"/>
        </w:rPr>
      </w:pPr>
      <w:r w:rsidRPr="00FF3F18">
        <w:rPr>
          <w:rFonts w:ascii="Times New Roman" w:eastAsia="Times New Roman" w:hAnsi="Times New Roman" w:cs="Times New Roman"/>
          <w:color w:val="000000"/>
          <w:sz w:val="28"/>
          <w:szCs w:val="28"/>
          <w:lang w:eastAsia="ru-RU"/>
        </w:rPr>
        <w:t> </w:t>
      </w:r>
    </w:p>
    <w:p w:rsidR="008F0358" w:rsidRPr="00FF3F18" w:rsidRDefault="008F0358" w:rsidP="005D4FBA">
      <w:pPr>
        <w:spacing w:after="0" w:line="240" w:lineRule="auto"/>
        <w:ind w:firstLine="592"/>
        <w:jc w:val="both"/>
        <w:rPr>
          <w:rFonts w:ascii="Times New Roman" w:eastAsia="Times New Roman" w:hAnsi="Times New Roman" w:cs="Times New Roman"/>
          <w:color w:val="000000"/>
          <w:sz w:val="28"/>
          <w:szCs w:val="28"/>
          <w:lang w:eastAsia="ru-RU"/>
        </w:rPr>
      </w:pPr>
      <w:r w:rsidRPr="00FF3F18">
        <w:rPr>
          <w:rFonts w:ascii="Times New Roman" w:eastAsia="Times New Roman" w:hAnsi="Times New Roman" w:cs="Times New Roman"/>
          <w:color w:val="000000"/>
          <w:sz w:val="28"/>
          <w:szCs w:val="28"/>
          <w:lang w:eastAsia="ru-RU"/>
        </w:rPr>
        <w:t> </w:t>
      </w:r>
    </w:p>
    <w:p w:rsidR="008F0358" w:rsidRDefault="008F0358" w:rsidP="008F0358">
      <w:pPr>
        <w:spacing w:after="1" w:line="220" w:lineRule="atLeast"/>
        <w:ind w:right="708" w:firstLine="708"/>
        <w:jc w:val="both"/>
        <w:rPr>
          <w:rFonts w:ascii="Times New Roman" w:hAnsi="Times New Roman" w:cs="Times New Roman"/>
          <w:sz w:val="28"/>
          <w:szCs w:val="28"/>
        </w:rPr>
      </w:pPr>
      <w:r w:rsidRPr="00FF3F18">
        <w:rPr>
          <w:rFonts w:ascii="Times New Roman" w:eastAsia="Times New Roman" w:hAnsi="Times New Roman" w:cs="Times New Roman"/>
          <w:color w:val="000000"/>
          <w:sz w:val="28"/>
          <w:szCs w:val="28"/>
          <w:lang w:eastAsia="ru-RU"/>
        </w:rPr>
        <w:t>                                                  </w:t>
      </w:r>
    </w:p>
    <w:p w:rsidR="008F0358" w:rsidRDefault="008F0358" w:rsidP="008F0358">
      <w:pPr>
        <w:spacing w:after="1" w:line="220" w:lineRule="atLeast"/>
        <w:ind w:right="708" w:firstLine="708"/>
        <w:jc w:val="both"/>
        <w:rPr>
          <w:rFonts w:ascii="Times New Roman" w:hAnsi="Times New Roman" w:cs="Times New Roman"/>
          <w:sz w:val="28"/>
          <w:szCs w:val="28"/>
        </w:rPr>
      </w:pPr>
    </w:p>
    <w:p w:rsidR="00F161AF" w:rsidRDefault="00F161AF"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5D4FBA" w:rsidRDefault="005D4FBA" w:rsidP="002F5CD8">
      <w:pPr>
        <w:spacing w:after="1" w:line="220" w:lineRule="atLeast"/>
        <w:ind w:right="708"/>
        <w:jc w:val="both"/>
        <w:rPr>
          <w:rFonts w:ascii="Times New Roman" w:hAnsi="Times New Roman" w:cs="Times New Roman"/>
          <w:sz w:val="28"/>
          <w:szCs w:val="28"/>
        </w:rPr>
      </w:pPr>
    </w:p>
    <w:p w:rsidR="005D4FBA" w:rsidRDefault="005D4FBA" w:rsidP="002F5CD8">
      <w:pPr>
        <w:spacing w:after="1" w:line="220" w:lineRule="atLeast"/>
        <w:ind w:right="708"/>
        <w:jc w:val="both"/>
        <w:rPr>
          <w:rFonts w:ascii="Times New Roman" w:hAnsi="Times New Roman" w:cs="Times New Roman"/>
          <w:sz w:val="28"/>
          <w:szCs w:val="28"/>
        </w:rPr>
      </w:pPr>
    </w:p>
    <w:p w:rsidR="005D4FBA" w:rsidRDefault="005D4FBA" w:rsidP="002F5CD8">
      <w:pPr>
        <w:spacing w:after="1" w:line="220" w:lineRule="atLeast"/>
        <w:ind w:right="708"/>
        <w:jc w:val="both"/>
        <w:rPr>
          <w:rFonts w:ascii="Times New Roman" w:hAnsi="Times New Roman" w:cs="Times New Roman"/>
          <w:sz w:val="28"/>
          <w:szCs w:val="28"/>
        </w:rPr>
      </w:pPr>
    </w:p>
    <w:p w:rsidR="005D4FBA" w:rsidRDefault="005D4FBA"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7E67D9" w:rsidRDefault="007E67D9" w:rsidP="00094840">
      <w:pPr>
        <w:spacing w:after="1" w:line="240" w:lineRule="auto"/>
        <w:ind w:right="708" w:firstLine="708"/>
        <w:jc w:val="both"/>
        <w:rPr>
          <w:rFonts w:ascii="Times New Roman" w:hAnsi="Times New Roman" w:cs="Times New Roman"/>
          <w:sz w:val="28"/>
          <w:szCs w:val="28"/>
        </w:rPr>
      </w:pPr>
    </w:p>
    <w:p w:rsidR="008F0358" w:rsidRPr="000A1D24" w:rsidRDefault="007E67D9" w:rsidP="00094840">
      <w:pPr>
        <w:spacing w:after="0" w:line="240" w:lineRule="auto"/>
        <w:ind w:left="5954" w:right="708"/>
        <w:jc w:val="right"/>
        <w:rPr>
          <w:rFonts w:ascii="Times New Roman" w:hAnsi="Times New Roman" w:cs="Times New Roman"/>
        </w:rPr>
      </w:pPr>
      <w:r w:rsidRPr="000A1D24">
        <w:rPr>
          <w:rFonts w:ascii="Times New Roman" w:hAnsi="Times New Roman" w:cs="Times New Roman"/>
        </w:rPr>
        <w:t xml:space="preserve">     </w:t>
      </w:r>
      <w:r w:rsidR="008F0358" w:rsidRPr="000A1D24">
        <w:rPr>
          <w:rFonts w:ascii="Times New Roman" w:hAnsi="Times New Roman" w:cs="Times New Roman"/>
        </w:rPr>
        <w:t>Приложение 1</w:t>
      </w:r>
    </w:p>
    <w:p w:rsidR="008F0358" w:rsidRPr="002661DA" w:rsidRDefault="008F0358" w:rsidP="00094840">
      <w:pPr>
        <w:spacing w:after="0" w:line="240" w:lineRule="auto"/>
        <w:ind w:right="708"/>
        <w:jc w:val="center"/>
        <w:rPr>
          <w:rFonts w:ascii="Times New Roman" w:hAnsi="Times New Roman" w:cs="Times New Roman"/>
          <w:sz w:val="28"/>
          <w:szCs w:val="28"/>
        </w:rPr>
      </w:pPr>
    </w:p>
    <w:p w:rsidR="008F0358" w:rsidRPr="000A1D24" w:rsidRDefault="008F0358" w:rsidP="00094840">
      <w:pPr>
        <w:spacing w:after="0" w:line="240" w:lineRule="auto"/>
        <w:ind w:right="708"/>
        <w:jc w:val="center"/>
        <w:rPr>
          <w:rFonts w:ascii="Times New Roman" w:hAnsi="Times New Roman" w:cs="Times New Roman"/>
          <w:b/>
          <w:sz w:val="24"/>
          <w:szCs w:val="24"/>
        </w:rPr>
      </w:pPr>
      <w:r w:rsidRPr="000A1D24">
        <w:rPr>
          <w:rFonts w:ascii="Times New Roman" w:hAnsi="Times New Roman" w:cs="Times New Roman"/>
          <w:b/>
          <w:sz w:val="24"/>
          <w:szCs w:val="24"/>
        </w:rPr>
        <w:t>СХЕМА</w:t>
      </w:r>
    </w:p>
    <w:p w:rsidR="008F0358" w:rsidRPr="000A1D24" w:rsidRDefault="008F0358" w:rsidP="00094840">
      <w:pPr>
        <w:spacing w:after="0" w:line="240" w:lineRule="auto"/>
        <w:ind w:right="708"/>
        <w:jc w:val="center"/>
        <w:rPr>
          <w:rFonts w:ascii="Times New Roman" w:hAnsi="Times New Roman" w:cs="Times New Roman"/>
          <w:b/>
          <w:sz w:val="24"/>
          <w:szCs w:val="24"/>
        </w:rPr>
      </w:pPr>
      <w:r w:rsidRPr="000A1D24">
        <w:rPr>
          <w:rFonts w:ascii="Times New Roman" w:hAnsi="Times New Roman" w:cs="Times New Roman"/>
          <w:b/>
          <w:sz w:val="24"/>
          <w:szCs w:val="24"/>
        </w:rPr>
        <w:t>границ прилегающей территории</w:t>
      </w:r>
    </w:p>
    <w:p w:rsidR="008F0358" w:rsidRPr="000A1D24" w:rsidRDefault="004D3277" w:rsidP="00094840">
      <w:pPr>
        <w:spacing w:after="0" w:line="240" w:lineRule="auto"/>
        <w:ind w:right="708"/>
        <w:jc w:val="center"/>
        <w:rPr>
          <w:rFonts w:ascii="Times New Roman" w:hAnsi="Times New Roman" w:cs="Times New Roman"/>
          <w:b/>
          <w:sz w:val="24"/>
          <w:szCs w:val="24"/>
        </w:rPr>
      </w:pPr>
      <w:r w:rsidRPr="000A1D24">
        <w:rPr>
          <w:rFonts w:ascii="Times New Roman" w:eastAsia="Times New Roman" w:hAnsi="Times New Roman" w:cs="Times New Roman"/>
          <w:b/>
          <w:bCs/>
          <w:sz w:val="24"/>
          <w:szCs w:val="24"/>
          <w:lang w:eastAsia="ru-RU"/>
        </w:rPr>
        <w:t>Заплавненского</w:t>
      </w:r>
      <w:r w:rsidR="008F0358" w:rsidRPr="000A1D24">
        <w:rPr>
          <w:rFonts w:ascii="Times New Roman" w:hAnsi="Times New Roman" w:cs="Times New Roman"/>
          <w:b/>
          <w:bCs/>
          <w:sz w:val="24"/>
          <w:szCs w:val="24"/>
          <w:lang w:eastAsia="ru-RU"/>
        </w:rPr>
        <w:t xml:space="preserve"> </w:t>
      </w:r>
      <w:r w:rsidR="008F0358" w:rsidRPr="000A1D24">
        <w:rPr>
          <w:rFonts w:ascii="Times New Roman" w:hAnsi="Times New Roman" w:cs="Times New Roman"/>
          <w:b/>
          <w:sz w:val="24"/>
          <w:szCs w:val="24"/>
          <w:lang w:eastAsia="ru-RU"/>
        </w:rPr>
        <w:t>сельского поселения</w:t>
      </w:r>
      <w:r w:rsidR="008F0358" w:rsidRPr="000A1D24">
        <w:rPr>
          <w:rFonts w:ascii="Times New Roman" w:hAnsi="Times New Roman" w:cs="Times New Roman"/>
          <w:b/>
          <w:sz w:val="24"/>
          <w:szCs w:val="24"/>
        </w:rPr>
        <w:t xml:space="preserve"> </w:t>
      </w:r>
    </w:p>
    <w:p w:rsidR="008F0358" w:rsidRPr="000A1D24" w:rsidRDefault="008F0358" w:rsidP="00094840">
      <w:pPr>
        <w:spacing w:after="0" w:line="240" w:lineRule="auto"/>
        <w:ind w:right="708"/>
        <w:jc w:val="center"/>
        <w:rPr>
          <w:rFonts w:ascii="Times New Roman" w:hAnsi="Times New Roman" w:cs="Times New Roman"/>
          <w:sz w:val="24"/>
          <w:szCs w:val="24"/>
        </w:rPr>
      </w:pPr>
    </w:p>
    <w:p w:rsidR="008F0358"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Текстовая часть</w:t>
      </w:r>
    </w:p>
    <w:p w:rsidR="008F0358" w:rsidRPr="000A1D24" w:rsidRDefault="008F0358" w:rsidP="00094840">
      <w:pPr>
        <w:spacing w:after="0" w:line="240" w:lineRule="auto"/>
        <w:ind w:right="708"/>
        <w:jc w:val="center"/>
        <w:rPr>
          <w:rFonts w:ascii="Times New Roman" w:hAnsi="Times New Roman" w:cs="Times New Roman"/>
          <w:sz w:val="24"/>
          <w:szCs w:val="24"/>
        </w:rPr>
      </w:pPr>
    </w:p>
    <w:p w:rsidR="008F0358" w:rsidRPr="000A1D24" w:rsidRDefault="008F0358" w:rsidP="00094840">
      <w:pPr>
        <w:pStyle w:val="a8"/>
        <w:numPr>
          <w:ilvl w:val="0"/>
          <w:numId w:val="4"/>
        </w:numPr>
        <w:tabs>
          <w:tab w:val="left" w:pos="9355"/>
        </w:tabs>
        <w:autoSpaceDE w:val="0"/>
        <w:autoSpaceDN w:val="0"/>
        <w:adjustRightInd w:val="0"/>
        <w:spacing w:after="0" w:line="240" w:lineRule="auto"/>
        <w:ind w:left="0" w:right="708" w:firstLine="0"/>
        <w:contextualSpacing/>
        <w:jc w:val="both"/>
        <w:rPr>
          <w:rFonts w:ascii="Times New Roman" w:eastAsia="Calibri" w:hAnsi="Times New Roman" w:cs="Times New Roman"/>
          <w:color w:val="auto"/>
          <w:sz w:val="24"/>
          <w:szCs w:val="24"/>
        </w:rPr>
      </w:pPr>
      <w:r w:rsidRPr="000A1D24">
        <w:rPr>
          <w:rFonts w:ascii="Times New Roman" w:eastAsia="Calibri" w:hAnsi="Times New Roman" w:cs="Times New Roman"/>
          <w:color w:val="auto"/>
          <w:sz w:val="24"/>
          <w:szCs w:val="24"/>
        </w:rPr>
        <w:t>Местоположение прилегающей территории (адресные ориентиры):</w:t>
      </w:r>
    </w:p>
    <w:p w:rsidR="008F0358" w:rsidRPr="000A1D24" w:rsidRDefault="008F0358" w:rsidP="00094840">
      <w:pPr>
        <w:autoSpaceDE w:val="0"/>
        <w:autoSpaceDN w:val="0"/>
        <w:adjustRightInd w:val="0"/>
        <w:spacing w:after="0" w:line="240" w:lineRule="auto"/>
        <w:ind w:right="708"/>
        <w:jc w:val="both"/>
        <w:rPr>
          <w:rFonts w:ascii="Times New Roman" w:eastAsia="Calibri" w:hAnsi="Times New Roman" w:cs="Times New Roman"/>
          <w:sz w:val="24"/>
          <w:szCs w:val="24"/>
        </w:rPr>
      </w:pPr>
    </w:p>
    <w:p w:rsidR="008F0358" w:rsidRPr="000A1D24" w:rsidRDefault="008F0358" w:rsidP="00094840">
      <w:pPr>
        <w:pStyle w:val="a8"/>
        <w:numPr>
          <w:ilvl w:val="0"/>
          <w:numId w:val="4"/>
        </w:numPr>
        <w:autoSpaceDE w:val="0"/>
        <w:autoSpaceDN w:val="0"/>
        <w:adjustRightInd w:val="0"/>
        <w:spacing w:after="0" w:line="240" w:lineRule="auto"/>
        <w:ind w:left="0" w:right="708" w:firstLine="0"/>
        <w:contextualSpacing/>
        <w:jc w:val="both"/>
        <w:rPr>
          <w:rFonts w:ascii="Times New Roman" w:eastAsia="Calibri" w:hAnsi="Times New Roman" w:cs="Times New Roman"/>
          <w:color w:val="auto"/>
          <w:sz w:val="24"/>
          <w:szCs w:val="24"/>
        </w:rPr>
      </w:pPr>
      <w:r w:rsidRPr="000A1D24">
        <w:rPr>
          <w:rFonts w:ascii="Times New Roman" w:eastAsia="Calibri" w:hAnsi="Times New Roman" w:cs="Times New Roman"/>
          <w:color w:val="auto"/>
          <w:sz w:val="24"/>
          <w:szCs w:val="24"/>
        </w:rPr>
        <w:t>Площадь прилегающей территории: ______ кв. м.</w:t>
      </w:r>
    </w:p>
    <w:p w:rsidR="008F0358" w:rsidRPr="000A1D24" w:rsidRDefault="008F0358" w:rsidP="00094840">
      <w:pPr>
        <w:pStyle w:val="a8"/>
        <w:spacing w:line="240" w:lineRule="auto"/>
        <w:ind w:left="0" w:right="708"/>
        <w:rPr>
          <w:rFonts w:ascii="Times New Roman" w:eastAsia="Calibri" w:hAnsi="Times New Roman" w:cs="Times New Roman"/>
          <w:color w:val="auto"/>
          <w:sz w:val="24"/>
          <w:szCs w:val="24"/>
        </w:rPr>
      </w:pPr>
    </w:p>
    <w:p w:rsidR="008F0358" w:rsidRPr="000A1D24" w:rsidRDefault="008F0358" w:rsidP="00094840">
      <w:pPr>
        <w:pStyle w:val="a8"/>
        <w:numPr>
          <w:ilvl w:val="0"/>
          <w:numId w:val="4"/>
        </w:numPr>
        <w:autoSpaceDE w:val="0"/>
        <w:autoSpaceDN w:val="0"/>
        <w:adjustRightInd w:val="0"/>
        <w:spacing w:after="0" w:line="240" w:lineRule="auto"/>
        <w:ind w:left="0" w:right="-1" w:firstLine="0"/>
        <w:contextualSpacing/>
        <w:jc w:val="both"/>
        <w:rPr>
          <w:rFonts w:ascii="Times New Roman" w:eastAsia="Calibri" w:hAnsi="Times New Roman" w:cs="Times New Roman"/>
          <w:color w:val="auto"/>
          <w:sz w:val="24"/>
          <w:szCs w:val="24"/>
        </w:rPr>
      </w:pPr>
      <w:r w:rsidRPr="000A1D24">
        <w:rPr>
          <w:rFonts w:ascii="Times New Roman" w:eastAsia="Calibri" w:hAnsi="Times New Roman" w:cs="Times New Roman"/>
          <w:color w:val="auto"/>
          <w:spacing w:val="-6"/>
          <w:sz w:val="24"/>
          <w:szCs w:val="24"/>
        </w:rPr>
        <w:t xml:space="preserve">Кадастровый номер и адрес здания, строения, сооружения, земельного участка, </w:t>
      </w:r>
      <w:r w:rsidRPr="000A1D24">
        <w:rPr>
          <w:rFonts w:ascii="Times New Roman" w:eastAsia="Calibri" w:hAnsi="Times New Roman" w:cs="Times New Roman"/>
          <w:color w:val="auto"/>
          <w:spacing w:val="-4"/>
          <w:sz w:val="24"/>
          <w:szCs w:val="24"/>
        </w:rPr>
        <w:t>от границ которых определены границы прилегающей территории:</w:t>
      </w:r>
    </w:p>
    <w:p w:rsidR="008F0358" w:rsidRPr="000A1D24" w:rsidRDefault="008F0358" w:rsidP="00094840">
      <w:pPr>
        <w:pStyle w:val="a8"/>
        <w:spacing w:line="240" w:lineRule="auto"/>
        <w:ind w:left="0" w:right="708" w:firstLine="708"/>
        <w:rPr>
          <w:rFonts w:ascii="Times New Roman" w:eastAsia="Calibri" w:hAnsi="Times New Roman" w:cs="Times New Roman"/>
          <w:color w:val="auto"/>
          <w:sz w:val="24"/>
          <w:szCs w:val="24"/>
        </w:rPr>
      </w:pPr>
    </w:p>
    <w:p w:rsidR="008F0358" w:rsidRPr="000A1D24" w:rsidRDefault="008F0358" w:rsidP="006764E1">
      <w:pPr>
        <w:pStyle w:val="a8"/>
        <w:numPr>
          <w:ilvl w:val="0"/>
          <w:numId w:val="4"/>
        </w:numPr>
        <w:autoSpaceDE w:val="0"/>
        <w:autoSpaceDN w:val="0"/>
        <w:adjustRightInd w:val="0"/>
        <w:spacing w:after="0" w:line="240" w:lineRule="auto"/>
        <w:ind w:left="0" w:right="708" w:firstLine="708"/>
        <w:contextualSpacing/>
        <w:jc w:val="center"/>
        <w:rPr>
          <w:rFonts w:ascii="Times New Roman" w:eastAsia="Calibri" w:hAnsi="Times New Roman" w:cs="Times New Roman"/>
          <w:b/>
          <w:color w:val="auto"/>
          <w:sz w:val="24"/>
          <w:szCs w:val="24"/>
        </w:rPr>
      </w:pPr>
      <w:r w:rsidRPr="000A1D24">
        <w:rPr>
          <w:rFonts w:ascii="Times New Roman" w:eastAsia="Calibri" w:hAnsi="Times New Roman" w:cs="Times New Roman"/>
          <w:b/>
          <w:color w:val="auto"/>
          <w:sz w:val="24"/>
          <w:szCs w:val="24"/>
        </w:rPr>
        <w:t>Условный номер прилегающей территории:</w:t>
      </w:r>
    </w:p>
    <w:p w:rsidR="008F0358" w:rsidRPr="007858D0" w:rsidRDefault="008F0358" w:rsidP="006764E1">
      <w:pPr>
        <w:spacing w:line="240" w:lineRule="auto"/>
        <w:ind w:right="708"/>
        <w:jc w:val="center"/>
        <w:rPr>
          <w:rFonts w:ascii="Times New Roman" w:eastAsia="Calibri" w:hAnsi="Times New Roman" w:cs="Times New Roman"/>
          <w:b/>
          <w:sz w:val="24"/>
          <w:szCs w:val="24"/>
        </w:rPr>
      </w:pPr>
    </w:p>
    <w:p w:rsidR="008F0358" w:rsidRPr="000A1D24" w:rsidRDefault="008F0358" w:rsidP="00094840">
      <w:pPr>
        <w:pStyle w:val="a8"/>
        <w:numPr>
          <w:ilvl w:val="0"/>
          <w:numId w:val="4"/>
        </w:numPr>
        <w:autoSpaceDE w:val="0"/>
        <w:autoSpaceDN w:val="0"/>
        <w:adjustRightInd w:val="0"/>
        <w:spacing w:after="0" w:line="240" w:lineRule="auto"/>
        <w:ind w:left="0" w:right="-1" w:firstLine="0"/>
        <w:contextualSpacing/>
        <w:rPr>
          <w:rFonts w:ascii="Times New Roman" w:eastAsia="Calibri" w:hAnsi="Times New Roman" w:cs="Times New Roman"/>
          <w:color w:val="auto"/>
          <w:sz w:val="24"/>
          <w:szCs w:val="24"/>
        </w:rPr>
      </w:pPr>
      <w:r w:rsidRPr="000A1D24">
        <w:rPr>
          <w:rFonts w:ascii="Times New Roman" w:eastAsia="Calibri" w:hAnsi="Times New Roman" w:cs="Times New Roman"/>
          <w:color w:val="auto"/>
          <w:sz w:val="24"/>
          <w:szCs w:val="24"/>
        </w:rPr>
        <w:t xml:space="preserve">Сведения об объектах (здания, строения, сооружения, земельные участки), </w:t>
      </w:r>
      <w:r w:rsidRPr="000A1D24">
        <w:rPr>
          <w:rFonts w:ascii="Times New Roman" w:eastAsia="Calibri" w:hAnsi="Times New Roman" w:cs="Times New Roman"/>
          <w:color w:val="auto"/>
          <w:spacing w:val="-4"/>
          <w:sz w:val="24"/>
          <w:szCs w:val="24"/>
        </w:rPr>
        <w:t>от границ которых определены границы прилегающей территории:</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5.1.1. Наименование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5.1.2. Индивидуальный номер объекта на схеме:</w:t>
      </w:r>
      <w:r w:rsidRPr="000A1D24">
        <w:rPr>
          <w:rStyle w:val="ab"/>
          <w:rFonts w:ascii="Times New Roman" w:eastAsia="Calibri" w:hAnsi="Times New Roman"/>
          <w:b/>
          <w:color w:val="FF0000"/>
          <w:sz w:val="24"/>
          <w:szCs w:val="24"/>
        </w:rPr>
        <w:footnoteReference w:id="2"/>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5.1.3. Вид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5.1.4. Размеры объекта:</w:t>
      </w:r>
      <w:r w:rsidRPr="000A1D24">
        <w:rPr>
          <w:rStyle w:val="ab"/>
          <w:rFonts w:ascii="Times New Roman" w:eastAsia="Calibri" w:hAnsi="Times New Roman"/>
          <w:b/>
          <w:color w:val="FF0000"/>
          <w:sz w:val="24"/>
          <w:szCs w:val="24"/>
        </w:rPr>
        <w:footnoteReference w:id="3"/>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5.1.5. Площадь объекта:</w:t>
      </w:r>
      <w:r w:rsidRPr="000A1D24">
        <w:rPr>
          <w:rStyle w:val="ab"/>
          <w:rFonts w:ascii="Times New Roman" w:eastAsia="Calibri" w:hAnsi="Times New Roman"/>
          <w:b/>
          <w:color w:val="FF0000"/>
          <w:sz w:val="24"/>
          <w:szCs w:val="24"/>
        </w:rPr>
        <w:footnoteReference w:id="4"/>
      </w:r>
      <w:r w:rsidRPr="000A1D24">
        <w:rPr>
          <w:rFonts w:ascii="Times New Roman" w:eastAsia="Calibri" w:hAnsi="Times New Roman" w:cs="Times New Roman"/>
          <w:sz w:val="24"/>
          <w:szCs w:val="24"/>
        </w:rPr>
        <w:t>______ кв. м.</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5.1.6. Координаты поворотных точек границ объекта:</w:t>
      </w:r>
      <w:r w:rsidRPr="000A1D24">
        <w:rPr>
          <w:rStyle w:val="ab"/>
          <w:rFonts w:ascii="Times New Roman" w:eastAsia="Calibri" w:hAnsi="Times New Roman"/>
          <w:b/>
          <w:color w:val="FF0000"/>
          <w:sz w:val="24"/>
          <w:szCs w:val="24"/>
        </w:rPr>
        <w:footnoteReference w:id="5"/>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5.1.7. Собственник и (или) иной законный владелец объекта либо лицо, привлекаемое собственником или иными законными владельцами объекта:</w:t>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5.1.8. Виды работ в рамках участия по содержанию территории, прилегающей к объекту:</w:t>
      </w:r>
      <w:r w:rsidRPr="000A1D24">
        <w:rPr>
          <w:rStyle w:val="ab"/>
          <w:rFonts w:ascii="Times New Roman" w:eastAsia="Calibri" w:hAnsi="Times New Roman"/>
          <w:b/>
          <w:color w:val="FF0000"/>
          <w:sz w:val="24"/>
          <w:szCs w:val="24"/>
        </w:rPr>
        <w:footnoteReference w:id="6"/>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5.1.9. Элементы благоустройства (при наличии), расположенные</w:t>
      </w:r>
      <w:r w:rsidRPr="000A1D24">
        <w:rPr>
          <w:rFonts w:ascii="Times New Roman" w:eastAsia="Calibri" w:hAnsi="Times New Roman" w:cs="Times New Roman"/>
          <w:sz w:val="24"/>
          <w:szCs w:val="24"/>
        </w:rPr>
        <w:br/>
        <w:t>на прилегающей территории, их описание:</w:t>
      </w:r>
    </w:p>
    <w:p w:rsidR="008F0358" w:rsidRPr="000A1D24" w:rsidRDefault="00613A7C"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1)</w:t>
      </w:r>
      <w:r w:rsidR="008F0358" w:rsidRPr="000A1D24">
        <w:rPr>
          <w:rFonts w:ascii="Times New Roman" w:eastAsia="Calibri" w:hAnsi="Times New Roman" w:cs="Times New Roman"/>
          <w:sz w:val="24"/>
          <w:szCs w:val="24"/>
        </w:rPr>
        <w:t>_____________________________</w:t>
      </w:r>
      <w:r w:rsidRPr="000A1D24">
        <w:rPr>
          <w:rFonts w:ascii="Times New Roman" w:eastAsia="Calibri" w:hAnsi="Times New Roman" w:cs="Times New Roman"/>
          <w:sz w:val="24"/>
          <w:szCs w:val="24"/>
        </w:rPr>
        <w:t>__________________________</w:t>
      </w:r>
    </w:p>
    <w:p w:rsidR="008F0358" w:rsidRPr="000A1D24" w:rsidRDefault="00613A7C"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2)</w:t>
      </w:r>
      <w:r w:rsidR="008F0358" w:rsidRPr="000A1D24">
        <w:rPr>
          <w:rFonts w:ascii="Times New Roman" w:eastAsia="Calibri" w:hAnsi="Times New Roman" w:cs="Times New Roman"/>
          <w:sz w:val="24"/>
          <w:szCs w:val="24"/>
        </w:rPr>
        <w:t>______________________________</w:t>
      </w:r>
      <w:r w:rsidRPr="000A1D24">
        <w:rPr>
          <w:rFonts w:ascii="Times New Roman" w:eastAsia="Calibri" w:hAnsi="Times New Roman" w:cs="Times New Roman"/>
          <w:sz w:val="24"/>
          <w:szCs w:val="24"/>
        </w:rPr>
        <w:t>_________________________</w:t>
      </w:r>
    </w:p>
    <w:p w:rsidR="008F0358" w:rsidRPr="000A1D24" w:rsidRDefault="008F0358" w:rsidP="00094840">
      <w:pPr>
        <w:autoSpaceDE w:val="0"/>
        <w:autoSpaceDN w:val="0"/>
        <w:adjustRightInd w:val="0"/>
        <w:spacing w:after="0" w:line="240" w:lineRule="auto"/>
        <w:ind w:left="708" w:right="708" w:hanging="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3) ______________________________</w:t>
      </w:r>
      <w:r w:rsidR="004D30F2" w:rsidRPr="000A1D24">
        <w:rPr>
          <w:rFonts w:ascii="Times New Roman" w:eastAsia="Calibri" w:hAnsi="Times New Roman" w:cs="Times New Roman"/>
          <w:sz w:val="24"/>
          <w:szCs w:val="24"/>
        </w:rPr>
        <w:t>__________________________</w:t>
      </w:r>
    </w:p>
    <w:p w:rsidR="008F0358" w:rsidRPr="000A1D24" w:rsidRDefault="008F0358" w:rsidP="00094840">
      <w:pPr>
        <w:autoSpaceDE w:val="0"/>
        <w:autoSpaceDN w:val="0"/>
        <w:adjustRightInd w:val="0"/>
        <w:spacing w:after="0" w:line="240" w:lineRule="auto"/>
        <w:ind w:left="1066"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5.2.1. Наименование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5.2.2. Индивидуальный номер объекта на схеме:</w:t>
      </w:r>
      <w:r w:rsidRPr="000A1D24">
        <w:rPr>
          <w:rFonts w:ascii="Times New Roman" w:eastAsia="Calibri" w:hAnsi="Times New Roman" w:cs="Times New Roman"/>
          <w:b/>
          <w:color w:val="FF0000"/>
          <w:sz w:val="24"/>
          <w:szCs w:val="24"/>
          <w:vertAlign w:val="superscript"/>
        </w:rPr>
        <w:t>1</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5.2.3. Вид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5.2.4. Размеры объекта:</w:t>
      </w:r>
      <w:r w:rsidRPr="000A1D24">
        <w:rPr>
          <w:rFonts w:ascii="Times New Roman" w:eastAsia="Calibri" w:hAnsi="Times New Roman" w:cs="Times New Roman"/>
          <w:b/>
          <w:color w:val="FF0000"/>
          <w:sz w:val="24"/>
          <w:szCs w:val="24"/>
          <w:vertAlign w:val="superscript"/>
        </w:rPr>
        <w:t>2</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5.2.5. Площадь объекта:</w:t>
      </w:r>
      <w:r w:rsidRPr="000A1D24">
        <w:rPr>
          <w:rFonts w:ascii="Times New Roman" w:eastAsia="Calibri" w:hAnsi="Times New Roman" w:cs="Times New Roman"/>
          <w:b/>
          <w:color w:val="FF0000"/>
          <w:sz w:val="24"/>
          <w:szCs w:val="24"/>
          <w:vertAlign w:val="superscript"/>
        </w:rPr>
        <w:t>3</w:t>
      </w:r>
      <w:r w:rsidRPr="000A1D24">
        <w:rPr>
          <w:rFonts w:ascii="Times New Roman" w:eastAsia="Calibri" w:hAnsi="Times New Roman" w:cs="Times New Roman"/>
          <w:sz w:val="24"/>
          <w:szCs w:val="24"/>
        </w:rPr>
        <w:t>______ кв. м.</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5.2.6. Координаты поворотных точек границ объекта:</w:t>
      </w:r>
      <w:r w:rsidRPr="000A1D24">
        <w:rPr>
          <w:rFonts w:ascii="Times New Roman" w:eastAsia="Calibri" w:hAnsi="Times New Roman" w:cs="Times New Roman"/>
          <w:b/>
          <w:color w:val="FF0000"/>
          <w:sz w:val="24"/>
          <w:szCs w:val="24"/>
          <w:vertAlign w:val="superscript"/>
        </w:rPr>
        <w:t>4</w:t>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5.2.7. Собственник и (или) иной законный владелец объекта либо лицо, привлекаемое собственником или иными законными владельцами объекта:</w:t>
      </w:r>
    </w:p>
    <w:p w:rsidR="008F0358" w:rsidRPr="000A1D24" w:rsidRDefault="008F0358" w:rsidP="00094840">
      <w:pPr>
        <w:tabs>
          <w:tab w:val="left" w:pos="1134"/>
        </w:tabs>
        <w:autoSpaceDE w:val="0"/>
        <w:autoSpaceDN w:val="0"/>
        <w:adjustRightInd w:val="0"/>
        <w:spacing w:after="0" w:line="240" w:lineRule="auto"/>
        <w:ind w:left="142"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5.2.8. Виды работ в рамках участия по содержанию территории, прилегающей к объекту:</w:t>
      </w:r>
      <w:r w:rsidRPr="000A1D24">
        <w:rPr>
          <w:rFonts w:ascii="Times New Roman" w:eastAsia="Calibri" w:hAnsi="Times New Roman" w:cs="Times New Roman"/>
          <w:b/>
          <w:color w:val="FF0000"/>
          <w:sz w:val="24"/>
          <w:szCs w:val="24"/>
          <w:vertAlign w:val="superscript"/>
        </w:rPr>
        <w:t>5</w:t>
      </w:r>
    </w:p>
    <w:p w:rsidR="008F0358" w:rsidRPr="000A1D24" w:rsidRDefault="008F0358" w:rsidP="00094840">
      <w:pPr>
        <w:tabs>
          <w:tab w:val="left" w:pos="0"/>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5.2.9. Элементы благоустройства (при наличии), расположенные</w:t>
      </w:r>
      <w:r w:rsidRPr="000A1D24">
        <w:rPr>
          <w:rFonts w:ascii="Times New Roman" w:eastAsia="Calibri" w:hAnsi="Times New Roman" w:cs="Times New Roman"/>
          <w:sz w:val="24"/>
          <w:szCs w:val="24"/>
        </w:rPr>
        <w:br/>
        <w:t>на прилегающей территории, их описание:</w:t>
      </w:r>
    </w:p>
    <w:p w:rsidR="008F0358" w:rsidRPr="000A1D24" w:rsidRDefault="008F0358"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1) ________________________</w:t>
      </w:r>
      <w:r w:rsidR="000A1111" w:rsidRPr="000A1D24">
        <w:rPr>
          <w:rFonts w:ascii="Times New Roman" w:eastAsia="Calibri" w:hAnsi="Times New Roman" w:cs="Times New Roman"/>
          <w:sz w:val="24"/>
          <w:szCs w:val="24"/>
        </w:rPr>
        <w:t>__________________________</w:t>
      </w:r>
      <w:r w:rsidRPr="000A1D24">
        <w:rPr>
          <w:rFonts w:ascii="Times New Roman" w:eastAsia="Calibri" w:hAnsi="Times New Roman" w:cs="Times New Roman"/>
          <w:sz w:val="24"/>
          <w:szCs w:val="24"/>
        </w:rPr>
        <w:t>______</w:t>
      </w:r>
    </w:p>
    <w:p w:rsidR="008F0358" w:rsidRPr="000A1D24" w:rsidRDefault="008F0358"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2) ________________________</w:t>
      </w:r>
      <w:r w:rsidR="000A1111" w:rsidRPr="000A1D24">
        <w:rPr>
          <w:rFonts w:ascii="Times New Roman" w:eastAsia="Calibri" w:hAnsi="Times New Roman" w:cs="Times New Roman"/>
          <w:sz w:val="24"/>
          <w:szCs w:val="24"/>
        </w:rPr>
        <w:t>__________________________</w:t>
      </w:r>
      <w:r w:rsidRPr="000A1D24">
        <w:rPr>
          <w:rFonts w:ascii="Times New Roman" w:eastAsia="Calibri" w:hAnsi="Times New Roman" w:cs="Times New Roman"/>
          <w:sz w:val="24"/>
          <w:szCs w:val="24"/>
        </w:rPr>
        <w:t>______</w:t>
      </w:r>
    </w:p>
    <w:p w:rsidR="008F0358" w:rsidRPr="002661DA" w:rsidRDefault="008F0358"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8"/>
          <w:szCs w:val="28"/>
        </w:rPr>
      </w:pPr>
      <w:r w:rsidRPr="000A1D24">
        <w:rPr>
          <w:rFonts w:ascii="Times New Roman" w:eastAsia="Calibri" w:hAnsi="Times New Roman" w:cs="Times New Roman"/>
          <w:sz w:val="24"/>
          <w:szCs w:val="24"/>
        </w:rPr>
        <w:t>3) ________________________</w:t>
      </w:r>
      <w:r w:rsidR="000A1111" w:rsidRPr="000A1D24">
        <w:rPr>
          <w:rFonts w:ascii="Times New Roman" w:eastAsia="Calibri" w:hAnsi="Times New Roman" w:cs="Times New Roman"/>
          <w:sz w:val="24"/>
          <w:szCs w:val="24"/>
        </w:rPr>
        <w:t>__________________________</w:t>
      </w:r>
      <w:r w:rsidRPr="000A1D24">
        <w:rPr>
          <w:rFonts w:ascii="Times New Roman" w:eastAsia="Calibri" w:hAnsi="Times New Roman" w:cs="Times New Roman"/>
          <w:sz w:val="24"/>
          <w:szCs w:val="24"/>
        </w:rPr>
        <w:t>______</w:t>
      </w:r>
    </w:p>
    <w:p w:rsidR="008F0358" w:rsidRPr="002661DA" w:rsidRDefault="008F0358" w:rsidP="00094840">
      <w:pPr>
        <w:tabs>
          <w:tab w:val="left" w:pos="1134"/>
        </w:tabs>
        <w:autoSpaceDE w:val="0"/>
        <w:autoSpaceDN w:val="0"/>
        <w:adjustRightInd w:val="0"/>
        <w:spacing w:after="0" w:line="240" w:lineRule="auto"/>
        <w:ind w:left="708" w:right="708" w:firstLine="360"/>
        <w:jc w:val="both"/>
        <w:rPr>
          <w:rFonts w:ascii="Times New Roman" w:eastAsia="Calibri" w:hAnsi="Times New Roman" w:cs="Times New Roman"/>
          <w:sz w:val="28"/>
          <w:szCs w:val="28"/>
        </w:rPr>
      </w:pPr>
    </w:p>
    <w:tbl>
      <w:tblPr>
        <w:tblW w:w="5000" w:type="pct"/>
        <w:tblCellMar>
          <w:top w:w="102" w:type="dxa"/>
          <w:left w:w="62" w:type="dxa"/>
          <w:bottom w:w="102" w:type="dxa"/>
          <w:right w:w="62" w:type="dxa"/>
        </w:tblCellMar>
        <w:tblLook w:val="0000"/>
      </w:tblPr>
      <w:tblGrid>
        <w:gridCol w:w="3358"/>
        <w:gridCol w:w="1390"/>
        <w:gridCol w:w="1534"/>
        <w:gridCol w:w="3906"/>
      </w:tblGrid>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 xml:space="preserve">Обозначение характерных точек границ </w:t>
            </w:r>
            <w:r w:rsidRPr="000A1D24">
              <w:rPr>
                <w:rFonts w:ascii="Times New Roman" w:hAnsi="Times New Roman" w:cs="Times New Roman"/>
                <w:sz w:val="24"/>
                <w:szCs w:val="24"/>
              </w:rPr>
              <w:t>прилегающей территории</w:t>
            </w:r>
          </w:p>
        </w:tc>
        <w:tc>
          <w:tcPr>
            <w:tcW w:w="1434" w:type="pct"/>
            <w:gridSpan w:val="2"/>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Координаты, м</w:t>
            </w:r>
            <w:r w:rsidRPr="000A1D24">
              <w:rPr>
                <w:rFonts w:ascii="Times New Roman" w:eastAsia="Calibri" w:hAnsi="Times New Roman" w:cs="Times New Roman"/>
                <w:sz w:val="24"/>
                <w:szCs w:val="24"/>
              </w:rPr>
              <w:br/>
              <w:t xml:space="preserve">(с точностьюдо двух знаков после запятой) </w:t>
            </w:r>
          </w:p>
        </w:tc>
        <w:tc>
          <w:tcPr>
            <w:tcW w:w="1918" w:type="pct"/>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Метод определения координат и средняя квадратическая погрешность положения характерной точки (Mt), м</w:t>
            </w:r>
            <w:r w:rsidRPr="000A1D24">
              <w:rPr>
                <w:rStyle w:val="ab"/>
                <w:rFonts w:ascii="Times New Roman" w:eastAsia="Calibri" w:hAnsi="Times New Roman"/>
                <w:b/>
                <w:color w:val="FF0000"/>
                <w:sz w:val="24"/>
                <w:szCs w:val="24"/>
              </w:rPr>
              <w:footnoteReference w:id="7"/>
            </w:r>
          </w:p>
        </w:tc>
      </w:tr>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outlineLvl w:val="0"/>
              <w:rPr>
                <w:rFonts w:ascii="Times New Roman" w:eastAsia="Calibri" w:hAnsi="Times New Roman" w:cs="Times New Roman"/>
                <w:sz w:val="28"/>
                <w:szCs w:val="28"/>
              </w:rPr>
            </w:pPr>
          </w:p>
        </w:tc>
        <w:tc>
          <w:tcPr>
            <w:tcW w:w="682"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r w:rsidRPr="002661DA">
              <w:rPr>
                <w:rFonts w:ascii="Times New Roman" w:eastAsia="Calibri" w:hAnsi="Times New Roman" w:cs="Times New Roman"/>
                <w:sz w:val="28"/>
                <w:szCs w:val="28"/>
              </w:rPr>
              <w:t xml:space="preserve">Х </w:t>
            </w:r>
          </w:p>
        </w:tc>
        <w:tc>
          <w:tcPr>
            <w:tcW w:w="753"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r w:rsidRPr="002661DA">
              <w:rPr>
                <w:rFonts w:ascii="Times New Roman" w:eastAsia="Calibri" w:hAnsi="Times New Roman" w:cs="Times New Roman"/>
                <w:sz w:val="28"/>
                <w:szCs w:val="28"/>
              </w:rPr>
              <w:t xml:space="preserve">Y </w:t>
            </w:r>
          </w:p>
        </w:tc>
        <w:tc>
          <w:tcPr>
            <w:tcW w:w="191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p>
        </w:tc>
      </w:tr>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682"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753"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191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r>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682"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753"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191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r>
    </w:tbl>
    <w:p w:rsidR="008F0358" w:rsidRPr="002661DA" w:rsidRDefault="008F0358" w:rsidP="00094840">
      <w:pPr>
        <w:tabs>
          <w:tab w:val="left" w:pos="1134"/>
        </w:tabs>
        <w:autoSpaceDE w:val="0"/>
        <w:autoSpaceDN w:val="0"/>
        <w:adjustRightInd w:val="0"/>
        <w:spacing w:after="0" w:line="240" w:lineRule="auto"/>
        <w:ind w:left="708" w:right="708" w:firstLine="360"/>
        <w:jc w:val="both"/>
        <w:rPr>
          <w:rFonts w:ascii="Times New Roman" w:eastAsia="Calibri" w:hAnsi="Times New Roman" w:cs="Times New Roman"/>
          <w:sz w:val="28"/>
          <w:szCs w:val="28"/>
        </w:rPr>
      </w:pPr>
    </w:p>
    <w:tbl>
      <w:tblPr>
        <w:tblW w:w="5000" w:type="pct"/>
        <w:jc w:val="center"/>
        <w:tblCellMar>
          <w:top w:w="102" w:type="dxa"/>
          <w:left w:w="62" w:type="dxa"/>
          <w:bottom w:w="102" w:type="dxa"/>
          <w:right w:w="62" w:type="dxa"/>
        </w:tblCellMar>
        <w:tblLook w:val="0000"/>
      </w:tblPr>
      <w:tblGrid>
        <w:gridCol w:w="10188"/>
      </w:tblGrid>
      <w:tr w:rsidR="008F0358" w:rsidRPr="002661DA" w:rsidTr="00110042">
        <w:trPr>
          <w:trHeight w:val="495"/>
          <w:jc w:val="center"/>
        </w:trPr>
        <w:tc>
          <w:tcPr>
            <w:tcW w:w="5000" w:type="pct"/>
            <w:tcBorders>
              <w:bottom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Графическая часть</w:t>
            </w:r>
          </w:p>
        </w:tc>
      </w:tr>
      <w:tr w:rsidR="008F0358" w:rsidRPr="002661DA" w:rsidTr="00110042">
        <w:trPr>
          <w:trHeight w:val="495"/>
          <w:jc w:val="center"/>
        </w:trPr>
        <w:tc>
          <w:tcPr>
            <w:tcW w:w="5000" w:type="pct"/>
            <w:tcBorders>
              <w:top w:val="single" w:sz="4" w:space="0" w:color="auto"/>
              <w:left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outlineLvl w:val="0"/>
              <w:rPr>
                <w:rFonts w:ascii="Times New Roman" w:eastAsia="Calibri" w:hAnsi="Times New Roman" w:cs="Times New Roman"/>
                <w:sz w:val="24"/>
                <w:szCs w:val="24"/>
              </w:rPr>
            </w:pPr>
          </w:p>
        </w:tc>
      </w:tr>
      <w:tr w:rsidR="008F0358" w:rsidRPr="002661DA" w:rsidTr="00110042">
        <w:trPr>
          <w:trHeight w:val="495"/>
          <w:jc w:val="center"/>
        </w:trPr>
        <w:tc>
          <w:tcPr>
            <w:tcW w:w="5000" w:type="pct"/>
            <w:tcBorders>
              <w:left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tc>
      </w:tr>
      <w:tr w:rsidR="008F0358" w:rsidRPr="002661DA" w:rsidTr="00110042">
        <w:trPr>
          <w:trHeight w:val="495"/>
          <w:jc w:val="center"/>
        </w:trPr>
        <w:tc>
          <w:tcPr>
            <w:tcW w:w="5000" w:type="pct"/>
            <w:tcBorders>
              <w:left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tc>
      </w:tr>
      <w:tr w:rsidR="008F0358" w:rsidRPr="002661DA" w:rsidTr="00110042">
        <w:trPr>
          <w:trHeight w:val="495"/>
          <w:jc w:val="center"/>
        </w:trPr>
        <w:tc>
          <w:tcPr>
            <w:tcW w:w="5000" w:type="pct"/>
            <w:tcBorders>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Масштаб 1:500 (1:1000)</w:t>
            </w:r>
          </w:p>
        </w:tc>
      </w:tr>
    </w:tbl>
    <w:p w:rsidR="008F0358" w:rsidRPr="002661DA" w:rsidRDefault="008F0358" w:rsidP="00094840">
      <w:pPr>
        <w:autoSpaceDE w:val="0"/>
        <w:autoSpaceDN w:val="0"/>
        <w:adjustRightInd w:val="0"/>
        <w:spacing w:after="0" w:line="240" w:lineRule="auto"/>
        <w:ind w:right="708"/>
        <w:jc w:val="both"/>
        <w:rPr>
          <w:rFonts w:ascii="Times New Roman" w:eastAsia="Calibri" w:hAnsi="Times New Roman" w:cs="Times New Roman"/>
          <w:sz w:val="28"/>
          <w:szCs w:val="28"/>
        </w:rPr>
      </w:pPr>
    </w:p>
    <w:p w:rsidR="008F0358" w:rsidRPr="000A1D24" w:rsidRDefault="008F0358" w:rsidP="00094840">
      <w:pPr>
        <w:autoSpaceDE w:val="0"/>
        <w:autoSpaceDN w:val="0"/>
        <w:adjustRightInd w:val="0"/>
        <w:spacing w:after="0" w:line="240" w:lineRule="auto"/>
        <w:ind w:right="708"/>
        <w:jc w:val="both"/>
        <w:outlineLvl w:val="0"/>
        <w:rPr>
          <w:rFonts w:ascii="Times New Roman" w:eastAsia="Calibri" w:hAnsi="Times New Roman" w:cs="Times New Roman"/>
          <w:sz w:val="24"/>
          <w:szCs w:val="24"/>
        </w:rPr>
      </w:pPr>
      <w:r w:rsidRPr="000A1D24">
        <w:rPr>
          <w:rFonts w:ascii="Times New Roman" w:eastAsia="Calibri" w:hAnsi="Times New Roman" w:cs="Times New Roman"/>
          <w:sz w:val="24"/>
          <w:szCs w:val="24"/>
        </w:rPr>
        <w:t>Условные обозначения в графической части:</w:t>
      </w:r>
    </w:p>
    <w:p w:rsidR="008F0358" w:rsidRPr="000A1D24" w:rsidRDefault="008F0358" w:rsidP="00094840">
      <w:pPr>
        <w:autoSpaceDE w:val="0"/>
        <w:autoSpaceDN w:val="0"/>
        <w:adjustRightInd w:val="0"/>
        <w:spacing w:after="0" w:line="240" w:lineRule="auto"/>
        <w:ind w:right="708"/>
        <w:jc w:val="both"/>
        <w:outlineLvl w:val="0"/>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268"/>
        <w:gridCol w:w="7150"/>
      </w:tblGrid>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__________</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граница прилегающей территории (отображается красным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noProof/>
                <w:position w:val="-3"/>
                <w:sz w:val="24"/>
                <w:szCs w:val="24"/>
                <w:lang w:eastAsia="ru-RU"/>
              </w:rPr>
              <w:drawing>
                <wp:inline distT="0" distB="0" distL="0" distR="0">
                  <wp:extent cx="200025" cy="228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поворотная точка границ прилегающей территории (отображается красным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34:хх:хххххх:хх</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кадастровый номер земельного участка (объекта недвижимости - здания, строения, сооружения,) по отношению к которому устанавливается прилегающая территория (отображается синим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34:хх:ххххххх</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кадастровый квартал (отображается черным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__________</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граница кадастрового квартала (отображается черным цветом)</w:t>
            </w:r>
          </w:p>
        </w:tc>
      </w:tr>
      <w:tr w:rsidR="008F0358" w:rsidRPr="002661DA" w:rsidTr="00096711">
        <w:tc>
          <w:tcPr>
            <w:tcW w:w="2268" w:type="dxa"/>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r w:rsidRPr="002661DA">
              <w:rPr>
                <w:rFonts w:ascii="Times New Roman" w:eastAsia="Calibri" w:hAnsi="Times New Roman" w:cs="Times New Roman"/>
                <w:sz w:val="28"/>
                <w:szCs w:val="28"/>
              </w:rPr>
              <w:t>- - - - - - -</w:t>
            </w:r>
          </w:p>
        </w:tc>
        <w:tc>
          <w:tcPr>
            <w:tcW w:w="7150" w:type="dxa"/>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r w:rsidRPr="002661DA">
              <w:rPr>
                <w:rFonts w:ascii="Times New Roman" w:eastAsia="Calibri" w:hAnsi="Times New Roman" w:cs="Times New Roman"/>
                <w:sz w:val="28"/>
                <w:szCs w:val="28"/>
              </w:rPr>
              <w:t>границы объектов, расположенных на прилегающей территории (отображается черным цветом)</w:t>
            </w:r>
          </w:p>
        </w:tc>
      </w:tr>
    </w:tbl>
    <w:p w:rsidR="008F0358" w:rsidRPr="002661DA" w:rsidRDefault="008F0358" w:rsidP="00094840">
      <w:pPr>
        <w:pStyle w:val="a8"/>
        <w:autoSpaceDE w:val="0"/>
        <w:autoSpaceDN w:val="0"/>
        <w:adjustRightInd w:val="0"/>
        <w:spacing w:after="0" w:line="240" w:lineRule="auto"/>
        <w:ind w:left="1068" w:right="708"/>
        <w:rPr>
          <w:rFonts w:ascii="Times New Roman" w:eastAsia="Calibri" w:hAnsi="Times New Roman" w:cs="Times New Roman"/>
          <w:color w:val="auto"/>
          <w:sz w:val="28"/>
          <w:szCs w:val="28"/>
        </w:rPr>
      </w:pPr>
    </w:p>
    <w:p w:rsidR="008F0358" w:rsidRPr="000A1D24" w:rsidRDefault="008F0358" w:rsidP="00094840">
      <w:pPr>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Описание графической части:</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lastRenderedPageBreak/>
        <w:t xml:space="preserve">1) графическая часть представляет собой схематическое отображение существующего положения территории </w:t>
      </w:r>
      <w:r w:rsidR="008366B8"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 xml:space="preserve">сельского поселения </w:t>
      </w:r>
      <w:r w:rsidR="008366B8" w:rsidRPr="000A1D24">
        <w:rPr>
          <w:rFonts w:ascii="Times New Roman" w:eastAsia="Calibri" w:hAnsi="Times New Roman" w:cs="Times New Roman"/>
          <w:sz w:val="24"/>
          <w:szCs w:val="24"/>
        </w:rPr>
        <w:t>Ленинского</w:t>
      </w:r>
      <w:r w:rsidRPr="000A1D24">
        <w:rPr>
          <w:rFonts w:ascii="Times New Roman" w:eastAsia="Calibri" w:hAnsi="Times New Roman" w:cs="Times New Roman"/>
          <w:sz w:val="24"/>
          <w:szCs w:val="24"/>
        </w:rPr>
        <w:t xml:space="preserve">  муниципального района Волгоградской области, содержащее схематичное отображение</w:t>
      </w:r>
      <w:r w:rsidRPr="000A1D24">
        <w:rPr>
          <w:rFonts w:ascii="Times New Roman" w:eastAsia="Calibri" w:hAnsi="Times New Roman" w:cs="Times New Roman"/>
          <w:sz w:val="24"/>
          <w:szCs w:val="24"/>
        </w:rPr>
        <w:br/>
        <w:t>(вид сверху) зданий, строений, сооружений, земельных участков, территорий общего пользования и границ прилегающих территорий (далее - схематическое изображение);</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2) на схематическом изображении указывается следующая информация:</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pacing w:val="-4"/>
          <w:sz w:val="24"/>
          <w:szCs w:val="24"/>
        </w:rPr>
      </w:pPr>
      <w:r w:rsidRPr="000A1D24">
        <w:rPr>
          <w:rFonts w:ascii="Times New Roman" w:eastAsia="Calibri" w:hAnsi="Times New Roman" w:cs="Times New Roman"/>
          <w:spacing w:val="-4"/>
          <w:sz w:val="24"/>
          <w:szCs w:val="24"/>
        </w:rPr>
        <w:t>а) условный неповторяющийся номер прилегающей территории (П-1, П-2...П-n);</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б) идентификационные обозначения объектов (зданий, строений, сооружений, земельных участков), к кото</w:t>
      </w:r>
      <w:r w:rsidR="008366B8" w:rsidRPr="000A1D24">
        <w:rPr>
          <w:rFonts w:ascii="Times New Roman" w:eastAsia="Calibri" w:hAnsi="Times New Roman" w:cs="Times New Roman"/>
          <w:sz w:val="24"/>
          <w:szCs w:val="24"/>
        </w:rPr>
        <w:t xml:space="preserve">рым прилегают территории общего </w:t>
      </w:r>
      <w:r w:rsidR="00F24B7E" w:rsidRPr="000A1D24">
        <w:rPr>
          <w:rFonts w:ascii="Times New Roman" w:eastAsia="Calibri" w:hAnsi="Times New Roman" w:cs="Times New Roman"/>
          <w:sz w:val="24"/>
          <w:szCs w:val="24"/>
        </w:rPr>
        <w:t>пользования с указанием условного неповторяющегося номера прилегающей территории (П-1, П-2...П-n):</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МКД – для многоквартирных жилых домов, в том числе для многоквартирных малоэтажных, среднеэтажных и многоэтажным жилых домов;</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ИЖД – для индивидуальных жилых домов, жилых домов блокированной застройки;</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 xml:space="preserve">ОСО – для  </w:t>
      </w:r>
      <w:r w:rsidRPr="000A1D24">
        <w:rPr>
          <w:rFonts w:ascii="Times New Roman" w:hAnsi="Times New Roman" w:cs="Times New Roman"/>
          <w:spacing w:val="-4"/>
          <w:sz w:val="24"/>
          <w:szCs w:val="24"/>
        </w:rPr>
        <w:t>объектов социального обслуживания, здравоохранения,</w:t>
      </w:r>
      <w:r w:rsidRPr="000A1D24">
        <w:rPr>
          <w:rFonts w:ascii="Times New Roman" w:hAnsi="Times New Roman" w:cs="Times New Roman"/>
          <w:sz w:val="24"/>
          <w:szCs w:val="24"/>
        </w:rPr>
        <w:t xml:space="preserve"> образования, культуры, физической культуры и спорта;</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ОО – для объектов банковской и страховой деятельности, бытового обслуживания;</w:t>
      </w:r>
    </w:p>
    <w:p w:rsidR="008F0358" w:rsidRPr="000A1D24" w:rsidRDefault="008F0358" w:rsidP="00094840">
      <w:pPr>
        <w:autoSpaceDE w:val="0"/>
        <w:autoSpaceDN w:val="0"/>
        <w:adjustRightInd w:val="0"/>
        <w:spacing w:after="0" w:line="240" w:lineRule="auto"/>
        <w:ind w:right="708" w:firstLine="539"/>
        <w:jc w:val="both"/>
        <w:rPr>
          <w:rFonts w:ascii="Times New Roman" w:hAnsi="Times New Roman" w:cs="Times New Roman"/>
          <w:sz w:val="24"/>
          <w:szCs w:val="24"/>
        </w:rPr>
      </w:pPr>
      <w:r w:rsidRPr="000A1D24">
        <w:rPr>
          <w:rFonts w:ascii="Times New Roman" w:hAnsi="Times New Roman" w:cs="Times New Roman"/>
          <w:sz w:val="24"/>
          <w:szCs w:val="24"/>
        </w:rPr>
        <w:t>РО – для зданий и строений религиозного назначения;</w:t>
      </w:r>
    </w:p>
    <w:p w:rsidR="008F0358" w:rsidRPr="000A1D24" w:rsidRDefault="008F0358" w:rsidP="00094840">
      <w:pPr>
        <w:autoSpaceDE w:val="0"/>
        <w:autoSpaceDN w:val="0"/>
        <w:adjustRightInd w:val="0"/>
        <w:spacing w:after="0" w:line="240" w:lineRule="auto"/>
        <w:ind w:right="708" w:firstLine="539"/>
        <w:jc w:val="both"/>
        <w:rPr>
          <w:rFonts w:ascii="Times New Roman" w:hAnsi="Times New Roman" w:cs="Times New Roman"/>
          <w:iCs/>
          <w:sz w:val="24"/>
          <w:szCs w:val="24"/>
          <w:lang w:eastAsia="ru-RU"/>
        </w:rPr>
      </w:pPr>
      <w:r w:rsidRPr="000A1D24">
        <w:rPr>
          <w:rFonts w:ascii="Times New Roman" w:hAnsi="Times New Roman" w:cs="Times New Roman"/>
          <w:sz w:val="24"/>
          <w:szCs w:val="24"/>
        </w:rPr>
        <w:t xml:space="preserve">НКС – для </w:t>
      </w:r>
      <w:r w:rsidRPr="000A1D24">
        <w:rPr>
          <w:rFonts w:ascii="Times New Roman" w:hAnsi="Times New Roman" w:cs="Times New Roman"/>
          <w:iCs/>
          <w:sz w:val="24"/>
          <w:szCs w:val="24"/>
          <w:lang w:eastAsia="ru-RU"/>
        </w:rPr>
        <w:t>некапитальных строений, сооружений;</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iCs/>
          <w:sz w:val="24"/>
          <w:szCs w:val="24"/>
          <w:lang w:eastAsia="ru-RU"/>
        </w:rPr>
        <w:t xml:space="preserve">ПАД </w:t>
      </w:r>
      <w:r w:rsidRPr="000A1D24">
        <w:rPr>
          <w:rFonts w:ascii="Times New Roman" w:hAnsi="Times New Roman" w:cs="Times New Roman"/>
          <w:sz w:val="24"/>
          <w:szCs w:val="24"/>
        </w:rPr>
        <w:t>–</w:t>
      </w:r>
      <w:r w:rsidRPr="000A1D24">
        <w:rPr>
          <w:rFonts w:ascii="Times New Roman" w:hAnsi="Times New Roman" w:cs="Times New Roman"/>
          <w:iCs/>
          <w:sz w:val="24"/>
          <w:szCs w:val="24"/>
          <w:lang w:eastAsia="ru-RU"/>
        </w:rPr>
        <w:t xml:space="preserve"> для </w:t>
      </w:r>
      <w:r w:rsidRPr="000A1D24">
        <w:rPr>
          <w:rFonts w:ascii="Times New Roman" w:hAnsi="Times New Roman" w:cs="Times New Roman"/>
          <w:sz w:val="24"/>
          <w:szCs w:val="24"/>
        </w:rPr>
        <w:t>подъездов к автомобильным дорогам общего пользования</w:t>
      </w:r>
      <w:r w:rsidRPr="000A1D24">
        <w:rPr>
          <w:rFonts w:ascii="Times New Roman" w:hAnsi="Times New Roman" w:cs="Times New Roman"/>
          <w:sz w:val="24"/>
          <w:szCs w:val="24"/>
        </w:rPr>
        <w:br/>
        <w:t>и съездам с них;</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iCs/>
          <w:sz w:val="24"/>
          <w:szCs w:val="24"/>
          <w:lang w:eastAsia="ru-RU"/>
        </w:rPr>
      </w:pPr>
      <w:r w:rsidRPr="000A1D24">
        <w:rPr>
          <w:rFonts w:ascii="Times New Roman" w:hAnsi="Times New Roman" w:cs="Times New Roman"/>
          <w:sz w:val="24"/>
          <w:szCs w:val="24"/>
        </w:rPr>
        <w:t xml:space="preserve">ЛО – </w:t>
      </w:r>
      <w:r w:rsidRPr="000A1D24">
        <w:rPr>
          <w:rFonts w:ascii="Times New Roman" w:hAnsi="Times New Roman" w:cs="Times New Roman"/>
          <w:iCs/>
          <w:sz w:val="24"/>
          <w:szCs w:val="24"/>
          <w:lang w:eastAsia="ru-RU"/>
        </w:rPr>
        <w:t>в отношении наземных частей линейных объектов инженерной инфраструктуры;</w:t>
      </w:r>
    </w:p>
    <w:p w:rsidR="008F0358" w:rsidRPr="000A1D24" w:rsidRDefault="008F0358" w:rsidP="00094840">
      <w:pPr>
        <w:tabs>
          <w:tab w:val="left" w:pos="9355"/>
        </w:tabs>
        <w:autoSpaceDE w:val="0"/>
        <w:autoSpaceDN w:val="0"/>
        <w:adjustRightInd w:val="0"/>
        <w:spacing w:after="0" w:line="240" w:lineRule="auto"/>
        <w:ind w:right="-1" w:firstLine="539"/>
        <w:jc w:val="both"/>
        <w:rPr>
          <w:rFonts w:ascii="Times New Roman" w:hAnsi="Times New Roman" w:cs="Times New Roman"/>
          <w:iCs/>
          <w:sz w:val="24"/>
          <w:szCs w:val="24"/>
          <w:lang w:eastAsia="ru-RU"/>
        </w:rPr>
      </w:pPr>
      <w:r w:rsidRPr="000A1D24">
        <w:rPr>
          <w:rFonts w:ascii="Times New Roman" w:hAnsi="Times New Roman" w:cs="Times New Roman"/>
          <w:iCs/>
          <w:sz w:val="24"/>
          <w:szCs w:val="24"/>
          <w:lang w:eastAsia="ru-RU"/>
        </w:rPr>
        <w:t>ЗУР – для земельных участков с разрешенным использованием (для передвижного жилья (палаточные городки, кемпинги, жилые вагончики, жилые прицепы; для индивидуального жилищного строительства, ведения личного подсобного хозяйства, ведения садоводства и огородничества);</w:t>
      </w:r>
    </w:p>
    <w:p w:rsidR="008F0358" w:rsidRPr="000A1D24" w:rsidRDefault="008F0358" w:rsidP="00094840">
      <w:pPr>
        <w:tabs>
          <w:tab w:val="left" w:pos="9355"/>
        </w:tabs>
        <w:autoSpaceDE w:val="0"/>
        <w:autoSpaceDN w:val="0"/>
        <w:adjustRightInd w:val="0"/>
        <w:spacing w:after="0" w:line="240" w:lineRule="auto"/>
        <w:ind w:right="-1" w:firstLine="539"/>
        <w:jc w:val="both"/>
        <w:rPr>
          <w:rFonts w:ascii="Times New Roman" w:hAnsi="Times New Roman" w:cs="Times New Roman"/>
          <w:iCs/>
          <w:sz w:val="24"/>
          <w:szCs w:val="24"/>
          <w:lang w:eastAsia="ru-RU"/>
        </w:rPr>
      </w:pPr>
      <w:r w:rsidRPr="000A1D24">
        <w:rPr>
          <w:rFonts w:ascii="Times New Roman" w:hAnsi="Times New Roman" w:cs="Times New Roman"/>
          <w:iCs/>
          <w:sz w:val="24"/>
          <w:szCs w:val="24"/>
          <w:lang w:eastAsia="ru-RU"/>
        </w:rPr>
        <w:t xml:space="preserve">ЗУ –для земельных участков, не относящихся к идентификационному обозначению ЗУР;  </w:t>
      </w:r>
    </w:p>
    <w:p w:rsidR="008F0358" w:rsidRPr="000A1D24" w:rsidRDefault="008F0358" w:rsidP="00094840">
      <w:pPr>
        <w:tabs>
          <w:tab w:val="left" w:pos="9355"/>
        </w:tabs>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iCs/>
          <w:spacing w:val="-6"/>
          <w:sz w:val="24"/>
          <w:szCs w:val="24"/>
          <w:lang w:eastAsia="ru-RU"/>
        </w:rPr>
        <w:t>ИО – для объектов, не предусмотренных вышеуказанными идентификационными</w:t>
      </w:r>
      <w:r w:rsidRPr="000A1D24">
        <w:rPr>
          <w:rFonts w:ascii="Times New Roman" w:hAnsi="Times New Roman" w:cs="Times New Roman"/>
          <w:iCs/>
          <w:sz w:val="24"/>
          <w:szCs w:val="24"/>
          <w:lang w:eastAsia="ru-RU"/>
        </w:rPr>
        <w:t xml:space="preserve"> обозначениями.</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pacing w:val="-4"/>
          <w:sz w:val="24"/>
          <w:szCs w:val="24"/>
        </w:rPr>
        <w:t>в) наименования адресообразующих элементов для визуальной идентификации</w:t>
      </w:r>
      <w:r w:rsidRPr="000A1D24">
        <w:rPr>
          <w:rFonts w:ascii="Times New Roman" w:eastAsia="Calibri" w:hAnsi="Times New Roman" w:cs="Times New Roman"/>
          <w:sz w:val="24"/>
          <w:szCs w:val="24"/>
        </w:rPr>
        <w:t xml:space="preserve"> местоположения прилегающей территории на территории </w:t>
      </w:r>
      <w:r w:rsidR="00FF12E3" w:rsidRPr="000A1D24">
        <w:rPr>
          <w:rFonts w:ascii="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 xml:space="preserve">сельского поселения </w:t>
      </w:r>
      <w:r w:rsidR="00FF12E3" w:rsidRPr="000A1D24">
        <w:rPr>
          <w:rFonts w:ascii="Times New Roman" w:hAnsi="Times New Roman" w:cs="Times New Roman"/>
          <w:bCs/>
          <w:sz w:val="24"/>
          <w:szCs w:val="24"/>
          <w:lang w:eastAsia="ru-RU"/>
        </w:rPr>
        <w:t>Ленинского</w:t>
      </w:r>
      <w:r w:rsidRPr="000A1D24">
        <w:rPr>
          <w:rFonts w:ascii="Times New Roman" w:eastAsia="Calibri" w:hAnsi="Times New Roman" w:cs="Times New Roman"/>
          <w:sz w:val="24"/>
          <w:szCs w:val="24"/>
        </w:rPr>
        <w:t xml:space="preserve">  муниципального района Волгоградской </w:t>
      </w:r>
      <w:r w:rsidR="00856524" w:rsidRPr="000A1D24">
        <w:rPr>
          <w:rFonts w:ascii="Times New Roman" w:eastAsia="Calibri" w:hAnsi="Times New Roman" w:cs="Times New Roman"/>
          <w:sz w:val="24"/>
          <w:szCs w:val="24"/>
        </w:rPr>
        <w:t>области (населенного пункта, или районов (микрорайонов),</w:t>
      </w:r>
      <w:r w:rsidRPr="000A1D24">
        <w:rPr>
          <w:rFonts w:ascii="Times New Roman" w:eastAsia="Calibri" w:hAnsi="Times New Roman" w:cs="Times New Roman"/>
          <w:sz w:val="24"/>
          <w:szCs w:val="24"/>
        </w:rPr>
        <w:t>или элемента планировочной структуры, или земельного участка);</w:t>
      </w:r>
    </w:p>
    <w:p w:rsidR="008F0358" w:rsidRPr="000A1D24" w:rsidRDefault="008F0358" w:rsidP="00094840">
      <w:pPr>
        <w:tabs>
          <w:tab w:val="left" w:pos="9355"/>
        </w:tabs>
        <w:autoSpaceDE w:val="0"/>
        <w:autoSpaceDN w:val="0"/>
        <w:adjustRightInd w:val="0"/>
        <w:spacing w:after="0" w:line="240" w:lineRule="auto"/>
        <w:ind w:right="708"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г) кадастровые номера земельных участков;</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 xml:space="preserve">д) условные обозначения объектов, учтенных при отображении границ прилегающих территорий в соответствии с требованиями правилами благоустройства территории </w:t>
      </w:r>
      <w:r w:rsidR="00856524" w:rsidRPr="000A1D24">
        <w:rPr>
          <w:rFonts w:ascii="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 xml:space="preserve">сельского поселения </w:t>
      </w:r>
      <w:r w:rsidR="00856524" w:rsidRPr="000A1D24">
        <w:rPr>
          <w:rFonts w:ascii="Times New Roman" w:eastAsia="Calibri" w:hAnsi="Times New Roman" w:cs="Times New Roman"/>
          <w:sz w:val="24"/>
          <w:szCs w:val="24"/>
        </w:rPr>
        <w:t>Ленинского</w:t>
      </w:r>
      <w:r w:rsidRPr="000A1D24">
        <w:rPr>
          <w:rFonts w:ascii="Times New Roman" w:eastAsia="Calibri" w:hAnsi="Times New Roman" w:cs="Times New Roman"/>
          <w:sz w:val="24"/>
          <w:szCs w:val="24"/>
        </w:rPr>
        <w:t xml:space="preserve">  муниципального района Волгоградской области (</w:t>
      </w:r>
      <w:r w:rsidRPr="000A1D24">
        <w:rPr>
          <w:rFonts w:ascii="Times New Roman" w:eastAsia="Calibri" w:hAnsi="Times New Roman" w:cs="Times New Roman"/>
          <w:i/>
          <w:sz w:val="24"/>
          <w:szCs w:val="24"/>
        </w:rPr>
        <w:t>например: элементов благоустройства, водных объектов</w:t>
      </w:r>
      <w:r w:rsidRPr="000A1D24">
        <w:rPr>
          <w:rFonts w:ascii="Times New Roman" w:eastAsia="Calibri" w:hAnsi="Times New Roman" w:cs="Times New Roman"/>
          <w:sz w:val="24"/>
          <w:szCs w:val="24"/>
        </w:rPr>
        <w:t>).</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В случае отсутствия определяемых визуально на местности ориентиров (например: ограждений, проезжей части, дорожек, площадок), совпадающих</w:t>
      </w:r>
      <w:r w:rsidRPr="000A1D24">
        <w:rPr>
          <w:rFonts w:ascii="Times New Roman" w:eastAsia="Calibri" w:hAnsi="Times New Roman" w:cs="Times New Roman"/>
          <w:sz w:val="24"/>
          <w:szCs w:val="24"/>
        </w:rPr>
        <w:br/>
        <w:t>с границей прилегающей территории, для такой границы подлежат указанию размеры в метрах.</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3) схематическое изображение подготавливается в режиме полной цветопередачи всех условных изображений и отображаемой информации (режим "оттенки серого" не допускается);</w:t>
      </w:r>
      <w:bookmarkStart w:id="12" w:name="_GoBack"/>
      <w:bookmarkEnd w:id="12"/>
    </w:p>
    <w:p w:rsidR="00856524"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4) сведения, содержащиеся в графическ</w:t>
      </w:r>
      <w:r w:rsidR="00856524" w:rsidRPr="000A1D24">
        <w:rPr>
          <w:rFonts w:ascii="Times New Roman" w:eastAsia="Calibri" w:hAnsi="Times New Roman" w:cs="Times New Roman"/>
          <w:sz w:val="24"/>
          <w:szCs w:val="24"/>
        </w:rPr>
        <w:t xml:space="preserve">ой части, должны быть читаемыми </w:t>
      </w:r>
      <w:r w:rsidRPr="000A1D24">
        <w:rPr>
          <w:rFonts w:ascii="Times New Roman" w:eastAsia="Calibri" w:hAnsi="Times New Roman" w:cs="Times New Roman"/>
          <w:sz w:val="24"/>
          <w:szCs w:val="24"/>
        </w:rPr>
        <w:t xml:space="preserve">в выбранном масштабе и позволять однозначно определить представленные сведения и информацию. В случае технической невозможности </w:t>
      </w:r>
      <w:r w:rsidR="00856524" w:rsidRPr="000A1D24">
        <w:rPr>
          <w:rFonts w:ascii="Times New Roman" w:eastAsia="Calibri" w:hAnsi="Times New Roman" w:cs="Times New Roman"/>
          <w:sz w:val="24"/>
          <w:szCs w:val="24"/>
        </w:rPr>
        <w:t>отображения в графической части всех предусмотренных в ней сведений и информации должны применяться процессы генерализации изображения.</w:t>
      </w:r>
    </w:p>
    <w:p w:rsidR="000A1D24" w:rsidRDefault="000A1D24"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0A1D24" w:rsidRDefault="000A1D24"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0A1D24" w:rsidRDefault="000A1D24"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2F5CD8" w:rsidRDefault="002F5CD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2F5CD8" w:rsidRDefault="002F5CD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8F0358" w:rsidRPr="002661DA" w:rsidRDefault="008F0358" w:rsidP="00094840">
      <w:pPr>
        <w:widowControl w:val="0"/>
        <w:autoSpaceDE w:val="0"/>
        <w:spacing w:after="0" w:line="240" w:lineRule="auto"/>
        <w:ind w:right="708"/>
        <w:rPr>
          <w:rFonts w:ascii="Times New Roman" w:hAnsi="Times New Roman" w:cs="Times New Roman"/>
          <w:iCs/>
          <w:sz w:val="28"/>
          <w:szCs w:val="28"/>
        </w:rPr>
      </w:pPr>
    </w:p>
    <w:p w:rsidR="008F0358" w:rsidRPr="000A1D24" w:rsidRDefault="008F0358" w:rsidP="00094840">
      <w:pPr>
        <w:widowControl w:val="0"/>
        <w:autoSpaceDE w:val="0"/>
        <w:spacing w:after="0" w:line="240" w:lineRule="auto"/>
        <w:ind w:right="708"/>
        <w:jc w:val="right"/>
        <w:rPr>
          <w:rFonts w:ascii="Times New Roman" w:hAnsi="Times New Roman" w:cs="Times New Roman"/>
        </w:rPr>
      </w:pPr>
      <w:r w:rsidRPr="000A1D24">
        <w:rPr>
          <w:rFonts w:ascii="Times New Roman" w:hAnsi="Times New Roman" w:cs="Times New Roman"/>
          <w:iCs/>
        </w:rPr>
        <w:t>Приложение 2</w:t>
      </w:r>
    </w:p>
    <w:p w:rsidR="008F0358"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ОПИСАНИЕ</w:t>
      </w:r>
    </w:p>
    <w:p w:rsidR="000A1D24"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 xml:space="preserve">и периодичность выполнения собственниками здания, строения, сооружения, земельного участка или лицами, которые владеют зданием, строением, сооружением (за исключением собственников и </w:t>
      </w:r>
    </w:p>
    <w:p w:rsidR="008F0358"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 xml:space="preserve">домах, земельные участки под которыми не образованы или образованы по границам таких домов),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w:t>
      </w:r>
      <w:r w:rsidRPr="000A1D24">
        <w:rPr>
          <w:rFonts w:ascii="Times New Roman" w:hAnsi="Times New Roman" w:cs="Times New Roman"/>
          <w:spacing w:val="-4"/>
          <w:sz w:val="24"/>
          <w:szCs w:val="24"/>
        </w:rPr>
        <w:t>здания, строения, сооружения,  земельного участка либо привлекаемым собственником</w:t>
      </w:r>
      <w:r w:rsidRPr="000A1D24">
        <w:rPr>
          <w:rFonts w:ascii="Times New Roman" w:hAnsi="Times New Roman" w:cs="Times New Roman"/>
          <w:sz w:val="24"/>
          <w:szCs w:val="24"/>
        </w:rPr>
        <w:t xml:space="preserve"> или таким физическим или юридическим лицом в целях обеспечения безопасной эксплуатации здания, строения, сооружения, земельного участка на основании договора работ в рамках участия в содержании прилегающих территорий</w:t>
      </w:r>
    </w:p>
    <w:p w:rsidR="008F0358" w:rsidRPr="002661DA" w:rsidRDefault="008F0358" w:rsidP="00094840">
      <w:pPr>
        <w:spacing w:line="240" w:lineRule="auto"/>
        <w:ind w:right="708"/>
      </w:pPr>
    </w:p>
    <w:tbl>
      <w:tblPr>
        <w:tblW w:w="548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8"/>
        <w:gridCol w:w="2434"/>
        <w:gridCol w:w="3045"/>
        <w:gridCol w:w="2130"/>
        <w:gridCol w:w="2132"/>
      </w:tblGrid>
      <w:tr w:rsidR="008F0358" w:rsidRPr="000575F4" w:rsidTr="00594115">
        <w:trPr>
          <w:trHeight w:val="780"/>
        </w:trPr>
        <w:tc>
          <w:tcPr>
            <w:tcW w:w="678" w:type="pct"/>
            <w:vMerge w:val="restar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w:t>
            </w:r>
          </w:p>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п/п</w:t>
            </w:r>
          </w:p>
        </w:tc>
        <w:tc>
          <w:tcPr>
            <w:tcW w:w="1080" w:type="pct"/>
            <w:vMerge w:val="restar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 xml:space="preserve">Наименование работ </w:t>
            </w:r>
          </w:p>
        </w:tc>
        <w:tc>
          <w:tcPr>
            <w:tcW w:w="1351" w:type="pct"/>
            <w:vMerge w:val="restar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Описание работ</w:t>
            </w:r>
          </w:p>
        </w:tc>
        <w:tc>
          <w:tcPr>
            <w:tcW w:w="1891" w:type="pct"/>
            <w:gridSpan w:val="2"/>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Периодичность выполнения работ</w:t>
            </w:r>
          </w:p>
        </w:tc>
      </w:tr>
      <w:tr w:rsidR="008F0358" w:rsidRPr="000575F4" w:rsidTr="00594115">
        <w:trPr>
          <w:trHeight w:val="1531"/>
        </w:trPr>
        <w:tc>
          <w:tcPr>
            <w:tcW w:w="678" w:type="pct"/>
            <w:vMerge/>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yellow"/>
              </w:rPr>
            </w:pPr>
          </w:p>
        </w:tc>
        <w:tc>
          <w:tcPr>
            <w:tcW w:w="1080" w:type="pct"/>
            <w:vMerge/>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yellow"/>
              </w:rPr>
            </w:pPr>
          </w:p>
        </w:tc>
        <w:tc>
          <w:tcPr>
            <w:tcW w:w="1351" w:type="pct"/>
            <w:vMerge/>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yellow"/>
              </w:rPr>
            </w:pP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в весенне-летний период</w:t>
            </w: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в зимний период</w:t>
            </w:r>
          </w:p>
        </w:tc>
      </w:tr>
      <w:tr w:rsidR="008F0358" w:rsidRPr="000575F4" w:rsidTr="00594115">
        <w:trPr>
          <w:trHeight w:val="2958"/>
        </w:trPr>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1.</w:t>
            </w:r>
          </w:p>
        </w:tc>
        <w:tc>
          <w:tcPr>
            <w:tcW w:w="1080" w:type="pct"/>
          </w:tcPr>
          <w:p w:rsidR="008F0358" w:rsidRPr="00962F45" w:rsidRDefault="008F0358"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lang w:eastAsia="ru-RU"/>
              </w:rPr>
              <w:t>Содержание покрытия прилегающей территории, в том числе:</w:t>
            </w:r>
          </w:p>
        </w:tc>
        <w:tc>
          <w:tcPr>
            <w:tcW w:w="1351"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1.1.</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очистка и подметание прилегающей территории;</w:t>
            </w:r>
          </w:p>
        </w:tc>
        <w:tc>
          <w:tcPr>
            <w:tcW w:w="1351" w:type="pct"/>
            <w:vAlign w:val="center"/>
          </w:tcPr>
          <w:p w:rsidR="008F0358" w:rsidRPr="00962F45" w:rsidRDefault="008F0358"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очистки и подметания прилегающей территории от мусора, </w:t>
            </w:r>
            <w:r w:rsidRPr="00962F45">
              <w:rPr>
                <w:rFonts w:ascii="Times New Roman" w:eastAsia="Calibri" w:hAnsi="Times New Roman" w:cs="Times New Roman"/>
                <w:sz w:val="24"/>
                <w:szCs w:val="24"/>
              </w:rPr>
              <w:t xml:space="preserve">веток, листьев, песка, надписей, рисунков, объявлений, плакатов и иной информационно-печатной продукции, а также нанесенных граффити. </w:t>
            </w:r>
            <w:r w:rsidRPr="00962F45">
              <w:rPr>
                <w:rFonts w:ascii="Times New Roman" w:hAnsi="Times New Roman" w:cs="Times New Roman"/>
                <w:sz w:val="24"/>
                <w:szCs w:val="24"/>
              </w:rPr>
              <w:t xml:space="preserve">Чистота на прилегающей </w:t>
            </w:r>
            <w:r w:rsidRPr="00962F45">
              <w:rPr>
                <w:rFonts w:ascii="Times New Roman" w:hAnsi="Times New Roman" w:cs="Times New Roman"/>
                <w:spacing w:val="-4"/>
                <w:sz w:val="24"/>
                <w:szCs w:val="24"/>
              </w:rPr>
              <w:t xml:space="preserve">территории должна </w:t>
            </w:r>
            <w:r w:rsidRPr="00962F45">
              <w:rPr>
                <w:rFonts w:ascii="Times New Roman" w:hAnsi="Times New Roman" w:cs="Times New Roman"/>
                <w:spacing w:val="-4"/>
                <w:sz w:val="24"/>
                <w:szCs w:val="24"/>
              </w:rPr>
              <w:lastRenderedPageBreak/>
              <w:t>поддерживаться</w:t>
            </w:r>
            <w:r w:rsidRPr="00962F45">
              <w:rPr>
                <w:rFonts w:ascii="Times New Roman" w:hAnsi="Times New Roman" w:cs="Times New Roman"/>
                <w:sz w:val="24"/>
                <w:szCs w:val="24"/>
              </w:rPr>
              <w:t xml:space="preserve"> в течение всего дня.</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lastRenderedPageBreak/>
              <w:t>ежедневно</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ежедневно</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1.2.</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посыпка и обработка прилегающей территории противогололедными средствами;</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посыпки и обработки прилегающей территории противогололедными средствами (материалами, реагентами), безопасными для здоровья человека и для окружающей среды.     </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Работы должны производиться без создания препятствий (нарушения) пешеходного движения по прилегающей территории.</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При снегопаде циклы посыпки и обработки прилегающей территории должны повторяться, обеспечивая безопасность пешеходного движения по прилегающей территории.</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Посыпку песком следует начинать с момента начала снегопада и (или) появления льда на прилегающей территории.</w:t>
            </w: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r w:rsidRPr="00012C3B">
              <w:rPr>
                <w:rFonts w:ascii="Times New Roman" w:hAnsi="Times New Roman" w:cs="Times New Roman"/>
                <w:sz w:val="24"/>
                <w:szCs w:val="24"/>
              </w:rPr>
              <w:t xml:space="preserve">- </w:t>
            </w: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r w:rsidRPr="00012C3B">
              <w:rPr>
                <w:rFonts w:ascii="Times New Roman" w:hAnsi="Times New Roman" w:cs="Times New Roman"/>
                <w:sz w:val="24"/>
                <w:szCs w:val="24"/>
              </w:rPr>
              <w:t>В день начала снегопада и (или) появления льда на прилегающей территории</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1.3.</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-уборка снега на прилегающей территории, в том числе укладка свежевыпавшего снега на прилегающей территории  в </w:t>
            </w:r>
            <w:r w:rsidRPr="00962F45">
              <w:rPr>
                <w:rFonts w:ascii="Times New Roman" w:hAnsi="Times New Roman" w:cs="Times New Roman"/>
                <w:sz w:val="24"/>
                <w:szCs w:val="24"/>
              </w:rPr>
              <w:lastRenderedPageBreak/>
              <w:t>валы или кучи;</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color w:val="FF0000"/>
                <w:sz w:val="24"/>
                <w:szCs w:val="24"/>
              </w:rPr>
            </w:pPr>
            <w:r w:rsidRPr="00962F45">
              <w:rPr>
                <w:rFonts w:ascii="Times New Roman" w:hAnsi="Times New Roman" w:cs="Times New Roman"/>
                <w:sz w:val="24"/>
                <w:szCs w:val="24"/>
              </w:rPr>
              <w:lastRenderedPageBreak/>
              <w:t xml:space="preserve">Осуществление механизированной и (или) ручной уборки снега, в том числе свежевыпавшего снега и (или) утрамбованного снега на прилегающей </w:t>
            </w:r>
            <w:r w:rsidRPr="00962F45">
              <w:rPr>
                <w:rFonts w:ascii="Times New Roman" w:hAnsi="Times New Roman" w:cs="Times New Roman"/>
                <w:sz w:val="24"/>
                <w:szCs w:val="24"/>
              </w:rPr>
              <w:lastRenderedPageBreak/>
              <w:t>территории  в валы или кучи</w:t>
            </w:r>
            <w:r w:rsidRPr="00962F45">
              <w:rPr>
                <w:rFonts w:ascii="Times New Roman" w:hAnsi="Times New Roman" w:cs="Times New Roman"/>
                <w:color w:val="FF0000"/>
                <w:sz w:val="24"/>
                <w:szCs w:val="24"/>
              </w:rPr>
              <w:t>.</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Работы должны производиться без создания препятствий (нарушения) пешеходного движения по прилегающей территории.</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При снегопаде циклы посыпки уборки снега должны повторяться, обеспечивая безопасность пешеходного движения по прилегающей территории.</w:t>
            </w:r>
          </w:p>
          <w:p w:rsidR="008F0358" w:rsidRPr="00962F45" w:rsidRDefault="008F0358"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Прилегающие территории с асфальтовым покрытием очищаются от снега и обледенелого наката под скребок и посыпаются антигололедными средствами</w:t>
            </w:r>
            <w:r w:rsidRPr="00962F45">
              <w:rPr>
                <w:rFonts w:ascii="Times New Roman" w:eastAsia="Calibri" w:hAnsi="Times New Roman" w:cs="Times New Roman"/>
                <w:sz w:val="24"/>
                <w:szCs w:val="24"/>
              </w:rPr>
              <w:br/>
              <w:t>до 8 часов утра.</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Работы по очистке прилегающей территории </w:t>
            </w:r>
            <w:r w:rsidRPr="00962F45">
              <w:rPr>
                <w:rFonts w:ascii="Times New Roman" w:eastAsia="Calibri" w:hAnsi="Times New Roman" w:cs="Times New Roman"/>
                <w:sz w:val="24"/>
                <w:szCs w:val="24"/>
              </w:rPr>
              <w:t>от снега и обледенелого наката и последующей посыпке антигололедными средствами должны производиться до 8 часов утра.</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lastRenderedPageBreak/>
              <w:t xml:space="preserve">- </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В день начала снегопада </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1.4.</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очистка прилегающей территории от льда</w:t>
            </w:r>
            <w:r w:rsidRPr="00962F45">
              <w:rPr>
                <w:rFonts w:ascii="Times New Roman" w:hAnsi="Times New Roman" w:cs="Times New Roman"/>
                <w:color w:val="FF0000"/>
                <w:sz w:val="24"/>
                <w:szCs w:val="24"/>
              </w:rPr>
              <w:t>;</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очистки прилегающей территории от льда </w:t>
            </w:r>
          </w:p>
          <w:p w:rsidR="008F0358" w:rsidRPr="00962F45" w:rsidRDefault="008F0358" w:rsidP="00094840">
            <w:pPr>
              <w:spacing w:line="240" w:lineRule="auto"/>
              <w:ind w:right="708"/>
              <w:jc w:val="both"/>
              <w:rPr>
                <w:rFonts w:ascii="Times New Roman" w:hAnsi="Times New Roman" w:cs="Times New Roman"/>
                <w:sz w:val="24"/>
                <w:szCs w:val="24"/>
              </w:rPr>
            </w:pP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 </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В день появления льда на прилегающей территории</w:t>
            </w:r>
          </w:p>
        </w:tc>
      </w:tr>
      <w:tr w:rsidR="008F0358" w:rsidRPr="000575F4" w:rsidTr="00594115">
        <w:trPr>
          <w:trHeight w:val="1914"/>
        </w:trPr>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2.</w:t>
            </w:r>
          </w:p>
        </w:tc>
        <w:tc>
          <w:tcPr>
            <w:tcW w:w="1080" w:type="pct"/>
          </w:tcPr>
          <w:p w:rsidR="008F0358" w:rsidRPr="00962F45" w:rsidRDefault="008F0358"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lang w:eastAsia="ru-RU"/>
              </w:rPr>
              <w:t>Содержание газонов на прилегающей территории, в том числе:</w:t>
            </w:r>
          </w:p>
        </w:tc>
        <w:tc>
          <w:tcPr>
            <w:tcW w:w="1351"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2.1.</w:t>
            </w:r>
          </w:p>
        </w:tc>
        <w:tc>
          <w:tcPr>
            <w:tcW w:w="1080" w:type="pct"/>
          </w:tcPr>
          <w:p w:rsidR="008F0358" w:rsidRPr="00962F45" w:rsidRDefault="008F0358" w:rsidP="00094840">
            <w:pPr>
              <w:autoSpaceDE w:val="0"/>
              <w:autoSpaceDN w:val="0"/>
              <w:adjustRightInd w:val="0"/>
              <w:spacing w:line="240" w:lineRule="auto"/>
              <w:ind w:right="708" w:firstLine="12"/>
              <w:jc w:val="both"/>
              <w:rPr>
                <w:rFonts w:ascii="Times New Roman" w:hAnsi="Times New Roman" w:cs="Times New Roman"/>
                <w:sz w:val="24"/>
                <w:szCs w:val="24"/>
              </w:rPr>
            </w:pPr>
            <w:r w:rsidRPr="00962F45">
              <w:rPr>
                <w:rFonts w:ascii="Times New Roman" w:hAnsi="Times New Roman" w:cs="Times New Roman"/>
                <w:spacing w:val="-4"/>
                <w:sz w:val="24"/>
                <w:szCs w:val="24"/>
                <w:lang w:eastAsia="ru-RU"/>
              </w:rPr>
              <w:t xml:space="preserve">- прочесывание поверхности </w:t>
            </w:r>
            <w:r w:rsidRPr="00962F45">
              <w:rPr>
                <w:rFonts w:ascii="Times New Roman" w:hAnsi="Times New Roman" w:cs="Times New Roman"/>
                <w:sz w:val="24"/>
                <w:szCs w:val="24"/>
                <w:lang w:eastAsia="ru-RU"/>
              </w:rPr>
              <w:t>газонов железными граблями;</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ручной </w:t>
            </w:r>
            <w:r w:rsidRPr="00962F45">
              <w:rPr>
                <w:rFonts w:ascii="Times New Roman" w:eastAsia="Calibri" w:hAnsi="Times New Roman" w:cs="Times New Roman"/>
                <w:sz w:val="24"/>
                <w:szCs w:val="24"/>
              </w:rPr>
              <w:t>уборки газона, удаление с его поверхности м</w:t>
            </w:r>
            <w:r w:rsidR="00012C3B">
              <w:rPr>
                <w:rFonts w:ascii="Times New Roman" w:eastAsia="Calibri" w:hAnsi="Times New Roman" w:cs="Times New Roman"/>
                <w:sz w:val="24"/>
                <w:szCs w:val="24"/>
              </w:rPr>
              <w:t>усора</w:t>
            </w:r>
            <w:r w:rsidRPr="00962F45">
              <w:rPr>
                <w:rFonts w:ascii="Times New Roman" w:eastAsia="Calibri" w:hAnsi="Times New Roman" w:cs="Times New Roman"/>
                <w:sz w:val="24"/>
                <w:szCs w:val="24"/>
              </w:rPr>
              <w:t>.</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1 раз в неделю</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 </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2.2.</w:t>
            </w:r>
          </w:p>
        </w:tc>
        <w:tc>
          <w:tcPr>
            <w:tcW w:w="1080" w:type="pct"/>
          </w:tcPr>
          <w:p w:rsidR="008F0358" w:rsidRPr="00962F45" w:rsidRDefault="008F0358" w:rsidP="00094840">
            <w:pPr>
              <w:autoSpaceDE w:val="0"/>
              <w:autoSpaceDN w:val="0"/>
              <w:adjustRightInd w:val="0"/>
              <w:spacing w:line="240" w:lineRule="auto"/>
              <w:ind w:right="708" w:firstLine="12"/>
              <w:jc w:val="both"/>
              <w:rPr>
                <w:rFonts w:ascii="Times New Roman" w:hAnsi="Times New Roman" w:cs="Times New Roman"/>
                <w:sz w:val="24"/>
                <w:szCs w:val="24"/>
              </w:rPr>
            </w:pPr>
            <w:r w:rsidRPr="00962F45">
              <w:rPr>
                <w:rFonts w:ascii="Times New Roman" w:hAnsi="Times New Roman" w:cs="Times New Roman"/>
                <w:sz w:val="24"/>
                <w:szCs w:val="24"/>
                <w:lang w:eastAsia="ru-RU"/>
              </w:rPr>
              <w:t>- покос травостоя;</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Осуществление механизированного и (или) ручного покоса травостоя при достижении высоты травостоя 15 см, оставляя после скашивания травостой высотой не более 5 см</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При достижении высоты травостоя 15 см</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 </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2.3</w:t>
            </w:r>
            <w:r w:rsidRPr="00962F45">
              <w:rPr>
                <w:rFonts w:ascii="Times New Roman" w:hAnsi="Times New Roman" w:cs="Times New Roman"/>
                <w:sz w:val="24"/>
                <w:szCs w:val="24"/>
              </w:rPr>
              <w:t>.</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очистка элементов благоустройства;</w:t>
            </w:r>
          </w:p>
        </w:tc>
        <w:tc>
          <w:tcPr>
            <w:tcW w:w="1351" w:type="pct"/>
            <w:vAlign w:val="center"/>
          </w:tcPr>
          <w:p w:rsidR="00912DC0" w:rsidRPr="00962F45" w:rsidRDefault="00912DC0"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Осуществление ручной очистки объявлений, плакатов и иной информационно-печатной продукции.</w:t>
            </w:r>
          </w:p>
        </w:tc>
        <w:tc>
          <w:tcPr>
            <w:tcW w:w="945" w:type="pct"/>
            <w:vAlign w:val="center"/>
          </w:tcPr>
          <w:p w:rsidR="00912DC0" w:rsidRPr="00012C3B" w:rsidRDefault="00912DC0"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1 раз в неделю</w:t>
            </w:r>
          </w:p>
        </w:tc>
        <w:tc>
          <w:tcPr>
            <w:tcW w:w="946" w:type="pct"/>
            <w:vAlign w:val="center"/>
          </w:tcPr>
          <w:p w:rsidR="00912DC0" w:rsidRPr="00012C3B" w:rsidRDefault="00912DC0"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1 раз в неделю</w:t>
            </w:r>
          </w:p>
        </w:tc>
      </w:tr>
      <w:tr w:rsidR="00912DC0" w:rsidRPr="000575F4" w:rsidTr="00594115">
        <w:tc>
          <w:tcPr>
            <w:tcW w:w="678" w:type="pct"/>
            <w:vAlign w:val="center"/>
          </w:tcPr>
          <w:p w:rsidR="00912DC0" w:rsidRPr="00962F45" w:rsidRDefault="00425131"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2.4</w:t>
            </w:r>
            <w:r w:rsidR="00912DC0" w:rsidRPr="00962F45">
              <w:rPr>
                <w:rFonts w:ascii="Times New Roman" w:hAnsi="Times New Roman" w:cs="Times New Roman"/>
                <w:sz w:val="24"/>
                <w:szCs w:val="24"/>
              </w:rPr>
              <w:t>.</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полив газонов.</w:t>
            </w:r>
          </w:p>
        </w:tc>
        <w:tc>
          <w:tcPr>
            <w:tcW w:w="1351" w:type="pct"/>
            <w:vAlign w:val="center"/>
          </w:tcPr>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hAnsi="Times New Roman" w:cs="Times New Roman"/>
                <w:sz w:val="24"/>
                <w:szCs w:val="24"/>
              </w:rPr>
              <w:t xml:space="preserve">Осуществление ручного полива газона и (или) полив газона с помощью </w:t>
            </w:r>
            <w:r w:rsidRPr="00962F45">
              <w:rPr>
                <w:rFonts w:ascii="Times New Roman" w:eastAsia="Calibri" w:hAnsi="Times New Roman" w:cs="Times New Roman"/>
                <w:sz w:val="24"/>
                <w:szCs w:val="24"/>
              </w:rPr>
              <w:t xml:space="preserve">автоматических систем полива с различной степенью </w:t>
            </w:r>
            <w:r w:rsidRPr="00962F45">
              <w:rPr>
                <w:rFonts w:ascii="Times New Roman" w:eastAsia="Calibri" w:hAnsi="Times New Roman" w:cs="Times New Roman"/>
                <w:spacing w:val="-8"/>
                <w:sz w:val="24"/>
                <w:szCs w:val="24"/>
              </w:rPr>
              <w:t>интенсивности и продолжительности</w:t>
            </w:r>
            <w:r w:rsidRPr="00962F45">
              <w:rPr>
                <w:rFonts w:ascii="Times New Roman" w:eastAsia="Calibri" w:hAnsi="Times New Roman" w:cs="Times New Roman"/>
                <w:sz w:val="24"/>
                <w:szCs w:val="24"/>
              </w:rPr>
              <w:t>.</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При осуществлении работ нельзя допускать размыва поверхности, для чего необходимо:</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распыленную струю воды направлять вверх и непрерывно перемещать, не допуская появления потоков воды на поверхности почвы;</w:t>
            </w:r>
          </w:p>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eastAsia="Calibri" w:hAnsi="Times New Roman" w:cs="Times New Roman"/>
                <w:spacing w:val="-4"/>
                <w:sz w:val="24"/>
                <w:szCs w:val="24"/>
              </w:rPr>
              <w:t xml:space="preserve">- использовать специальные </w:t>
            </w:r>
            <w:r w:rsidRPr="00962F45">
              <w:rPr>
                <w:rFonts w:ascii="Times New Roman" w:eastAsia="Calibri" w:hAnsi="Times New Roman" w:cs="Times New Roman"/>
                <w:spacing w:val="-4"/>
                <w:sz w:val="24"/>
                <w:szCs w:val="24"/>
              </w:rPr>
              <w:lastRenderedPageBreak/>
              <w:t>насадки,</w:t>
            </w:r>
            <w:r w:rsidRPr="00962F45">
              <w:rPr>
                <w:rFonts w:ascii="Times New Roman" w:eastAsia="Calibri" w:hAnsi="Times New Roman" w:cs="Times New Roman"/>
                <w:sz w:val="24"/>
                <w:szCs w:val="24"/>
              </w:rPr>
              <w:t xml:space="preserve"> которые позволяют равномерно увлажнить почву,</w:t>
            </w:r>
            <w:r w:rsidRPr="00962F45">
              <w:rPr>
                <w:rFonts w:ascii="Times New Roman" w:eastAsia="Calibri" w:hAnsi="Times New Roman" w:cs="Times New Roman"/>
                <w:sz w:val="24"/>
                <w:szCs w:val="24"/>
              </w:rPr>
              <w:br/>
              <w:t>не допуская ее размыва.</w:t>
            </w:r>
          </w:p>
        </w:tc>
        <w:tc>
          <w:tcPr>
            <w:tcW w:w="945" w:type="pct"/>
            <w:vAlign w:val="center"/>
          </w:tcPr>
          <w:p w:rsidR="00912DC0" w:rsidRPr="00912DC0"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12DC0">
              <w:rPr>
                <w:rFonts w:ascii="Times New Roman" w:eastAsia="Calibri" w:hAnsi="Times New Roman" w:cs="Times New Roman"/>
                <w:sz w:val="24"/>
                <w:szCs w:val="24"/>
              </w:rPr>
              <w:lastRenderedPageBreak/>
              <w:t>- после создания газона;</w:t>
            </w:r>
          </w:p>
          <w:p w:rsidR="00912DC0" w:rsidRPr="00912DC0"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12DC0">
              <w:rPr>
                <w:rFonts w:ascii="Times New Roman" w:eastAsia="Calibri" w:hAnsi="Times New Roman" w:cs="Times New Roman"/>
                <w:sz w:val="24"/>
                <w:szCs w:val="24"/>
              </w:rPr>
              <w:t>- после посева травяных растений, высадки зеленых насаждений;</w:t>
            </w:r>
          </w:p>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eastAsia="Calibri" w:hAnsi="Times New Roman" w:cs="Times New Roman"/>
                <w:sz w:val="24"/>
                <w:szCs w:val="24"/>
              </w:rPr>
              <w:t>- при отсутствии дождей</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 xml:space="preserve">- </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3.</w:t>
            </w:r>
          </w:p>
        </w:tc>
        <w:tc>
          <w:tcPr>
            <w:tcW w:w="1080" w:type="pct"/>
          </w:tcPr>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Содержание деревьев и кустарников на прилегающей территории, в том числе:</w:t>
            </w:r>
          </w:p>
        </w:tc>
        <w:tc>
          <w:tcPr>
            <w:tcW w:w="1351"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p>
        </w:tc>
        <w:tc>
          <w:tcPr>
            <w:tcW w:w="945" w:type="pct"/>
            <w:vAlign w:val="center"/>
          </w:tcPr>
          <w:p w:rsidR="00912DC0" w:rsidRPr="00962F45" w:rsidRDefault="00912DC0" w:rsidP="00094840">
            <w:pPr>
              <w:spacing w:line="240" w:lineRule="auto"/>
              <w:ind w:right="708"/>
              <w:jc w:val="center"/>
              <w:rPr>
                <w:rFonts w:ascii="Times New Roman" w:hAnsi="Times New Roman" w:cs="Times New Roman"/>
                <w:sz w:val="24"/>
                <w:szCs w:val="24"/>
                <w:highlight w:val="green"/>
              </w:rPr>
            </w:pPr>
          </w:p>
        </w:tc>
        <w:tc>
          <w:tcPr>
            <w:tcW w:w="946" w:type="pct"/>
            <w:vAlign w:val="center"/>
          </w:tcPr>
          <w:p w:rsidR="00912DC0" w:rsidRPr="00962F45" w:rsidRDefault="00912DC0" w:rsidP="00094840">
            <w:pPr>
              <w:spacing w:line="240" w:lineRule="auto"/>
              <w:ind w:right="708"/>
              <w:jc w:val="center"/>
              <w:rPr>
                <w:rFonts w:ascii="Times New Roman" w:hAnsi="Times New Roman" w:cs="Times New Roman"/>
                <w:sz w:val="24"/>
                <w:szCs w:val="24"/>
                <w:highlight w:val="green"/>
              </w:rPr>
            </w:pP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3.1.</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обеспечение сохранности и ухода за зелеными насаждениями;</w:t>
            </w:r>
          </w:p>
        </w:tc>
        <w:tc>
          <w:tcPr>
            <w:tcW w:w="1351" w:type="pct"/>
            <w:vAlign w:val="center"/>
          </w:tcPr>
          <w:p w:rsidR="00912DC0" w:rsidRPr="00962F45" w:rsidRDefault="00912DC0" w:rsidP="00094840">
            <w:pPr>
              <w:spacing w:line="240" w:lineRule="auto"/>
              <w:ind w:right="708"/>
              <w:jc w:val="both"/>
              <w:rPr>
                <w:rFonts w:ascii="Times New Roman" w:hAnsi="Times New Roman" w:cs="Times New Roman"/>
                <w:sz w:val="24"/>
                <w:szCs w:val="24"/>
                <w:lang w:eastAsia="ru-RU"/>
              </w:rPr>
            </w:pPr>
            <w:r w:rsidRPr="00962F45">
              <w:rPr>
                <w:rFonts w:ascii="Times New Roman" w:hAnsi="Times New Roman" w:cs="Times New Roman"/>
                <w:sz w:val="24"/>
                <w:szCs w:val="24"/>
              </w:rPr>
              <w:t xml:space="preserve">Осуществление работ по текущему  содержанию и уходу за </w:t>
            </w:r>
            <w:r w:rsidRPr="00962F45">
              <w:rPr>
                <w:rFonts w:ascii="Times New Roman" w:hAnsi="Times New Roman" w:cs="Times New Roman"/>
                <w:sz w:val="24"/>
                <w:szCs w:val="24"/>
                <w:lang w:eastAsia="ru-RU"/>
              </w:rPr>
              <w:t>деревьями и кустарниками на прилегающей территории:</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hAnsi="Times New Roman" w:cs="Times New Roman"/>
                <w:sz w:val="24"/>
                <w:szCs w:val="24"/>
                <w:lang w:eastAsia="ru-RU"/>
              </w:rPr>
              <w:t xml:space="preserve">1) </w:t>
            </w:r>
            <w:r w:rsidRPr="00962F45">
              <w:rPr>
                <w:rFonts w:ascii="Times New Roman" w:eastAsia="Calibri" w:hAnsi="Times New Roman" w:cs="Times New Roman"/>
                <w:sz w:val="24"/>
                <w:szCs w:val="24"/>
              </w:rPr>
              <w:t>сохранению ствола и кроны от повреждений;</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2) охранительной обвязки стволов, связывания кроны кустарников;</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3) недопущению:</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pacing w:val="-4"/>
                <w:sz w:val="24"/>
                <w:szCs w:val="24"/>
              </w:rPr>
              <w:t>- использования зеленых насаждений</w:t>
            </w:r>
            <w:r w:rsidRPr="00962F45">
              <w:rPr>
                <w:rFonts w:ascii="Times New Roman" w:eastAsia="Calibri" w:hAnsi="Times New Roman" w:cs="Times New Roman"/>
                <w:sz w:val="24"/>
                <w:szCs w:val="24"/>
              </w:rPr>
              <w:t xml:space="preserve"> в качестве столбов для прикрепления оград, светильников и прочих предметов, вколачивания в них гвоздей и нанесения зеленым насаждениям других повреждений;</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обнажения корней деревьев и засыпания приствольных кругов землей, строительными материалами, мусором;</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xml:space="preserve">- работ подкопом в зоне корневой системы деревьев и кустарников[за исключением  </w:t>
            </w:r>
            <w:r w:rsidRPr="00962F45">
              <w:rPr>
                <w:rFonts w:ascii="Times New Roman" w:eastAsia="Calibri" w:hAnsi="Times New Roman" w:cs="Times New Roman"/>
                <w:sz w:val="24"/>
                <w:szCs w:val="24"/>
              </w:rPr>
              <w:lastRenderedPageBreak/>
              <w:t>произведения работ подкопом ниже расположения основных скелетных корней (не менее 1,5 м от поверхности почвы), выполняемых без повреждения корневой системы];</w:t>
            </w:r>
          </w:p>
          <w:p w:rsidR="00912DC0" w:rsidRPr="00962F45" w:rsidRDefault="00912DC0" w:rsidP="00094840">
            <w:pPr>
              <w:spacing w:line="240" w:lineRule="auto"/>
              <w:ind w:right="708"/>
              <w:jc w:val="both"/>
              <w:rPr>
                <w:rFonts w:ascii="Times New Roman" w:hAnsi="Times New Roman" w:cs="Times New Roman"/>
                <w:sz w:val="24"/>
                <w:szCs w:val="24"/>
              </w:rPr>
            </w:pPr>
            <w:r w:rsidRPr="00962F45">
              <w:rPr>
                <w:rFonts w:ascii="Times New Roman" w:eastAsia="Calibri" w:hAnsi="Times New Roman" w:cs="Times New Roman"/>
                <w:sz w:val="24"/>
                <w:szCs w:val="24"/>
              </w:rPr>
              <w:t>- побелки стволов деревьев известью и (или) краской.</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lastRenderedPageBreak/>
              <w:t>постоянно</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постоянно</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3.2.</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pacing w:val="-6"/>
                <w:sz w:val="24"/>
                <w:szCs w:val="24"/>
                <w:lang w:eastAsia="ru-RU"/>
              </w:rPr>
              <w:t>- образование приствольных</w:t>
            </w:r>
            <w:r w:rsidRPr="00962F45">
              <w:rPr>
                <w:rFonts w:ascii="Times New Roman" w:hAnsi="Times New Roman" w:cs="Times New Roman"/>
                <w:sz w:val="24"/>
                <w:szCs w:val="24"/>
                <w:lang w:eastAsia="ru-RU"/>
              </w:rPr>
              <w:t xml:space="preserve"> лунок;</w:t>
            </w:r>
          </w:p>
        </w:tc>
        <w:tc>
          <w:tcPr>
            <w:tcW w:w="1351" w:type="pct"/>
            <w:vAlign w:val="center"/>
          </w:tcPr>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ручного создания  </w:t>
            </w:r>
            <w:r w:rsidRPr="00962F45">
              <w:rPr>
                <w:rFonts w:ascii="Times New Roman" w:eastAsia="Calibri" w:hAnsi="Times New Roman" w:cs="Times New Roman"/>
                <w:sz w:val="24"/>
                <w:szCs w:val="24"/>
              </w:rPr>
              <w:t>приствольной лунки диаметром</w:t>
            </w:r>
            <w:r w:rsidRPr="00962F45">
              <w:rPr>
                <w:rFonts w:ascii="Times New Roman" w:eastAsia="Calibri" w:hAnsi="Times New Roman" w:cs="Times New Roman"/>
                <w:sz w:val="24"/>
                <w:szCs w:val="24"/>
              </w:rPr>
              <w:br/>
              <w:t>не менее 1,5 м. для доступа поверхностных вод к деревьям</w:t>
            </w:r>
            <w:r w:rsidRPr="00962F45">
              <w:rPr>
                <w:rFonts w:ascii="Times New Roman" w:eastAsia="Calibri" w:hAnsi="Times New Roman" w:cs="Times New Roman"/>
                <w:sz w:val="24"/>
                <w:szCs w:val="24"/>
              </w:rPr>
              <w:br/>
              <w:t>и кустарникам.</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 xml:space="preserve">1 раз в год </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3.3.</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полив деревьев и кустарников в приствольные лунки;</w:t>
            </w:r>
          </w:p>
        </w:tc>
        <w:tc>
          <w:tcPr>
            <w:tcW w:w="1351" w:type="pct"/>
            <w:vAlign w:val="center"/>
          </w:tcPr>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Осуществление п</w:t>
            </w:r>
            <w:r w:rsidRPr="00962F45">
              <w:rPr>
                <w:rFonts w:ascii="Times New Roman" w:eastAsia="Calibri" w:hAnsi="Times New Roman" w:cs="Times New Roman"/>
                <w:sz w:val="24"/>
                <w:szCs w:val="24"/>
              </w:rPr>
              <w:t>олива зеленых насаждений в приствольные лунки  с обеспечением соответствующих для каждого вида зеленых насаждений норм воды и кратности полива.</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при необходимости</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3.4.</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прополка и рыхление приствольных лунок;</w:t>
            </w:r>
          </w:p>
        </w:tc>
        <w:tc>
          <w:tcPr>
            <w:tcW w:w="1351" w:type="pct"/>
            <w:vAlign w:val="center"/>
          </w:tcPr>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прополки и рыхления приствольных лунок  в целях </w:t>
            </w:r>
            <w:r w:rsidRPr="00962F45">
              <w:rPr>
                <w:rFonts w:ascii="Times New Roman" w:eastAsia="Calibri" w:hAnsi="Times New Roman" w:cs="Times New Roman"/>
                <w:sz w:val="24"/>
                <w:szCs w:val="24"/>
              </w:rPr>
              <w:t>устранения уплотнения почвы и удаления нежелательной растительности в приствольных кругах.</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Рыхление осуществляется на глубину не более 5-10 см под деревьями и 3-5 см под кустарниками.</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lastRenderedPageBreak/>
              <w:t>При наличии на приствольных лунках хвойных пород слоя опавшей хвои рыхление почвы не осуществляется.</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При наличии на приствольных лунках хвойных пород слоя опавшей хвои рыхление почвы производить не следует.</w:t>
            </w:r>
          </w:p>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eastAsia="Calibri" w:hAnsi="Times New Roman" w:cs="Times New Roman"/>
                <w:sz w:val="24"/>
                <w:szCs w:val="24"/>
              </w:rPr>
              <w:t>Приствольные лунки деревьев и кустарников следует содержать в чистом и рыхлом состоянии, но при достаточном питании и водном режиме в них могут высеваться газонные травы или высаживаться цветы.</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lastRenderedPageBreak/>
              <w:t>при необходимости</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r w:rsidR="00912DC0" w:rsidRPr="000575F4" w:rsidTr="00594115">
        <w:tc>
          <w:tcPr>
            <w:tcW w:w="678" w:type="pct"/>
            <w:vAlign w:val="center"/>
          </w:tcPr>
          <w:p w:rsidR="00912DC0" w:rsidRPr="00962F45" w:rsidRDefault="00912DC0" w:rsidP="00094840">
            <w:pPr>
              <w:spacing w:after="0" w:line="240" w:lineRule="auto"/>
              <w:ind w:right="708"/>
              <w:jc w:val="center"/>
              <w:rPr>
                <w:rFonts w:ascii="Times New Roman" w:hAnsi="Times New Roman" w:cs="Times New Roman"/>
                <w:sz w:val="24"/>
                <w:szCs w:val="24"/>
              </w:rPr>
            </w:pPr>
            <w:r w:rsidRPr="00594115">
              <w:lastRenderedPageBreak/>
              <w:t>3.5</w:t>
            </w:r>
            <w:r w:rsidRPr="00962F45">
              <w:rPr>
                <w:rFonts w:ascii="Times New Roman" w:hAnsi="Times New Roman" w:cs="Times New Roman"/>
                <w:sz w:val="24"/>
                <w:szCs w:val="24"/>
              </w:rPr>
              <w:t>.</w:t>
            </w:r>
          </w:p>
        </w:tc>
        <w:tc>
          <w:tcPr>
            <w:tcW w:w="1080" w:type="pct"/>
          </w:tcPr>
          <w:p w:rsidR="00912DC0" w:rsidRPr="00962F45" w:rsidRDefault="00912DC0" w:rsidP="00094840">
            <w:pPr>
              <w:autoSpaceDE w:val="0"/>
              <w:autoSpaceDN w:val="0"/>
              <w:adjustRightInd w:val="0"/>
              <w:spacing w:after="0"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pacing w:val="-4"/>
                <w:sz w:val="24"/>
                <w:szCs w:val="24"/>
                <w:lang w:eastAsia="ru-RU"/>
              </w:rPr>
              <w:t>- обрезка сухих сучьев</w:t>
            </w:r>
            <w:r w:rsidRPr="00962F45">
              <w:rPr>
                <w:rFonts w:ascii="Times New Roman" w:hAnsi="Times New Roman" w:cs="Times New Roman"/>
                <w:spacing w:val="-4"/>
                <w:sz w:val="24"/>
                <w:szCs w:val="24"/>
                <w:lang w:eastAsia="ru-RU"/>
              </w:rPr>
              <w:br/>
              <w:t>и мелкой суши,</w:t>
            </w:r>
          </w:p>
        </w:tc>
        <w:tc>
          <w:tcPr>
            <w:tcW w:w="1351" w:type="pct"/>
            <w:vAlign w:val="center"/>
          </w:tcPr>
          <w:p w:rsidR="00912DC0" w:rsidRPr="00962F45" w:rsidRDefault="00912DC0" w:rsidP="00094840">
            <w:pPr>
              <w:autoSpaceDE w:val="0"/>
              <w:autoSpaceDN w:val="0"/>
              <w:adjustRightInd w:val="0"/>
              <w:spacing w:after="0" w:line="240" w:lineRule="auto"/>
              <w:ind w:right="708"/>
              <w:rPr>
                <w:rFonts w:ascii="Times New Roman" w:eastAsia="Calibri" w:hAnsi="Times New Roman" w:cs="Times New Roman"/>
                <w:sz w:val="24"/>
                <w:szCs w:val="24"/>
              </w:rPr>
            </w:pPr>
            <w:r w:rsidRPr="00962F45">
              <w:rPr>
                <w:rFonts w:ascii="Times New Roman" w:eastAsia="Calibri" w:hAnsi="Times New Roman" w:cs="Times New Roman"/>
                <w:sz w:val="24"/>
                <w:szCs w:val="24"/>
              </w:rPr>
              <w:t xml:space="preserve">Осуществление работ по ручной обрезке сухих сучьев и мелкой суши на деревьях. </w:t>
            </w:r>
          </w:p>
          <w:p w:rsidR="00912DC0" w:rsidRPr="00962F45" w:rsidRDefault="00912DC0" w:rsidP="00094840">
            <w:pPr>
              <w:autoSpaceDE w:val="0"/>
              <w:autoSpaceDN w:val="0"/>
              <w:adjustRightInd w:val="0"/>
              <w:spacing w:after="0" w:line="240" w:lineRule="auto"/>
              <w:ind w:right="708"/>
              <w:rPr>
                <w:rFonts w:ascii="Times New Roman" w:hAnsi="Times New Roman" w:cs="Times New Roman"/>
                <w:sz w:val="24"/>
                <w:szCs w:val="24"/>
              </w:rPr>
            </w:pPr>
          </w:p>
        </w:tc>
        <w:tc>
          <w:tcPr>
            <w:tcW w:w="945" w:type="pct"/>
            <w:vAlign w:val="center"/>
          </w:tcPr>
          <w:p w:rsidR="00912DC0" w:rsidRPr="00912DC0" w:rsidRDefault="00912DC0" w:rsidP="00094840">
            <w:pPr>
              <w:spacing w:after="0"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при необходимости</w:t>
            </w:r>
          </w:p>
        </w:tc>
        <w:tc>
          <w:tcPr>
            <w:tcW w:w="946" w:type="pct"/>
            <w:vAlign w:val="center"/>
          </w:tcPr>
          <w:p w:rsidR="00912DC0" w:rsidRPr="00912DC0" w:rsidRDefault="00912DC0" w:rsidP="00094840">
            <w:pPr>
              <w:spacing w:after="0"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bl>
    <w:p w:rsidR="008F0358" w:rsidRDefault="008F0358" w:rsidP="00094840">
      <w:pPr>
        <w:autoSpaceDE w:val="0"/>
        <w:autoSpaceDN w:val="0"/>
        <w:adjustRightInd w:val="0"/>
        <w:spacing w:after="0" w:line="240" w:lineRule="auto"/>
        <w:ind w:right="708"/>
        <w:jc w:val="both"/>
        <w:rPr>
          <w:rFonts w:ascii="Times New Roman" w:eastAsia="Calibri" w:hAnsi="Times New Roman" w:cs="Times New Roman"/>
          <w:sz w:val="28"/>
          <w:szCs w:val="28"/>
        </w:rPr>
      </w:pPr>
    </w:p>
    <w:p w:rsidR="00A932FC" w:rsidRDefault="00A932FC" w:rsidP="00094840">
      <w:pPr>
        <w:spacing w:line="240" w:lineRule="auto"/>
      </w:pPr>
    </w:p>
    <w:sectPr w:rsidR="00A932FC" w:rsidSect="00B9516A">
      <w:pgSz w:w="11906" w:h="16838"/>
      <w:pgMar w:top="426" w:right="566" w:bottom="142" w:left="1276" w:header="53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517" w:rsidRDefault="00D05517" w:rsidP="008F0358">
      <w:pPr>
        <w:spacing w:after="0" w:line="240" w:lineRule="auto"/>
      </w:pPr>
      <w:r>
        <w:separator/>
      </w:r>
    </w:p>
  </w:endnote>
  <w:endnote w:type="continuationSeparator" w:id="1">
    <w:p w:rsidR="00D05517" w:rsidRDefault="00D05517" w:rsidP="008F0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517" w:rsidRDefault="00D05517" w:rsidP="008F0358">
      <w:pPr>
        <w:spacing w:after="0" w:line="240" w:lineRule="auto"/>
      </w:pPr>
      <w:r>
        <w:separator/>
      </w:r>
    </w:p>
  </w:footnote>
  <w:footnote w:type="continuationSeparator" w:id="1">
    <w:p w:rsidR="00D05517" w:rsidRDefault="00D05517" w:rsidP="008F0358">
      <w:pPr>
        <w:spacing w:after="0" w:line="240" w:lineRule="auto"/>
      </w:pPr>
      <w:r>
        <w:continuationSeparator/>
      </w:r>
    </w:p>
  </w:footnote>
  <w:footnote w:id="2">
    <w:p w:rsidR="007858D0" w:rsidRPr="00C64EA4" w:rsidRDefault="007858D0" w:rsidP="008F0358">
      <w:pPr>
        <w:pStyle w:val="a9"/>
        <w:rPr>
          <w:color w:val="FF0000"/>
        </w:rPr>
      </w:pPr>
      <w:r w:rsidRPr="00C64EA4">
        <w:rPr>
          <w:rStyle w:val="ab"/>
          <w:color w:val="FF0000"/>
        </w:rPr>
        <w:footnoteRef/>
      </w:r>
      <w:r w:rsidRPr="00C64EA4">
        <w:rPr>
          <w:color w:val="FF0000"/>
        </w:rPr>
        <w:t xml:space="preserve"> Указывается порядковый номер объекта.</w:t>
      </w:r>
    </w:p>
  </w:footnote>
  <w:footnote w:id="3">
    <w:p w:rsidR="007858D0" w:rsidRPr="00C64EA4" w:rsidRDefault="007858D0" w:rsidP="008F0358">
      <w:pPr>
        <w:pStyle w:val="a9"/>
        <w:rPr>
          <w:color w:val="FF0000"/>
        </w:rPr>
      </w:pPr>
      <w:r w:rsidRPr="00C64EA4">
        <w:rPr>
          <w:rStyle w:val="ab"/>
          <w:color w:val="FF0000"/>
        </w:rPr>
        <w:footnoteRef/>
      </w:r>
      <w:r w:rsidRPr="00C64EA4">
        <w:rPr>
          <w:color w:val="FF0000"/>
        </w:rPr>
        <w:t xml:space="preserve"> Указываются в метрах с округлением до одной цифры после запятой.</w:t>
      </w:r>
    </w:p>
  </w:footnote>
  <w:footnote w:id="4">
    <w:p w:rsidR="007858D0" w:rsidRPr="00C64EA4" w:rsidRDefault="007858D0" w:rsidP="008F0358">
      <w:pPr>
        <w:autoSpaceDE w:val="0"/>
        <w:autoSpaceDN w:val="0"/>
        <w:adjustRightInd w:val="0"/>
        <w:spacing w:after="0" w:line="240" w:lineRule="auto"/>
        <w:jc w:val="both"/>
        <w:rPr>
          <w:color w:val="FF0000"/>
        </w:rPr>
      </w:pPr>
      <w:r w:rsidRPr="00C64EA4">
        <w:rPr>
          <w:rStyle w:val="ab"/>
          <w:color w:val="FF0000"/>
        </w:rPr>
        <w:footnoteRef/>
      </w:r>
      <w:r w:rsidRPr="00C64EA4">
        <w:rPr>
          <w:color w:val="FF0000"/>
        </w:rPr>
        <w:t xml:space="preserve"> У</w:t>
      </w:r>
      <w:r w:rsidRPr="00C64EA4">
        <w:rPr>
          <w:rFonts w:eastAsia="Calibri"/>
          <w:color w:val="FF0000"/>
          <w:sz w:val="20"/>
          <w:szCs w:val="20"/>
        </w:rPr>
        <w:t>казывается в квадратных метрах с округлением до одной цифры после запятой.</w:t>
      </w:r>
    </w:p>
  </w:footnote>
  <w:footnote w:id="5">
    <w:p w:rsidR="007858D0" w:rsidRPr="00C64EA4" w:rsidRDefault="007858D0" w:rsidP="008F0358">
      <w:pPr>
        <w:pStyle w:val="a9"/>
        <w:rPr>
          <w:color w:val="FF0000"/>
        </w:rPr>
      </w:pPr>
      <w:r w:rsidRPr="00C64EA4">
        <w:rPr>
          <w:rStyle w:val="ab"/>
          <w:color w:val="FF0000"/>
        </w:rPr>
        <w:footnoteRef/>
      </w:r>
      <w:r w:rsidRPr="00C64EA4">
        <w:rPr>
          <w:color w:val="FF0000"/>
        </w:rPr>
        <w:t xml:space="preserve"> Указываются в градусах.</w:t>
      </w:r>
    </w:p>
  </w:footnote>
  <w:footnote w:id="6">
    <w:p w:rsidR="007858D0" w:rsidRDefault="007858D0" w:rsidP="008F0358">
      <w:pPr>
        <w:pStyle w:val="a9"/>
      </w:pPr>
      <w:r w:rsidRPr="00C64EA4">
        <w:rPr>
          <w:rStyle w:val="ab"/>
          <w:color w:val="FF0000"/>
        </w:rPr>
        <w:footnoteRef/>
      </w:r>
      <w:r w:rsidRPr="00C64EA4">
        <w:rPr>
          <w:color w:val="FF0000"/>
        </w:rPr>
        <w:t xml:space="preserve"> Указываются в наименовании, предусмотренном пунктом </w:t>
      </w:r>
      <w:r>
        <w:rPr>
          <w:color w:val="FF0000"/>
        </w:rPr>
        <w:t>6.5</w:t>
      </w:r>
      <w:r w:rsidRPr="00C64EA4">
        <w:rPr>
          <w:color w:val="FF0000"/>
        </w:rPr>
        <w:t xml:space="preserve"> Правил благоустройства   </w:t>
      </w:r>
    </w:p>
  </w:footnote>
  <w:footnote w:id="7">
    <w:p w:rsidR="007858D0" w:rsidRDefault="007858D0" w:rsidP="008F0358">
      <w:pPr>
        <w:pStyle w:val="a9"/>
        <w:jc w:val="both"/>
      </w:pPr>
      <w:r w:rsidRPr="00C64EA4">
        <w:rPr>
          <w:rStyle w:val="ab"/>
          <w:color w:val="FF0000"/>
        </w:rPr>
        <w:footnoteRef/>
      </w:r>
      <w:r w:rsidRPr="00C64EA4">
        <w:rPr>
          <w:color w:val="FF0000"/>
        </w:rPr>
        <w:t xml:space="preserve"> При определении координат характерных точек границ используются следующие методы: геодезический метод (метод триангуляции, полигонометрии, трилатерации, </w:t>
      </w:r>
      <w:r w:rsidRPr="00C64EA4">
        <w:rPr>
          <w:color w:val="FF0000"/>
          <w:spacing w:val="-4"/>
        </w:rPr>
        <w:t>метод прямых, обратных или комбинированных засечек и иные геодезические методы); метод спутниковых геодезических измерений (определений); фотограмметрический</w:t>
      </w:r>
      <w:r w:rsidRPr="00C64EA4">
        <w:rPr>
          <w:color w:val="FF0000"/>
        </w:rPr>
        <w:t xml:space="preserve"> метод; картометрический метод.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94692"/>
    <w:multiLevelType w:val="multilevel"/>
    <w:tmpl w:val="11509E66"/>
    <w:lvl w:ilvl="0">
      <w:start w:val="1"/>
      <w:numFmt w:val="decimal"/>
      <w:suff w:val="space"/>
      <w:lvlText w:val="%1."/>
      <w:lvlJc w:val="left"/>
      <w:pPr>
        <w:ind w:left="3905" w:hanging="360"/>
      </w:pPr>
      <w:rPr>
        <w:rFonts w:cs="Times New Roman" w:hint="default"/>
      </w:rPr>
    </w:lvl>
    <w:lvl w:ilvl="1">
      <w:start w:val="1"/>
      <w:numFmt w:val="decimal"/>
      <w:isLgl/>
      <w:suff w:val="space"/>
      <w:lvlText w:val="%1.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668" w:hanging="180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748" w:hanging="2160"/>
      </w:pPr>
      <w:rPr>
        <w:rFonts w:cs="Times New Roman" w:hint="default"/>
      </w:rPr>
    </w:lvl>
  </w:abstractNum>
  <w:abstractNum w:abstractNumId="1">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4E4B5183"/>
    <w:multiLevelType w:val="hybridMultilevel"/>
    <w:tmpl w:val="7598AB4C"/>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B086D0D"/>
    <w:multiLevelType w:val="multilevel"/>
    <w:tmpl w:val="3364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4qInFG3oQWYxMpQt7lxSILmPeyE=" w:salt="Q8SNQD+B7ap+UhD0D5dfvw=="/>
  <w:defaultTabStop w:val="708"/>
  <w:characterSpacingControl w:val="doNotCompress"/>
  <w:footnotePr>
    <w:footnote w:id="0"/>
    <w:footnote w:id="1"/>
  </w:footnotePr>
  <w:endnotePr>
    <w:endnote w:id="0"/>
    <w:endnote w:id="1"/>
  </w:endnotePr>
  <w:compat/>
  <w:rsids>
    <w:rsidRoot w:val="008F0358"/>
    <w:rsid w:val="00012C3B"/>
    <w:rsid w:val="00050560"/>
    <w:rsid w:val="000674EC"/>
    <w:rsid w:val="00070783"/>
    <w:rsid w:val="00094840"/>
    <w:rsid w:val="00096711"/>
    <w:rsid w:val="000A1111"/>
    <w:rsid w:val="000A1D24"/>
    <w:rsid w:val="000C4237"/>
    <w:rsid w:val="00110042"/>
    <w:rsid w:val="00150D80"/>
    <w:rsid w:val="00192BDF"/>
    <w:rsid w:val="001D782B"/>
    <w:rsid w:val="001F2B8F"/>
    <w:rsid w:val="0020499C"/>
    <w:rsid w:val="00223757"/>
    <w:rsid w:val="00263983"/>
    <w:rsid w:val="00290E5A"/>
    <w:rsid w:val="002C7D95"/>
    <w:rsid w:val="002F5CD8"/>
    <w:rsid w:val="0031191A"/>
    <w:rsid w:val="00397237"/>
    <w:rsid w:val="003F12D1"/>
    <w:rsid w:val="00401F99"/>
    <w:rsid w:val="00425131"/>
    <w:rsid w:val="00440F35"/>
    <w:rsid w:val="004D30F2"/>
    <w:rsid w:val="004D3277"/>
    <w:rsid w:val="004E6412"/>
    <w:rsid w:val="00594115"/>
    <w:rsid w:val="005A1F34"/>
    <w:rsid w:val="005D4FBA"/>
    <w:rsid w:val="005E7667"/>
    <w:rsid w:val="00611F59"/>
    <w:rsid w:val="00613A7C"/>
    <w:rsid w:val="00625200"/>
    <w:rsid w:val="00644166"/>
    <w:rsid w:val="00675687"/>
    <w:rsid w:val="006764E1"/>
    <w:rsid w:val="00686EA5"/>
    <w:rsid w:val="00687480"/>
    <w:rsid w:val="006B1DD1"/>
    <w:rsid w:val="006C6902"/>
    <w:rsid w:val="006F73CB"/>
    <w:rsid w:val="007015D5"/>
    <w:rsid w:val="007858D0"/>
    <w:rsid w:val="007B6280"/>
    <w:rsid w:val="007C4E10"/>
    <w:rsid w:val="007D38B1"/>
    <w:rsid w:val="007E67D9"/>
    <w:rsid w:val="007F1ECE"/>
    <w:rsid w:val="00801B62"/>
    <w:rsid w:val="008366B8"/>
    <w:rsid w:val="00856524"/>
    <w:rsid w:val="008A13A7"/>
    <w:rsid w:val="008B1614"/>
    <w:rsid w:val="008C3013"/>
    <w:rsid w:val="008D60FA"/>
    <w:rsid w:val="008E2D9C"/>
    <w:rsid w:val="008E5B5C"/>
    <w:rsid w:val="008F0358"/>
    <w:rsid w:val="0090661B"/>
    <w:rsid w:val="00912DC0"/>
    <w:rsid w:val="00932F7D"/>
    <w:rsid w:val="009362FE"/>
    <w:rsid w:val="00962F45"/>
    <w:rsid w:val="0099747E"/>
    <w:rsid w:val="009C6004"/>
    <w:rsid w:val="00A73AF5"/>
    <w:rsid w:val="00A8738B"/>
    <w:rsid w:val="00A932FC"/>
    <w:rsid w:val="00A94FDB"/>
    <w:rsid w:val="00AA100A"/>
    <w:rsid w:val="00AC798F"/>
    <w:rsid w:val="00AF155C"/>
    <w:rsid w:val="00B9516A"/>
    <w:rsid w:val="00BA5016"/>
    <w:rsid w:val="00BA6874"/>
    <w:rsid w:val="00BC765C"/>
    <w:rsid w:val="00BF33CE"/>
    <w:rsid w:val="00BF68D2"/>
    <w:rsid w:val="00C103CB"/>
    <w:rsid w:val="00C36980"/>
    <w:rsid w:val="00C43C27"/>
    <w:rsid w:val="00C925E2"/>
    <w:rsid w:val="00C93205"/>
    <w:rsid w:val="00CB37D9"/>
    <w:rsid w:val="00CC1CE3"/>
    <w:rsid w:val="00D0486E"/>
    <w:rsid w:val="00D05517"/>
    <w:rsid w:val="00D533D8"/>
    <w:rsid w:val="00D53E77"/>
    <w:rsid w:val="00D70E12"/>
    <w:rsid w:val="00DD52AB"/>
    <w:rsid w:val="00DE179F"/>
    <w:rsid w:val="00E7715E"/>
    <w:rsid w:val="00E81CDF"/>
    <w:rsid w:val="00E94E10"/>
    <w:rsid w:val="00ED0464"/>
    <w:rsid w:val="00ED340F"/>
    <w:rsid w:val="00EE69C1"/>
    <w:rsid w:val="00F161AF"/>
    <w:rsid w:val="00F17DBC"/>
    <w:rsid w:val="00F24B7E"/>
    <w:rsid w:val="00F27A7E"/>
    <w:rsid w:val="00FA16AE"/>
    <w:rsid w:val="00FA1B30"/>
    <w:rsid w:val="00FB1EEF"/>
    <w:rsid w:val="00FD23A8"/>
    <w:rsid w:val="00FF1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3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0358"/>
    <w:rPr>
      <w:color w:val="0000FF"/>
      <w:u w:val="single"/>
    </w:rPr>
  </w:style>
  <w:style w:type="paragraph" w:customStyle="1" w:styleId="s1">
    <w:name w:val="s_1"/>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F03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8F0358"/>
  </w:style>
  <w:style w:type="character" w:customStyle="1" w:styleId="s9">
    <w:name w:val="s_9"/>
    <w:basedOn w:val="a0"/>
    <w:rsid w:val="008F0358"/>
  </w:style>
  <w:style w:type="paragraph" w:customStyle="1" w:styleId="2">
    <w:name w:val="Абзац списка2"/>
    <w:basedOn w:val="a"/>
    <w:rsid w:val="008F0358"/>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formattexttopleveltext">
    <w:name w:val="formattext topleveltext"/>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Рег. Заголовок 2-го уровня регламента"/>
    <w:basedOn w:val="ConsPlusNormal"/>
    <w:qFormat/>
    <w:rsid w:val="008F0358"/>
    <w:pPr>
      <w:widowControl/>
      <w:numPr>
        <w:numId w:val="3"/>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8F0358"/>
    <w:pPr>
      <w:numPr>
        <w:ilvl w:val="2"/>
        <w:numId w:val="3"/>
      </w:numPr>
      <w:spacing w:after="0"/>
      <w:ind w:left="1145"/>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8F0358"/>
    <w:pPr>
      <w:widowControl/>
      <w:numPr>
        <w:ilvl w:val="1"/>
        <w:numId w:val="3"/>
      </w:numPr>
      <w:spacing w:line="276" w:lineRule="auto"/>
      <w:ind w:left="3131"/>
      <w:jc w:val="both"/>
    </w:pPr>
    <w:rPr>
      <w:rFonts w:ascii="Times New Roman" w:eastAsia="Calibri" w:hAnsi="Times New Roman" w:cs="Times New Roman"/>
      <w:sz w:val="28"/>
      <w:szCs w:val="28"/>
      <w:lang w:eastAsia="en-US"/>
    </w:rPr>
  </w:style>
  <w:style w:type="paragraph" w:customStyle="1" w:styleId="1111">
    <w:name w:val="1.1.1.1"/>
    <w:basedOn w:val="4"/>
    <w:link w:val="11110"/>
    <w:qFormat/>
    <w:rsid w:val="008F0358"/>
    <w:pPr>
      <w:spacing w:line="240" w:lineRule="auto"/>
      <w:ind w:left="1429"/>
    </w:pPr>
    <w:rPr>
      <w:rFonts w:ascii="Times New Roman" w:eastAsia="Calibri" w:hAnsi="Times New Roman" w:cs="Times New Roman"/>
      <w:sz w:val="24"/>
    </w:rPr>
  </w:style>
  <w:style w:type="character" w:customStyle="1" w:styleId="11110">
    <w:name w:val="1.1.1.1 Знак"/>
    <w:link w:val="1111"/>
    <w:rsid w:val="008F0358"/>
    <w:rPr>
      <w:rFonts w:ascii="Times New Roman" w:eastAsia="Calibri" w:hAnsi="Times New Roman" w:cs="Times New Roman"/>
      <w:sz w:val="24"/>
    </w:rPr>
  </w:style>
  <w:style w:type="paragraph" w:styleId="4">
    <w:name w:val="List Number 4"/>
    <w:basedOn w:val="a"/>
    <w:uiPriority w:val="99"/>
    <w:semiHidden/>
    <w:unhideWhenUsed/>
    <w:rsid w:val="008F0358"/>
    <w:pPr>
      <w:ind w:left="720" w:hanging="360"/>
      <w:contextualSpacing/>
    </w:pPr>
  </w:style>
  <w:style w:type="paragraph" w:styleId="a5">
    <w:name w:val="No Spacing"/>
    <w:uiPriority w:val="1"/>
    <w:qFormat/>
    <w:rsid w:val="008F035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rsid w:val="008F035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8F0358"/>
    <w:rPr>
      <w:rFonts w:ascii="Times New Roman" w:eastAsia="Times New Roman" w:hAnsi="Times New Roman" w:cs="Times New Roman"/>
      <w:sz w:val="24"/>
      <w:szCs w:val="24"/>
      <w:lang w:eastAsia="ru-RU"/>
    </w:rPr>
  </w:style>
  <w:style w:type="paragraph" w:styleId="a8">
    <w:name w:val="List Paragraph"/>
    <w:basedOn w:val="a"/>
    <w:uiPriority w:val="34"/>
    <w:qFormat/>
    <w:rsid w:val="008F0358"/>
    <w:pPr>
      <w:ind w:left="720"/>
    </w:pPr>
    <w:rPr>
      <w:rFonts w:ascii="Calibri" w:eastAsia="Times New Roman" w:hAnsi="Calibri" w:cs="Calibri"/>
      <w:color w:val="00000A"/>
    </w:rPr>
  </w:style>
  <w:style w:type="paragraph" w:styleId="a9">
    <w:name w:val="footnote text"/>
    <w:basedOn w:val="a"/>
    <w:link w:val="aa"/>
    <w:uiPriority w:val="99"/>
    <w:rsid w:val="008F0358"/>
    <w:pPr>
      <w:spacing w:after="0" w:line="240" w:lineRule="auto"/>
    </w:pPr>
    <w:rPr>
      <w:rFonts w:ascii="Calibri" w:eastAsia="Times New Roman" w:hAnsi="Calibri" w:cs="Times New Roman"/>
      <w:color w:val="00000A"/>
      <w:sz w:val="20"/>
      <w:szCs w:val="20"/>
    </w:rPr>
  </w:style>
  <w:style w:type="character" w:customStyle="1" w:styleId="aa">
    <w:name w:val="Текст сноски Знак"/>
    <w:basedOn w:val="a0"/>
    <w:link w:val="a9"/>
    <w:uiPriority w:val="99"/>
    <w:rsid w:val="008F0358"/>
    <w:rPr>
      <w:rFonts w:ascii="Calibri" w:eastAsia="Times New Roman" w:hAnsi="Calibri" w:cs="Times New Roman"/>
      <w:color w:val="00000A"/>
      <w:sz w:val="20"/>
      <w:szCs w:val="20"/>
    </w:rPr>
  </w:style>
  <w:style w:type="character" w:styleId="ab">
    <w:name w:val="footnote reference"/>
    <w:uiPriority w:val="99"/>
    <w:semiHidden/>
    <w:rsid w:val="008F0358"/>
    <w:rPr>
      <w:rFonts w:cs="Times New Roman"/>
      <w:vertAlign w:val="superscript"/>
    </w:rPr>
  </w:style>
  <w:style w:type="paragraph" w:styleId="ac">
    <w:name w:val="Balloon Text"/>
    <w:basedOn w:val="a"/>
    <w:link w:val="ad"/>
    <w:uiPriority w:val="99"/>
    <w:semiHidden/>
    <w:unhideWhenUsed/>
    <w:rsid w:val="008F03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F0358"/>
    <w:rPr>
      <w:rFonts w:ascii="Tahoma" w:hAnsi="Tahoma" w:cs="Tahoma"/>
      <w:sz w:val="16"/>
      <w:szCs w:val="16"/>
    </w:rPr>
  </w:style>
  <w:style w:type="paragraph" w:customStyle="1" w:styleId="bodytext">
    <w:name w:val="bodytext"/>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7D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D38B1"/>
    <w:rPr>
      <w:rFonts w:ascii="Courier New" w:eastAsia="Times New Roman" w:hAnsi="Courier New" w:cs="Courier New"/>
      <w:sz w:val="20"/>
      <w:szCs w:val="20"/>
      <w:lang w:eastAsia="ru-RU"/>
    </w:rPr>
  </w:style>
  <w:style w:type="paragraph" w:customStyle="1" w:styleId="ConsPlusTitle">
    <w:name w:val="ConsPlusTitle"/>
    <w:uiPriority w:val="99"/>
    <w:rsid w:val="007D38B1"/>
    <w:pPr>
      <w:autoSpaceDE w:val="0"/>
      <w:autoSpaceDN w:val="0"/>
      <w:adjustRightInd w:val="0"/>
      <w:spacing w:after="0" w:line="240" w:lineRule="auto"/>
    </w:pPr>
    <w:rPr>
      <w:rFonts w:ascii="Arial" w:eastAsiaTheme="minorEastAsia" w:hAnsi="Arial" w:cs="Arial"/>
      <w:b/>
      <w:bCs/>
      <w:sz w:val="20"/>
      <w:szCs w:val="20"/>
      <w:lang w:eastAsia="ru-RU"/>
    </w:rPr>
  </w:style>
  <w:style w:type="character" w:styleId="ae">
    <w:name w:val="FollowedHyperlink"/>
    <w:basedOn w:val="a0"/>
    <w:uiPriority w:val="99"/>
    <w:semiHidden/>
    <w:unhideWhenUsed/>
    <w:rsid w:val="004D32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pravo-search.minjust.ru:8080/bigs/showDocument.html?id=39CD0134-68CE-4FBF-82AD-44F4203D5E50" TargetMode="External"/><Relationship Id="rId18" Type="http://schemas.openxmlformats.org/officeDocument/2006/relationships/hyperlink" Target="http://pravo-search.minjust.ru:8080/bigs/showDocument.html?id=0F2E128A-77A2-4F7B-83C7-4877989A4CB3" TargetMode="External"/><Relationship Id="rId3" Type="http://schemas.openxmlformats.org/officeDocument/2006/relationships/styles" Target="styles.xml"/><Relationship Id="rId21" Type="http://schemas.openxmlformats.org/officeDocument/2006/relationships/hyperlink" Target="https://home.garant.ru/" TargetMode="External"/><Relationship Id="rId7" Type="http://schemas.openxmlformats.org/officeDocument/2006/relationships/endnotes" Target="endnot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370BA400-14C4-4CDB-8A8B-B11F2A1A2F55" TargetMode="Externa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370BA400-14C4-4CDB-8A8B-B11F2A1A2F5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search.minjust.ru:8080/bigs/showDocument.html?id=387507C3-B80D-4C0D-9291-8CDC81673F2B" TargetMode="External"/><Relationship Id="rId23" Type="http://schemas.openxmlformats.org/officeDocument/2006/relationships/fontTable" Target="fontTable.xml"/><Relationship Id="rId10" Type="http://schemas.openxmlformats.org/officeDocument/2006/relationships/hyperlink" Target="http://pravo-search.minjust.ru:8080/bigs/showDocument.html?id=EA4730E2-0388-4AEE-BD89-0CBC2C54574B" TargetMode="External"/><Relationship Id="rId19"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hyperlink" Target="http://pravo-search.minjust.ru:8080/bigs/showDocument.html?id=E8F2F9E0-0BEF-42B8-8614-BF30C99B470F" TargetMode="External"/><Relationship Id="rId14" Type="http://schemas.openxmlformats.org/officeDocument/2006/relationships/hyperlink" Target="http://pravo-search.minjust.ru:8080/bigs/showDocument.html?id=39E18FBB-9A65-4C81-9EDC-E24E33DC8294"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5DE8D-1A9A-4E0D-BB58-25397858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19050</Words>
  <Characters>108589</Characters>
  <Application>Microsoft Office Word</Application>
  <DocSecurity>8</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64</cp:revision>
  <dcterms:created xsi:type="dcterms:W3CDTF">2022-12-05T12:17:00Z</dcterms:created>
  <dcterms:modified xsi:type="dcterms:W3CDTF">2022-12-19T08:08:00Z</dcterms:modified>
</cp:coreProperties>
</file>