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0F42" w:rsidRPr="00A467BE" w:rsidRDefault="00A650D0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D0">
        <w:rPr>
          <w:rFonts w:ascii="Times New Roman" w:hAnsi="Times New Roman" w:cs="Times New Roman"/>
          <w:b/>
          <w:sz w:val="28"/>
          <w:szCs w:val="28"/>
        </w:rPr>
        <w:t xml:space="preserve">В Волгоградском Росреестре напомнили о сроках </w:t>
      </w:r>
      <w:r w:rsidR="003443CB">
        <w:rPr>
          <w:rFonts w:ascii="Times New Roman" w:hAnsi="Times New Roman" w:cs="Times New Roman"/>
          <w:b/>
          <w:sz w:val="28"/>
          <w:szCs w:val="28"/>
        </w:rPr>
        <w:t xml:space="preserve">осуществления учетно-регистрационных действий на </w:t>
      </w:r>
      <w:r w:rsidRPr="00A650D0">
        <w:rPr>
          <w:rFonts w:ascii="Times New Roman" w:hAnsi="Times New Roman" w:cs="Times New Roman"/>
          <w:b/>
          <w:sz w:val="28"/>
          <w:szCs w:val="28"/>
        </w:rPr>
        <w:t>объект</w:t>
      </w:r>
      <w:r w:rsidR="003443CB">
        <w:rPr>
          <w:rFonts w:ascii="Times New Roman" w:hAnsi="Times New Roman" w:cs="Times New Roman"/>
          <w:b/>
          <w:sz w:val="28"/>
          <w:szCs w:val="28"/>
        </w:rPr>
        <w:t>ы</w:t>
      </w:r>
      <w:r w:rsidRPr="00A650D0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</w:t>
      </w:r>
    </w:p>
    <w:p w:rsidR="00A467BE" w:rsidRPr="00A467BE" w:rsidRDefault="00A467BE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0D0" w:rsidRDefault="00A650D0" w:rsidP="00A65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Участились случаи введения некоторыми недобросовестными лицами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заблуждение пользователей государственных услуг Росреестра утверждениями о том, что заявления об осуществлении учетно-регистрационных действий рассматриваются в течение длительного времени, а для сокращения срока их рассмотрения необходимы дополнительные финансовые расходы. </w:t>
      </w:r>
    </w:p>
    <w:p w:rsidR="00395919" w:rsidRDefault="00395919" w:rsidP="00A65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0D0" w:rsidRDefault="00A650D0" w:rsidP="00A65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3443CB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информирования граждан об актуальных сроках проведения учетно-регистрационных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Росреестра по Волгоградской области сообщает следующее.</w:t>
      </w:r>
    </w:p>
    <w:p w:rsidR="00395919" w:rsidRDefault="00395919" w:rsidP="00A65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0D0" w:rsidRPr="00BE61D1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C188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16 Федерального закона от 13.07.2015             № 218-ФЗ «О государственной регистрации недвижимости»</w:t>
      </w:r>
      <w:r w:rsidRPr="00DC1888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и (или) государственная регистрация прав осуществляются </w:t>
      </w:r>
      <w:r w:rsidRPr="00BE61D1">
        <w:rPr>
          <w:rFonts w:ascii="Times New Roman" w:hAnsi="Times New Roman" w:cs="Times New Roman"/>
          <w:sz w:val="28"/>
          <w:szCs w:val="28"/>
        </w:rPr>
        <w:t>в течение, в том числе следующих сроков:</w:t>
      </w:r>
    </w:p>
    <w:p w:rsidR="00A650D0" w:rsidRPr="00BE61D1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D1">
        <w:rPr>
          <w:rFonts w:ascii="Times New Roman" w:hAnsi="Times New Roman" w:cs="Times New Roman"/>
          <w:sz w:val="28"/>
          <w:szCs w:val="28"/>
        </w:rPr>
        <w:t xml:space="preserve">            1) девять рабочих дней с даты приема в МФЦ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E61D1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государственной регистрации прав и прилагаемых к нему документов; </w:t>
      </w:r>
    </w:p>
    <w:p w:rsidR="00A650D0" w:rsidRPr="00BE61D1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D1">
        <w:rPr>
          <w:rFonts w:ascii="Times New Roman" w:hAnsi="Times New Roman" w:cs="Times New Roman"/>
          <w:sz w:val="28"/>
          <w:szCs w:val="28"/>
        </w:rPr>
        <w:t xml:space="preserve">            2) семь рабочих дней с даты приема МФЦ заявления на осуществление государственного кадастрового учета и прилагаемых к нему документов;</w:t>
      </w:r>
    </w:p>
    <w:p w:rsidR="00A650D0" w:rsidRPr="00F6640B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D1">
        <w:rPr>
          <w:rFonts w:ascii="Times New Roman" w:hAnsi="Times New Roman" w:cs="Times New Roman"/>
          <w:sz w:val="28"/>
          <w:szCs w:val="28"/>
        </w:rPr>
        <w:t xml:space="preserve">            3) двенадцать рабочих дней с даты приема МФЦ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E61D1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государственного кадастрового учета и государственной </w:t>
      </w:r>
      <w:r w:rsidRPr="00F6640B">
        <w:rPr>
          <w:rFonts w:ascii="Times New Roman" w:hAnsi="Times New Roman" w:cs="Times New Roman"/>
          <w:sz w:val="28"/>
          <w:szCs w:val="28"/>
        </w:rPr>
        <w:t>регистрации прав и прилагаемых к нему документов;</w:t>
      </w:r>
    </w:p>
    <w:p w:rsidR="00A650D0" w:rsidRPr="00F6640B" w:rsidRDefault="00A650D0" w:rsidP="00A6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F6640B">
        <w:rPr>
          <w:rFonts w:ascii="Times New Roman" w:hAnsi="Times New Roman" w:cs="Times New Roman"/>
          <w:sz w:val="28"/>
          <w:szCs w:val="28"/>
        </w:rPr>
        <w:t xml:space="preserve">) три рабочих дня с даты приема или поступления в орган регистрации прав заявления на осуществление государственной регистрации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F6640B">
        <w:rPr>
          <w:rFonts w:ascii="Times New Roman" w:hAnsi="Times New Roman" w:cs="Times New Roman"/>
          <w:sz w:val="28"/>
          <w:szCs w:val="28"/>
        </w:rPr>
        <w:t>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супругов, а в случае поступления таких заявления и документов в электронной форме - в течение одного рабочего дня, следующего за днем поступления соответствующих документов;</w:t>
      </w:r>
    </w:p>
    <w:p w:rsidR="00A650D0" w:rsidRPr="00BE61D1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61D1">
        <w:rPr>
          <w:rFonts w:ascii="Times New Roman" w:hAnsi="Times New Roman" w:cs="Times New Roman"/>
          <w:sz w:val="28"/>
          <w:szCs w:val="28"/>
        </w:rPr>
        <w:t xml:space="preserve">) пять рабочих дней с даты приема </w:t>
      </w:r>
      <w:r w:rsidR="003931F9" w:rsidRPr="00BE61D1">
        <w:rPr>
          <w:rFonts w:ascii="Times New Roman" w:hAnsi="Times New Roman" w:cs="Times New Roman"/>
          <w:sz w:val="28"/>
          <w:szCs w:val="28"/>
        </w:rPr>
        <w:t xml:space="preserve">МФЦ </w:t>
      </w:r>
      <w:r w:rsidRPr="00BE61D1">
        <w:rPr>
          <w:rFonts w:ascii="Times New Roman" w:hAnsi="Times New Roman" w:cs="Times New Roman"/>
          <w:sz w:val="28"/>
          <w:szCs w:val="28"/>
        </w:rPr>
        <w:t xml:space="preserve">заявления на осуществление государственной регистрации прав и прилагаемых к нему документов </w:t>
      </w:r>
      <w:r w:rsidR="003931F9">
        <w:rPr>
          <w:rFonts w:ascii="Times New Roman" w:hAnsi="Times New Roman" w:cs="Times New Roman"/>
          <w:sz w:val="28"/>
          <w:szCs w:val="28"/>
        </w:rPr>
        <w:br/>
      </w:r>
      <w:r w:rsidRPr="00BE61D1">
        <w:rPr>
          <w:rFonts w:ascii="Times New Roman" w:hAnsi="Times New Roman" w:cs="Times New Roman"/>
          <w:sz w:val="28"/>
          <w:szCs w:val="28"/>
        </w:rPr>
        <w:t xml:space="preserve">на основании нотариально удостоверенной сделки, свидетельства о праве </w:t>
      </w:r>
      <w:r w:rsidR="003931F9">
        <w:rPr>
          <w:rFonts w:ascii="Times New Roman" w:hAnsi="Times New Roman" w:cs="Times New Roman"/>
          <w:sz w:val="28"/>
          <w:szCs w:val="28"/>
        </w:rPr>
        <w:br/>
      </w:r>
      <w:r w:rsidRPr="00BE61D1">
        <w:rPr>
          <w:rFonts w:ascii="Times New Roman" w:hAnsi="Times New Roman" w:cs="Times New Roman"/>
          <w:sz w:val="28"/>
          <w:szCs w:val="28"/>
        </w:rPr>
        <w:lastRenderedPageBreak/>
        <w:t>на наследство, свидетельства о праве собственности на долю в общем имуществе супругов;</w:t>
      </w:r>
    </w:p>
    <w:p w:rsidR="00A650D0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1D1">
        <w:rPr>
          <w:rFonts w:ascii="Times New Roman" w:hAnsi="Times New Roman" w:cs="Times New Roman"/>
          <w:sz w:val="28"/>
          <w:szCs w:val="28"/>
        </w:rPr>
        <w:t xml:space="preserve">) семь рабочих дней с даты приема </w:t>
      </w:r>
      <w:r w:rsidR="003931F9" w:rsidRPr="00BE61D1">
        <w:rPr>
          <w:rFonts w:ascii="Times New Roman" w:hAnsi="Times New Roman" w:cs="Times New Roman"/>
          <w:sz w:val="28"/>
          <w:szCs w:val="28"/>
        </w:rPr>
        <w:t xml:space="preserve">МФЦ </w:t>
      </w:r>
      <w:r w:rsidRPr="00BE61D1">
        <w:rPr>
          <w:rFonts w:ascii="Times New Roman" w:hAnsi="Times New Roman" w:cs="Times New Roman"/>
          <w:sz w:val="28"/>
          <w:szCs w:val="28"/>
        </w:rPr>
        <w:t xml:space="preserve">заявления на осуществление государственной регистрации ипотеки жилого помещения и прилагаемых </w:t>
      </w:r>
      <w:r w:rsidR="003931F9">
        <w:rPr>
          <w:rFonts w:ascii="Times New Roman" w:hAnsi="Times New Roman" w:cs="Times New Roman"/>
          <w:sz w:val="28"/>
          <w:szCs w:val="28"/>
        </w:rPr>
        <w:br/>
      </w:r>
      <w:r w:rsidRPr="00BE61D1">
        <w:rPr>
          <w:rFonts w:ascii="Times New Roman" w:hAnsi="Times New Roman" w:cs="Times New Roman"/>
          <w:sz w:val="28"/>
          <w:szCs w:val="28"/>
        </w:rPr>
        <w:t>к нему документов.</w:t>
      </w:r>
    </w:p>
    <w:p w:rsidR="00A650D0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D0" w:rsidRPr="00A650D0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Вместе с тем благодаря </w:t>
      </w:r>
      <w:r w:rsidRPr="003B2DEA">
        <w:rPr>
          <w:rFonts w:ascii="Times New Roman" w:hAnsi="Times New Roman" w:cs="Times New Roman"/>
          <w:sz w:val="28"/>
          <w:szCs w:val="28"/>
        </w:rPr>
        <w:t>утвержденной</w:t>
      </w:r>
      <w:r w:rsidRPr="003B2DEA">
        <w:rPr>
          <w:rFonts w:ascii="Times New Roman" w:hAnsi="Times New Roman"/>
          <w:sz w:val="28"/>
          <w:szCs w:val="28"/>
        </w:rPr>
        <w:t xml:space="preserve"> </w:t>
      </w:r>
      <w:r w:rsidR="000B62EA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программе «Национальная система пространственных данных» (НСПД) </w:t>
      </w:r>
      <w:r w:rsidRPr="003B2DEA">
        <w:rPr>
          <w:rFonts w:ascii="Times New Roman" w:hAnsi="Times New Roman"/>
          <w:sz w:val="28"/>
          <w:szCs w:val="28"/>
        </w:rPr>
        <w:t xml:space="preserve">общий срок </w:t>
      </w:r>
      <w:r>
        <w:rPr>
          <w:rFonts w:ascii="Times New Roman" w:hAnsi="Times New Roman"/>
          <w:sz w:val="28"/>
          <w:szCs w:val="28"/>
        </w:rPr>
        <w:t xml:space="preserve">государственного кадастрового учета и (или) государственной </w:t>
      </w:r>
      <w:r w:rsidRPr="003B2DEA"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sz w:val="28"/>
          <w:szCs w:val="28"/>
        </w:rPr>
        <w:t>прав сокращен</w:t>
      </w:r>
      <w:r w:rsidR="0016363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установлены следующие сроки</w:t>
      </w:r>
      <w:r w:rsidRPr="00A650D0">
        <w:rPr>
          <w:rFonts w:ascii="Times New Roman" w:hAnsi="Times New Roman"/>
          <w:sz w:val="28"/>
          <w:szCs w:val="28"/>
        </w:rPr>
        <w:t>:</w:t>
      </w:r>
    </w:p>
    <w:p w:rsidR="00A650D0" w:rsidRDefault="00EF64C2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</w:t>
      </w:r>
      <w:r w:rsidR="00A650D0">
        <w:rPr>
          <w:rFonts w:ascii="Times New Roman" w:hAnsi="Times New Roman"/>
          <w:sz w:val="28"/>
          <w:szCs w:val="28"/>
        </w:rPr>
        <w:t xml:space="preserve"> государственная регистрация прав – 2 рабочих дня;</w:t>
      </w:r>
    </w:p>
    <w:p w:rsidR="00A650D0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F64C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государственный кадастровый учет – 2 рабочих дня;</w:t>
      </w:r>
    </w:p>
    <w:p w:rsidR="00A650D0" w:rsidRPr="004B3213" w:rsidRDefault="00A650D0" w:rsidP="00A6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F64C2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государственный кадастровый учет и государственная регистрация прав – 5 </w:t>
      </w:r>
      <w:r w:rsidR="00EF64C2">
        <w:rPr>
          <w:rFonts w:ascii="Times New Roman" w:hAnsi="Times New Roman"/>
          <w:sz w:val="28"/>
          <w:szCs w:val="28"/>
        </w:rPr>
        <w:t>рабочих дней.</w:t>
      </w:r>
    </w:p>
    <w:p w:rsidR="00EF64C2" w:rsidRDefault="00EF64C2" w:rsidP="00A650D0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</w:p>
    <w:p w:rsidR="00A650D0" w:rsidRPr="00EF64C2" w:rsidRDefault="00EF64C2" w:rsidP="00A650D0">
      <w:pPr>
        <w:pStyle w:val="ad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4C2">
        <w:rPr>
          <w:rFonts w:ascii="Times New Roman" w:hAnsi="Times New Roman"/>
          <w:sz w:val="28"/>
          <w:szCs w:val="28"/>
        </w:rPr>
        <w:t>Также п</w:t>
      </w:r>
      <w:r w:rsidR="00A650D0" w:rsidRPr="00EF64C2">
        <w:rPr>
          <w:rFonts w:ascii="Times New Roman" w:hAnsi="Times New Roman"/>
          <w:sz w:val="28"/>
          <w:szCs w:val="28"/>
        </w:rPr>
        <w:t>риказом Управления закреплены сроки осуществления</w:t>
      </w:r>
      <w:r w:rsidR="003443CB">
        <w:rPr>
          <w:rFonts w:ascii="Times New Roman" w:hAnsi="Times New Roman"/>
          <w:sz w:val="28"/>
          <w:szCs w:val="28"/>
        </w:rPr>
        <w:t xml:space="preserve"> учетно-регистра</w:t>
      </w:r>
      <w:r w:rsidR="001E34FC">
        <w:rPr>
          <w:rFonts w:ascii="Times New Roman" w:hAnsi="Times New Roman"/>
          <w:sz w:val="28"/>
          <w:szCs w:val="28"/>
        </w:rPr>
        <w:t xml:space="preserve">ционных действий по документам, </w:t>
      </w:r>
      <w:r w:rsidR="003443CB" w:rsidRPr="00EF64C2">
        <w:rPr>
          <w:rFonts w:ascii="Times New Roman" w:hAnsi="Times New Roman"/>
          <w:sz w:val="28"/>
          <w:szCs w:val="28"/>
        </w:rPr>
        <w:t>поступившим в электронном виде</w:t>
      </w:r>
      <w:r w:rsidR="003443CB">
        <w:rPr>
          <w:rFonts w:ascii="Times New Roman" w:hAnsi="Times New Roman"/>
          <w:sz w:val="28"/>
          <w:szCs w:val="28"/>
        </w:rPr>
        <w:t xml:space="preserve">: </w:t>
      </w:r>
      <w:r w:rsidR="00A650D0" w:rsidRPr="00EF64C2">
        <w:rPr>
          <w:rFonts w:ascii="Times New Roman" w:hAnsi="Times New Roman"/>
          <w:sz w:val="28"/>
          <w:szCs w:val="28"/>
        </w:rPr>
        <w:t>государственн</w:t>
      </w:r>
      <w:r w:rsidR="003443CB">
        <w:rPr>
          <w:rFonts w:ascii="Times New Roman" w:hAnsi="Times New Roman"/>
          <w:sz w:val="28"/>
          <w:szCs w:val="28"/>
        </w:rPr>
        <w:t>ая</w:t>
      </w:r>
      <w:r w:rsidR="00A650D0" w:rsidRPr="00EF64C2">
        <w:rPr>
          <w:rFonts w:ascii="Times New Roman" w:hAnsi="Times New Roman"/>
          <w:sz w:val="28"/>
          <w:szCs w:val="28"/>
        </w:rPr>
        <w:t xml:space="preserve"> регистраци</w:t>
      </w:r>
      <w:r w:rsidR="003443CB">
        <w:rPr>
          <w:rFonts w:ascii="Times New Roman" w:hAnsi="Times New Roman"/>
          <w:sz w:val="28"/>
          <w:szCs w:val="28"/>
        </w:rPr>
        <w:t>я</w:t>
      </w:r>
      <w:r w:rsidR="00A650D0" w:rsidRPr="00EF64C2">
        <w:rPr>
          <w:rFonts w:ascii="Times New Roman" w:hAnsi="Times New Roman"/>
          <w:sz w:val="28"/>
          <w:szCs w:val="28"/>
        </w:rPr>
        <w:t xml:space="preserve"> прав </w:t>
      </w:r>
      <w:r w:rsidR="003443CB">
        <w:rPr>
          <w:rFonts w:ascii="Times New Roman" w:hAnsi="Times New Roman"/>
          <w:sz w:val="28"/>
          <w:szCs w:val="28"/>
        </w:rPr>
        <w:t>– 1 рабочий день; государственный кадастровый</w:t>
      </w:r>
      <w:r w:rsidR="00A650D0" w:rsidRPr="00EF64C2">
        <w:rPr>
          <w:rFonts w:ascii="Times New Roman" w:hAnsi="Times New Roman"/>
          <w:sz w:val="28"/>
          <w:szCs w:val="28"/>
        </w:rPr>
        <w:t xml:space="preserve"> учет – 1 рабочий день; государ</w:t>
      </w:r>
      <w:r w:rsidR="003443CB">
        <w:rPr>
          <w:rFonts w:ascii="Times New Roman" w:hAnsi="Times New Roman"/>
          <w:sz w:val="28"/>
          <w:szCs w:val="28"/>
        </w:rPr>
        <w:t xml:space="preserve">ственный </w:t>
      </w:r>
      <w:r w:rsidR="00A650D0" w:rsidRPr="00EF64C2">
        <w:rPr>
          <w:rFonts w:ascii="Times New Roman" w:hAnsi="Times New Roman"/>
          <w:sz w:val="28"/>
          <w:szCs w:val="28"/>
        </w:rPr>
        <w:t>кадастров</w:t>
      </w:r>
      <w:r w:rsidR="003443CB">
        <w:rPr>
          <w:rFonts w:ascii="Times New Roman" w:hAnsi="Times New Roman"/>
          <w:sz w:val="28"/>
          <w:szCs w:val="28"/>
        </w:rPr>
        <w:t>ый</w:t>
      </w:r>
      <w:r w:rsidR="00A650D0" w:rsidRPr="00EF64C2">
        <w:rPr>
          <w:rFonts w:ascii="Times New Roman" w:hAnsi="Times New Roman"/>
          <w:sz w:val="28"/>
          <w:szCs w:val="28"/>
        </w:rPr>
        <w:t xml:space="preserve"> учет</w:t>
      </w:r>
      <w:r w:rsidR="003443CB">
        <w:rPr>
          <w:rFonts w:ascii="Times New Roman" w:hAnsi="Times New Roman"/>
          <w:sz w:val="28"/>
          <w:szCs w:val="28"/>
        </w:rPr>
        <w:t xml:space="preserve"> и государственная</w:t>
      </w:r>
      <w:r w:rsidR="00A650D0" w:rsidRPr="00EF64C2">
        <w:rPr>
          <w:rFonts w:ascii="Times New Roman" w:hAnsi="Times New Roman"/>
          <w:sz w:val="28"/>
          <w:szCs w:val="28"/>
        </w:rPr>
        <w:t xml:space="preserve"> р</w:t>
      </w:r>
      <w:r w:rsidR="003443CB">
        <w:rPr>
          <w:rFonts w:ascii="Times New Roman" w:hAnsi="Times New Roman"/>
          <w:sz w:val="28"/>
          <w:szCs w:val="28"/>
        </w:rPr>
        <w:t>егистрация прав – 3 рабочих дня.</w:t>
      </w:r>
      <w:r w:rsidR="00A650D0" w:rsidRPr="00EF64C2">
        <w:rPr>
          <w:rFonts w:ascii="Times New Roman" w:hAnsi="Times New Roman"/>
          <w:sz w:val="28"/>
          <w:szCs w:val="28"/>
        </w:rPr>
        <w:t xml:space="preserve"> </w:t>
      </w:r>
    </w:p>
    <w:p w:rsidR="003443CB" w:rsidRDefault="003443CB" w:rsidP="00A650D0">
      <w:pPr>
        <w:pStyle w:val="ad"/>
        <w:widowControl w:val="0"/>
        <w:spacing w:after="0"/>
        <w:ind w:firstLine="709"/>
        <w:jc w:val="both"/>
        <w:rPr>
          <w:sz w:val="28"/>
          <w:szCs w:val="28"/>
        </w:rPr>
      </w:pPr>
    </w:p>
    <w:p w:rsidR="003443CB" w:rsidRDefault="003443CB" w:rsidP="00A650D0">
      <w:pPr>
        <w:pStyle w:val="ad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43CB">
        <w:rPr>
          <w:rFonts w:ascii="Times New Roman" w:hAnsi="Times New Roman"/>
          <w:sz w:val="28"/>
          <w:szCs w:val="28"/>
        </w:rPr>
        <w:t xml:space="preserve">Указанные сроки распространяются на все категории граждан </w:t>
      </w:r>
      <w:r>
        <w:rPr>
          <w:rFonts w:ascii="Times New Roman" w:hAnsi="Times New Roman"/>
          <w:sz w:val="28"/>
          <w:szCs w:val="28"/>
        </w:rPr>
        <w:br/>
      </w:r>
      <w:r w:rsidRPr="003443CB">
        <w:rPr>
          <w:rFonts w:ascii="Times New Roman" w:hAnsi="Times New Roman"/>
          <w:sz w:val="28"/>
          <w:szCs w:val="28"/>
        </w:rPr>
        <w:t>и юридических лиц.</w:t>
      </w:r>
    </w:p>
    <w:p w:rsidR="003443CB" w:rsidRDefault="003443CB" w:rsidP="00A650D0">
      <w:pPr>
        <w:pStyle w:val="ad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0D0" w:rsidRDefault="00A650D0" w:rsidP="00A650D0">
      <w:pPr>
        <w:pStyle w:val="ad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4C2">
        <w:rPr>
          <w:rFonts w:ascii="Times New Roman" w:hAnsi="Times New Roman"/>
          <w:sz w:val="28"/>
          <w:szCs w:val="28"/>
        </w:rPr>
        <w:t xml:space="preserve"> В настоящее время фактические сроки осуществления </w:t>
      </w:r>
      <w:r w:rsidR="00EF64C2">
        <w:rPr>
          <w:rFonts w:ascii="Times New Roman" w:hAnsi="Times New Roman"/>
          <w:sz w:val="28"/>
          <w:szCs w:val="28"/>
        </w:rPr>
        <w:br/>
      </w:r>
      <w:r w:rsidRPr="00EF64C2">
        <w:rPr>
          <w:rFonts w:ascii="Times New Roman" w:hAnsi="Times New Roman"/>
          <w:sz w:val="28"/>
          <w:szCs w:val="28"/>
        </w:rPr>
        <w:t>учетно-регистрационных действий в Управлении не превышают 1</w:t>
      </w:r>
      <w:r w:rsidR="00EF64C2">
        <w:rPr>
          <w:rFonts w:ascii="Times New Roman" w:hAnsi="Times New Roman"/>
          <w:sz w:val="28"/>
          <w:szCs w:val="28"/>
        </w:rPr>
        <w:t xml:space="preserve"> </w:t>
      </w:r>
      <w:r w:rsidR="00EF64C2" w:rsidRPr="00EF64C2">
        <w:rPr>
          <w:rFonts w:ascii="Times New Roman" w:hAnsi="Times New Roman"/>
          <w:sz w:val="28"/>
          <w:szCs w:val="28"/>
        </w:rPr>
        <w:t>–</w:t>
      </w:r>
      <w:r w:rsidR="00EF64C2">
        <w:rPr>
          <w:rFonts w:ascii="Times New Roman" w:hAnsi="Times New Roman"/>
          <w:sz w:val="28"/>
          <w:szCs w:val="28"/>
        </w:rPr>
        <w:t xml:space="preserve"> </w:t>
      </w:r>
      <w:r w:rsidRPr="00EF64C2">
        <w:rPr>
          <w:rFonts w:ascii="Times New Roman" w:hAnsi="Times New Roman"/>
          <w:sz w:val="28"/>
          <w:szCs w:val="28"/>
        </w:rPr>
        <w:t xml:space="preserve">3 рабочих дней (при отсутствии оснований для возврата документов, предусмотренных статьей 25 Закона о недвижимости и оснований для приостановления учетно-регистрационных действий, установленных статьей 26 Закона </w:t>
      </w:r>
      <w:r w:rsidR="00EF64C2" w:rsidRPr="00EF64C2">
        <w:rPr>
          <w:rFonts w:ascii="Times New Roman" w:hAnsi="Times New Roman"/>
          <w:sz w:val="28"/>
          <w:szCs w:val="28"/>
        </w:rPr>
        <w:br/>
      </w:r>
      <w:r w:rsidRPr="00EF64C2">
        <w:rPr>
          <w:rFonts w:ascii="Times New Roman" w:hAnsi="Times New Roman"/>
          <w:sz w:val="28"/>
          <w:szCs w:val="28"/>
        </w:rPr>
        <w:t>о недвижимости).</w:t>
      </w:r>
    </w:p>
    <w:p w:rsidR="00EF64C2" w:rsidRDefault="003443CB" w:rsidP="00A65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D0" w:rsidRPr="00910FF9" w:rsidRDefault="00A650D0" w:rsidP="00A65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64C2" w:rsidRPr="00EF64C2">
        <w:rPr>
          <w:rFonts w:ascii="Times New Roman" w:hAnsi="Times New Roman" w:cs="Times New Roman"/>
          <w:i/>
          <w:sz w:val="28"/>
          <w:szCs w:val="28"/>
        </w:rPr>
        <w:t>«С</w:t>
      </w:r>
      <w:r w:rsidRPr="00EF64C2">
        <w:rPr>
          <w:rFonts w:ascii="Times New Roman" w:hAnsi="Times New Roman" w:cs="Times New Roman"/>
          <w:i/>
          <w:sz w:val="28"/>
          <w:szCs w:val="28"/>
        </w:rPr>
        <w:t xml:space="preserve">окращение сроков проведения учетно-регистрационных действий </w:t>
      </w:r>
      <w:r w:rsidR="003443CB">
        <w:rPr>
          <w:rFonts w:ascii="Times New Roman" w:hAnsi="Times New Roman" w:cs="Times New Roman"/>
          <w:i/>
          <w:sz w:val="28"/>
          <w:szCs w:val="28"/>
        </w:rPr>
        <w:br/>
        <w:t xml:space="preserve">и </w:t>
      </w:r>
      <w:r w:rsidRPr="00EF64C2">
        <w:rPr>
          <w:rFonts w:ascii="Times New Roman" w:hAnsi="Times New Roman" w:cs="Times New Roman"/>
          <w:i/>
          <w:sz w:val="28"/>
          <w:szCs w:val="28"/>
        </w:rPr>
        <w:t>перевод услуг</w:t>
      </w:r>
      <w:r w:rsidR="00160C3C" w:rsidRPr="00160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0C3C">
        <w:rPr>
          <w:rFonts w:ascii="Times New Roman" w:hAnsi="Times New Roman" w:cs="Times New Roman"/>
          <w:i/>
          <w:sz w:val="28"/>
          <w:szCs w:val="28"/>
        </w:rPr>
        <w:t>Росреестра</w:t>
      </w:r>
      <w:r w:rsidRPr="00EF64C2">
        <w:rPr>
          <w:rFonts w:ascii="Times New Roman" w:hAnsi="Times New Roman" w:cs="Times New Roman"/>
          <w:i/>
          <w:sz w:val="28"/>
          <w:szCs w:val="28"/>
        </w:rPr>
        <w:t xml:space="preserve"> в электронный вид позволяет </w:t>
      </w:r>
      <w:r w:rsidR="003443CB">
        <w:rPr>
          <w:rFonts w:ascii="Times New Roman" w:hAnsi="Times New Roman" w:cs="Times New Roman"/>
          <w:i/>
          <w:sz w:val="28"/>
          <w:szCs w:val="28"/>
        </w:rPr>
        <w:t xml:space="preserve">быстрее их оказывать, </w:t>
      </w:r>
      <w:r w:rsidRPr="00EF64C2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F64C2" w:rsidRPr="00EF64C2">
        <w:rPr>
          <w:rFonts w:ascii="Times New Roman" w:hAnsi="Times New Roman" w:cs="Times New Roman"/>
          <w:i/>
          <w:sz w:val="28"/>
          <w:szCs w:val="28"/>
        </w:rPr>
        <w:t>экономит время заявителя»,</w:t>
      </w:r>
      <w:r w:rsidR="00EF64C2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</w:t>
      </w:r>
      <w:r w:rsidR="00EF64C2" w:rsidRPr="00EF64C2">
        <w:rPr>
          <w:rFonts w:ascii="Times New Roman" w:hAnsi="Times New Roman" w:cs="Times New Roman"/>
          <w:b/>
          <w:sz w:val="28"/>
          <w:szCs w:val="28"/>
        </w:rPr>
        <w:t>Татьяна Кривова.</w:t>
      </w: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679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E227-82D7-4C94-AD1B-A26C99F9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2024-06-27T14:48:00Z</cp:lastPrinted>
  <dcterms:created xsi:type="dcterms:W3CDTF">2024-06-28T11:00:00Z</dcterms:created>
  <dcterms:modified xsi:type="dcterms:W3CDTF">2024-06-28T11:00:00Z</dcterms:modified>
</cp:coreProperties>
</file>