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29" w:rsidRDefault="00CE7C3F">
      <w:pPr>
        <w:pStyle w:val="HTML0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>А Д М И Н И С Т Р А Ц И Я</w:t>
      </w:r>
    </w:p>
    <w:p w:rsidR="00121729" w:rsidRDefault="00CE7C3F">
      <w:pPr>
        <w:pStyle w:val="HTML0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>ЗАПЛАВНЕНСКОГО СЕЛЬСКОГО ПОСЕЛЕНИЯ</w:t>
      </w:r>
    </w:p>
    <w:p w:rsidR="00121729" w:rsidRDefault="00CE7C3F">
      <w:pPr>
        <w:pStyle w:val="HTML0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>ЛЕНИНСКОГО МУНИЦИПАЛЬНОГО РАЙОНА</w:t>
      </w:r>
    </w:p>
    <w:p w:rsidR="00121729" w:rsidRDefault="00CE7C3F">
      <w:pPr>
        <w:pStyle w:val="HTML0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>ВОЛГОГРАДСКОЙ ОБЛАСТИ</w:t>
      </w:r>
    </w:p>
    <w:p w:rsidR="00121729" w:rsidRDefault="00121729">
      <w:pPr>
        <w:pStyle w:val="HTML0"/>
        <w:jc w:val="center"/>
        <w:rPr>
          <w:rFonts w:ascii="Arial" w:hAnsi="Arial" w:cs="Times New Roman"/>
          <w:b/>
          <w:sz w:val="24"/>
          <w:szCs w:val="24"/>
        </w:rPr>
      </w:pPr>
    </w:p>
    <w:p w:rsidR="00121729" w:rsidRDefault="00121729">
      <w:pPr>
        <w:pStyle w:val="HTML0"/>
        <w:rPr>
          <w:rFonts w:ascii="Arial" w:hAnsi="Arial" w:cs="Times New Roman"/>
          <w:sz w:val="24"/>
          <w:szCs w:val="24"/>
        </w:rPr>
      </w:pPr>
    </w:p>
    <w:p w:rsidR="00121729" w:rsidRDefault="00CE7C3F">
      <w:pPr>
        <w:pStyle w:val="HTML0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ПОСТАНОВЛЕНИЕ</w:t>
      </w:r>
    </w:p>
    <w:p w:rsidR="00121729" w:rsidRDefault="00121729">
      <w:pPr>
        <w:pStyle w:val="HTML0"/>
        <w:rPr>
          <w:rFonts w:ascii="Arial" w:hAnsi="Arial" w:cs="Times New Roman"/>
          <w:sz w:val="24"/>
          <w:szCs w:val="24"/>
        </w:rPr>
      </w:pPr>
    </w:p>
    <w:p w:rsidR="00121729" w:rsidRDefault="00A27453">
      <w:pPr>
        <w:pStyle w:val="HTML0"/>
        <w:ind w:left="-284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    от  16.03.2026 г.  № 23</w:t>
      </w:r>
    </w:p>
    <w:p w:rsidR="00121729" w:rsidRDefault="00121729">
      <w:pPr>
        <w:pStyle w:val="HTML0"/>
        <w:rPr>
          <w:rFonts w:ascii="Arial" w:hAnsi="Arial" w:cs="Times New Roman"/>
          <w:sz w:val="24"/>
          <w:szCs w:val="24"/>
        </w:rPr>
      </w:pPr>
    </w:p>
    <w:tbl>
      <w:tblPr>
        <w:tblW w:w="94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121729">
        <w:trPr>
          <w:jc w:val="center"/>
        </w:trPr>
        <w:tc>
          <w:tcPr>
            <w:tcW w:w="9445" w:type="dxa"/>
            <w:vAlign w:val="center"/>
          </w:tcPr>
          <w:p w:rsidR="00121729" w:rsidRDefault="00CE7C3F">
            <w:pPr>
              <w:pStyle w:val="ConsPlusTitle"/>
              <w:ind w:firstLine="56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О внесении изменений в постановление администрации Заплавненского сельского поселения от 26.05.2017 г.  №  52 «Об утверждении административного регламента «Предоставление разрешения на осуществление земляных работ».</w:t>
            </w:r>
          </w:p>
          <w:p w:rsidR="00121729" w:rsidRDefault="00121729">
            <w:pPr>
              <w:widowControl w:val="0"/>
              <w:spacing w:after="0" w:line="240" w:lineRule="auto"/>
              <w:ind w:firstLine="567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</w:tr>
    </w:tbl>
    <w:p w:rsidR="00121729" w:rsidRDefault="00CE7C3F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   Во исполнение поручения Президента Российской Федерации по обеспечению в газифицированных населенных пунктах подводки газа до границ негазифицированных домовладений (социальная газификация), руководствуясь Федеральным законом от 27.07.2010 № 210-ФЗ «Об организации предоставления государственных и муниципальных услуг», руководствуясь Уставом Заплавненского сельского поселения, администрация Заплавненского сельского поселения </w:t>
      </w:r>
    </w:p>
    <w:p w:rsidR="00121729" w:rsidRDefault="00121729">
      <w:pPr>
        <w:spacing w:after="0" w:line="240" w:lineRule="auto"/>
        <w:ind w:firstLine="567"/>
        <w:jc w:val="both"/>
        <w:rPr>
          <w:rFonts w:ascii="Arial" w:hAnsi="Arial" w:cs="Times New Roman"/>
          <w:sz w:val="24"/>
          <w:szCs w:val="24"/>
        </w:rPr>
      </w:pPr>
    </w:p>
    <w:p w:rsidR="00121729" w:rsidRDefault="00CE7C3F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 ПОСТАНОВЛЯЕТ: </w:t>
      </w:r>
    </w:p>
    <w:p w:rsidR="00121729" w:rsidRDefault="00121729">
      <w:pPr>
        <w:spacing w:after="0" w:line="240" w:lineRule="auto"/>
        <w:ind w:firstLine="567"/>
        <w:jc w:val="both"/>
        <w:rPr>
          <w:rFonts w:ascii="Arial" w:hAnsi="Arial" w:cs="Times New Roman"/>
          <w:sz w:val="24"/>
          <w:szCs w:val="24"/>
        </w:rPr>
      </w:pPr>
    </w:p>
    <w:p w:rsidR="00121729" w:rsidRDefault="00CE7C3F">
      <w:pPr>
        <w:pStyle w:val="ConsPlusTitle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 w:val="0"/>
          <w:sz w:val="24"/>
          <w:szCs w:val="24"/>
        </w:rPr>
        <w:t>1. Внести в Административный регламент</w:t>
      </w:r>
      <w:r>
        <w:rPr>
          <w:rFonts w:ascii="Arial" w:hAnsi="Arial"/>
          <w:b w:val="0"/>
          <w:sz w:val="24"/>
          <w:szCs w:val="24"/>
        </w:rPr>
        <w:t xml:space="preserve"> </w:t>
      </w:r>
      <w:r>
        <w:rPr>
          <w:rFonts w:ascii="Arial" w:hAnsi="Arial" w:cs="Times New Roman"/>
          <w:b w:val="0"/>
          <w:sz w:val="24"/>
          <w:szCs w:val="24"/>
        </w:rPr>
        <w:t xml:space="preserve">по предоставлению муниципальной услуги «Предоставление разрешения на осуществление земляных работ», утвержденный постановлением администрации Заплавненского сельского </w:t>
      </w:r>
      <w:r>
        <w:rPr>
          <w:rFonts w:ascii="Arial" w:hAnsi="Arial" w:cs="Times New Roman"/>
          <w:b w:val="0"/>
          <w:bCs w:val="0"/>
          <w:sz w:val="24"/>
          <w:szCs w:val="24"/>
        </w:rPr>
        <w:t>поселения от 26.01.2017 г.  №  52 следующие изменения:</w:t>
      </w:r>
    </w:p>
    <w:p w:rsidR="00121729" w:rsidRDefault="00121729">
      <w:pPr>
        <w:pStyle w:val="ConsPlusTitle"/>
        <w:ind w:left="284"/>
        <w:jc w:val="both"/>
        <w:rPr>
          <w:rFonts w:cs="Times New Roman"/>
          <w:b w:val="0"/>
          <w:bCs w:val="0"/>
        </w:rPr>
      </w:pPr>
    </w:p>
    <w:p w:rsidR="00121729" w:rsidRDefault="00CE7C3F">
      <w:pPr>
        <w:pStyle w:val="ConsPlusTitle"/>
        <w:ind w:left="283"/>
        <w:jc w:val="both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 w:cs="Times New Roman"/>
          <w:b w:val="0"/>
          <w:bCs w:val="0"/>
          <w:sz w:val="24"/>
          <w:szCs w:val="24"/>
        </w:rPr>
        <w:t xml:space="preserve">1.1. Подпункт 3.1.7. пункта 3.1.раздела 3 административного регламента </w:t>
      </w:r>
      <w:r>
        <w:rPr>
          <w:rFonts w:ascii="Arial" w:hAnsi="Arial"/>
          <w:b w:val="0"/>
          <w:bCs w:val="0"/>
          <w:color w:val="000000"/>
          <w:sz w:val="24"/>
          <w:szCs w:val="24"/>
        </w:rPr>
        <w:t>дополнить абзацем следующего содержания:</w:t>
      </w:r>
    </w:p>
    <w:p w:rsidR="00121729" w:rsidRDefault="00CE7C3F">
      <w:pPr>
        <w:tabs>
          <w:tab w:val="left" w:pos="3870"/>
        </w:tabs>
        <w:ind w:left="283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>«Срок предоставления муниципальной услуги по выдаче разрешения на производство земляных работ на земельном участке в рамках социальной газификации (догазификации) составляет не более 3 дней со дня поступления заявления о предоставлении муниципальной услуги.».</w:t>
      </w:r>
    </w:p>
    <w:p w:rsidR="00121729" w:rsidRDefault="00CE7C3F">
      <w:pPr>
        <w:tabs>
          <w:tab w:val="left" w:pos="3870"/>
        </w:tabs>
        <w:ind w:left="3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>2. Настоящее постановление вступает в силу со дня его официального обнародования в установленном порядке.</w:t>
      </w:r>
    </w:p>
    <w:p w:rsidR="00121729" w:rsidRDefault="00CE7C3F">
      <w:pPr>
        <w:tabs>
          <w:tab w:val="left" w:pos="3870"/>
        </w:tabs>
        <w:ind w:firstLine="3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>3. Контроль за исполнением настоящего постановления оставляю за собой.</w:t>
      </w:r>
    </w:p>
    <w:p w:rsidR="00121729" w:rsidRDefault="00121729">
      <w:pPr>
        <w:pStyle w:val="ConsPlusTitle"/>
        <w:jc w:val="both"/>
        <w:rPr>
          <w:rFonts w:ascii="Arial" w:hAnsi="Arial" w:cs="Times New Roman"/>
          <w:b w:val="0"/>
          <w:sz w:val="24"/>
          <w:szCs w:val="24"/>
        </w:rPr>
      </w:pPr>
    </w:p>
    <w:p w:rsidR="00121729" w:rsidRDefault="00CE7C3F">
      <w:pPr>
        <w:pStyle w:val="ConsPlusTitle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 w:val="0"/>
          <w:sz w:val="24"/>
          <w:szCs w:val="24"/>
        </w:rPr>
        <w:t xml:space="preserve"> Глава Заплавненского</w:t>
      </w:r>
    </w:p>
    <w:p w:rsidR="00121729" w:rsidRDefault="00CE7C3F">
      <w:pPr>
        <w:pStyle w:val="ConsPlusTitle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 w:val="0"/>
          <w:sz w:val="24"/>
          <w:szCs w:val="24"/>
        </w:rPr>
        <w:t xml:space="preserve"> сельского поселения</w:t>
      </w:r>
      <w:r>
        <w:rPr>
          <w:rFonts w:ascii="Arial" w:hAnsi="Arial" w:cs="Times New Roman"/>
          <w:b w:val="0"/>
          <w:sz w:val="24"/>
          <w:szCs w:val="24"/>
        </w:rPr>
        <w:tab/>
        <w:t xml:space="preserve">                                                                 А.В. Юдин</w:t>
      </w:r>
    </w:p>
    <w:p w:rsidR="00121729" w:rsidRDefault="00121729">
      <w:pPr>
        <w:pStyle w:val="ConsPlusTitle"/>
        <w:ind w:left="426" w:hanging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21729" w:rsidRDefault="00121729"/>
    <w:sectPr w:rsidR="00121729" w:rsidSect="0012172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72E4F"/>
    <w:multiLevelType w:val="multilevel"/>
    <w:tmpl w:val="BC5A68D2"/>
    <w:lvl w:ilvl="0">
      <w:start w:val="1"/>
      <w:numFmt w:val="decimal"/>
      <w:lvlText w:val="%1."/>
      <w:lvlJc w:val="left"/>
      <w:pPr>
        <w:tabs>
          <w:tab w:val="num" w:pos="0"/>
        </w:tabs>
        <w:ind w:left="1632" w:hanging="106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2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7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9" w:hanging="2160"/>
      </w:pPr>
    </w:lvl>
  </w:abstractNum>
  <w:abstractNum w:abstractNumId="1">
    <w:nsid w:val="639E6CF8"/>
    <w:multiLevelType w:val="multilevel"/>
    <w:tmpl w:val="4C582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LTEELcw/hnHuOYr4glwdX8AxKSI=" w:salt="ptpkpdHGafC1SF4GWwzLkA=="/>
  <w:defaultTabStop w:val="708"/>
  <w:autoHyphenation/>
  <w:characterSpacingControl w:val="doNotCompress"/>
  <w:compat/>
  <w:rsids>
    <w:rsidRoot w:val="00121729"/>
    <w:rsid w:val="00121729"/>
    <w:rsid w:val="0032200A"/>
    <w:rsid w:val="00347989"/>
    <w:rsid w:val="00A27453"/>
    <w:rsid w:val="00C01881"/>
    <w:rsid w:val="00CE7C3F"/>
    <w:rsid w:val="00E02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qFormat/>
    <w:rsid w:val="00DF66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аголовок"/>
    <w:basedOn w:val="a"/>
    <w:next w:val="a4"/>
    <w:qFormat/>
    <w:rsid w:val="0012172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121729"/>
    <w:pPr>
      <w:spacing w:after="140"/>
    </w:pPr>
  </w:style>
  <w:style w:type="paragraph" w:styleId="a5">
    <w:name w:val="List"/>
    <w:basedOn w:val="a4"/>
    <w:rsid w:val="00121729"/>
    <w:rPr>
      <w:rFonts w:cs="Arial"/>
    </w:rPr>
  </w:style>
  <w:style w:type="paragraph" w:customStyle="1" w:styleId="Caption">
    <w:name w:val="Caption"/>
    <w:basedOn w:val="a"/>
    <w:qFormat/>
    <w:rsid w:val="0012172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121729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DF66D2"/>
    <w:pPr>
      <w:widowControl w:val="0"/>
    </w:pPr>
    <w:rPr>
      <w:rFonts w:ascii="Calibri" w:eastAsiaTheme="minorEastAsia" w:hAnsi="Calibri" w:cs="Calibri"/>
      <w:b/>
      <w:bCs/>
      <w:lang w:eastAsia="ru-RU"/>
    </w:rPr>
  </w:style>
  <w:style w:type="paragraph" w:styleId="HTML0">
    <w:name w:val="HTML Preformatted"/>
    <w:basedOn w:val="a"/>
    <w:link w:val="HTML"/>
    <w:qFormat/>
    <w:rsid w:val="00DF6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DF66D2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263</Words>
  <Characters>1500</Characters>
  <Application>Microsoft Office Word</Application>
  <DocSecurity>8</DocSecurity>
  <Lines>12</Lines>
  <Paragraphs>3</Paragraphs>
  <ScaleCrop>false</ScaleCrop>
  <Company>Krokoz™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12</cp:revision>
  <cp:lastPrinted>2017-03-17T06:27:00Z</cp:lastPrinted>
  <dcterms:created xsi:type="dcterms:W3CDTF">2017-03-16T13:22:00Z</dcterms:created>
  <dcterms:modified xsi:type="dcterms:W3CDTF">2026-04-10T12:51:00Z</dcterms:modified>
  <dc:language>ru-RU</dc:language>
</cp:coreProperties>
</file>