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Pr="000C6BCC" w:rsidRDefault="00074E54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BCC" w:rsidRPr="000C6BCC" w:rsidRDefault="000C6BCC" w:rsidP="000C6BC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6BCC">
        <w:rPr>
          <w:rFonts w:ascii="Times New Roman" w:hAnsi="Times New Roman" w:cs="Times New Roman"/>
          <w:b/>
          <w:sz w:val="28"/>
          <w:szCs w:val="28"/>
        </w:rPr>
        <w:t>В Волгограде подведены итоги конкурса «лучший по профессии в области государственного земельного надзора»</w:t>
      </w:r>
    </w:p>
    <w:p w:rsidR="000C6BCC" w:rsidRPr="000C6BCC" w:rsidRDefault="000C6BCC" w:rsidP="000C6BC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6BCC" w:rsidRPr="000C6BCC" w:rsidRDefault="000C6BCC" w:rsidP="000C6B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BCC">
        <w:rPr>
          <w:rFonts w:ascii="Times New Roman" w:hAnsi="Times New Roman" w:cs="Times New Roman"/>
          <w:sz w:val="28"/>
          <w:szCs w:val="28"/>
        </w:rPr>
        <w:t>В октябре 2023 года в Управлении Росреестра по Волгоградской области на заседании организационного комитета по проведению конкурса определены победитель и призеры конкурса на звание «Лучший по профессии» в области государственного земельного надзора.</w:t>
      </w:r>
    </w:p>
    <w:p w:rsidR="000C6BCC" w:rsidRPr="000C6BCC" w:rsidRDefault="000C6BCC" w:rsidP="000C6B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BCC" w:rsidRPr="000C6BCC" w:rsidRDefault="000C6BCC" w:rsidP="000C6BC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BCC">
        <w:rPr>
          <w:rFonts w:ascii="Times New Roman" w:hAnsi="Times New Roman" w:cs="Times New Roman"/>
          <w:sz w:val="28"/>
          <w:szCs w:val="28"/>
        </w:rPr>
        <w:t xml:space="preserve">Победителем конкурса признана заместитель начальника отдела государственного земельного надзора </w:t>
      </w:r>
      <w:r w:rsidRPr="000C6BCC">
        <w:rPr>
          <w:rFonts w:ascii="Times New Roman" w:hAnsi="Times New Roman" w:cs="Times New Roman"/>
          <w:b/>
          <w:sz w:val="28"/>
          <w:szCs w:val="28"/>
        </w:rPr>
        <w:t>Екатерина Кабелькова</w:t>
      </w:r>
      <w:r w:rsidRPr="000C6BCC">
        <w:rPr>
          <w:rFonts w:ascii="Times New Roman" w:hAnsi="Times New Roman" w:cs="Times New Roman"/>
          <w:sz w:val="28"/>
          <w:szCs w:val="28"/>
        </w:rPr>
        <w:t xml:space="preserve">. Второе и третье места соответственно заняли начальник Камышинского межмуниципального отдела </w:t>
      </w:r>
      <w:r w:rsidRPr="000C6BCC">
        <w:rPr>
          <w:rFonts w:ascii="Times New Roman" w:hAnsi="Times New Roman" w:cs="Times New Roman"/>
          <w:b/>
          <w:sz w:val="28"/>
          <w:szCs w:val="28"/>
        </w:rPr>
        <w:t>Татьяна Качурина</w:t>
      </w:r>
      <w:r w:rsidRPr="000C6BCC">
        <w:rPr>
          <w:rFonts w:ascii="Times New Roman" w:hAnsi="Times New Roman" w:cs="Times New Roman"/>
          <w:sz w:val="28"/>
          <w:szCs w:val="28"/>
        </w:rPr>
        <w:t xml:space="preserve">, начальник межмуниципального отдела по Быковскому и Николаевскому районам </w:t>
      </w:r>
      <w:r w:rsidRPr="000C6BCC">
        <w:rPr>
          <w:rFonts w:ascii="Times New Roman" w:hAnsi="Times New Roman" w:cs="Times New Roman"/>
          <w:b/>
          <w:sz w:val="28"/>
          <w:szCs w:val="28"/>
        </w:rPr>
        <w:t>Михаил Пшеничный</w:t>
      </w:r>
      <w:r w:rsidRPr="000C6BCC">
        <w:rPr>
          <w:rFonts w:ascii="Times New Roman" w:hAnsi="Times New Roman" w:cs="Times New Roman"/>
          <w:sz w:val="28"/>
          <w:szCs w:val="28"/>
        </w:rPr>
        <w:t>.</w:t>
      </w:r>
    </w:p>
    <w:p w:rsidR="000C6BCC" w:rsidRPr="000C6BCC" w:rsidRDefault="000C6BCC" w:rsidP="000C6BC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BCC" w:rsidRPr="000C6BCC" w:rsidRDefault="000C6BCC" w:rsidP="000C6BC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BCC"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 поздравляет государственных гражданских служащих с заслуженной победой! Вы показали</w:t>
      </w:r>
      <w:r w:rsidRPr="000C6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достойный уровень знаний законодательства, умение применять их в практической деятельности. Желаем всегда выходить победителями из любых жизненных ситуаций, никогда в себе не сомневаться, постоянно стремиться к новым достижениям и высоким наградам!</w:t>
      </w:r>
    </w:p>
    <w:p w:rsidR="00074E54" w:rsidRPr="00074E54" w:rsidRDefault="00074E54" w:rsidP="008C73B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E0D30" w:rsidRDefault="00FE0D3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C6BCC" w:rsidRPr="00655FED" w:rsidRDefault="000C6BCC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6BCC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16E6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</cp:revision>
  <cp:lastPrinted>2023-04-24T13:21:00Z</cp:lastPrinted>
  <dcterms:created xsi:type="dcterms:W3CDTF">2023-11-03T10:23:00Z</dcterms:created>
  <dcterms:modified xsi:type="dcterms:W3CDTF">2023-11-03T11:12:00Z</dcterms:modified>
</cp:coreProperties>
</file>