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23F" w:rsidRPr="001C7E62" w:rsidRDefault="00FC123F" w:rsidP="00FC123F">
      <w:pPr>
        <w:jc w:val="center"/>
        <w:rPr>
          <w:rFonts w:ascii="Arial" w:hAnsi="Arial" w:cs="Arial"/>
        </w:rPr>
      </w:pPr>
    </w:p>
    <w:p w:rsidR="00FC123F" w:rsidRPr="001C7E62" w:rsidRDefault="00FC123F" w:rsidP="00FC123F">
      <w:pPr>
        <w:jc w:val="center"/>
        <w:rPr>
          <w:rFonts w:ascii="Arial" w:hAnsi="Arial" w:cs="Arial"/>
        </w:rPr>
      </w:pPr>
      <w:r w:rsidRPr="001C7E62">
        <w:rPr>
          <w:rFonts w:ascii="Arial" w:hAnsi="Arial" w:cs="Arial"/>
        </w:rPr>
        <w:t>СОВЕТ ДЕПУТАТОВ</w:t>
      </w:r>
    </w:p>
    <w:p w:rsidR="00FC123F" w:rsidRPr="001C7E62" w:rsidRDefault="00FC123F" w:rsidP="00A37980">
      <w:pPr>
        <w:jc w:val="center"/>
        <w:rPr>
          <w:rFonts w:ascii="Arial" w:hAnsi="Arial" w:cs="Arial"/>
        </w:rPr>
      </w:pPr>
      <w:r w:rsidRPr="001C7E62">
        <w:rPr>
          <w:rFonts w:ascii="Arial" w:hAnsi="Arial" w:cs="Arial"/>
        </w:rPr>
        <w:t>ЗАПЛАВНЕНСКОГО  СЕЛЬСКОГО ПОСЕЛЕНИЯ</w:t>
      </w:r>
    </w:p>
    <w:p w:rsidR="00FC123F" w:rsidRPr="001C7E62" w:rsidRDefault="00FC123F" w:rsidP="00FC123F">
      <w:pPr>
        <w:jc w:val="center"/>
        <w:rPr>
          <w:rFonts w:ascii="Arial" w:hAnsi="Arial" w:cs="Arial"/>
        </w:rPr>
      </w:pPr>
      <w:r w:rsidRPr="001C7E62">
        <w:rPr>
          <w:rFonts w:ascii="Arial" w:hAnsi="Arial" w:cs="Arial"/>
        </w:rPr>
        <w:t>ЛЕНИНСКОГО МУНИЦИПАЛЬНОГО РАЙОНА</w:t>
      </w:r>
    </w:p>
    <w:p w:rsidR="00FC123F" w:rsidRPr="001C7E62" w:rsidRDefault="00FC123F" w:rsidP="00FC123F">
      <w:pPr>
        <w:jc w:val="center"/>
        <w:rPr>
          <w:rFonts w:ascii="Arial" w:hAnsi="Arial" w:cs="Arial"/>
        </w:rPr>
      </w:pPr>
      <w:r w:rsidRPr="001C7E62">
        <w:rPr>
          <w:rFonts w:ascii="Arial" w:hAnsi="Arial" w:cs="Arial"/>
        </w:rPr>
        <w:t>ВОЛГОГРАДСКОЙ ОБЛАСТИ.</w:t>
      </w:r>
      <w:r w:rsidR="008E4923">
        <w:rPr>
          <w:rFonts w:ascii="Arial" w:hAnsi="Arial" w:cs="Arial"/>
          <w:noProof/>
        </w:rPr>
        <w:pict>
          <v:line id="Прямая соединительная линия 1" o:spid="_x0000_s1026" style="position:absolute;left:0;text-align:left;z-index:251659264;visibility:visible;mso-position-horizontal-relative:text;mso-position-vertical-relative:text" from="-6pt,20.05pt" to="476.4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nhUAIAAFoEAAAOAAAAZHJzL2Uyb0RvYy54bWysVM1uEzEQviPxDpbvZH/aJGjVTQ8p5VIg&#10;Uoo4O7Y3a+G1LdvJJjfgjJRH6CtwAKlSgWfYfSPGbhpaekBCJJJle8bfzPfNzJ6cbhqJ1tw6oVWJ&#10;s0GKEVdUM6GWJX57ef7sOUbOE8WI1IqXeMsdPp08fXLSmoLnutaScYsARLmiNSWuvTdFkjha84a4&#10;gTZcgbHStiEejnaZMEtaQG9kkqfpKGm1ZcZqyp2D27NbI55E/Kri1L+pKsc9kiWG3HxcbVwXYU0m&#10;J6RYWmJqQfdpkH/IoiFCQdAD1BnxBK2seATVCGq105UfUN0kuqoE5ZEDsMnSP9jMa2J45ALiOHOQ&#10;yf0/WPp6PbNIMKgdRoo0UKLuqv/Q77rv3Zd+h/qP3c/uW/e1u+5+dNf9J9jf9J9hH4zdzf56h7Kg&#10;ZGtcAYBTNbNBC7pRc3Oh6XuHlJ7WRC15ZHS5NRAmvkgePAkHZyCfRftKM/AhK6+jrJvKNgESBEOb&#10;WL3toXp84xGFy1GWj7NsiBEF2+hoGDJKSHH31FjnX3LdoLApsRQqSEsKsr5w/tb1ziVcK30upIzt&#10;IRVqS5wPj9M0vnBaChaswc/Z5WIqLVoT6LDxUfjvAz9ws3qlWESrOWEvFEM+qqBgKnCAdw1GksMM&#10;wSb6eSLk3/2AoFQhDx6bHaiEg155buc1axETgexwnB/BIDIBnZ+neXacHmNE5BLCUW8xstq/E76O&#10;1Qm6PiKWxt+e2AE96nsvcKxmKOBtKyw0285skDYUFho4+u+HLUzI/XP0+v1JmPwCAAD//wMAUEsD&#10;BBQABgAIAAAAIQCzXAZA3wAAAAkBAAAPAAAAZHJzL2Rvd25yZXYueG1sTI/BTsMwEETvSPyDtUjc&#10;WicBqibEqQqIAxIc2nLg6MTbOGq8juJtG/4e91SOszOafVOuJteLE46h86QgnScgkBpvOmoVfO/e&#10;Z0sQgTUZ3XtCBb8YYFXd3pS6MP5MGzxtuRWxhEKhFVjmoZAyNBadDnM/IEVv70enOcqxlWbU51ju&#10;epklyUI63VH8YPWArxabw/boFHws65/94eFtt/jKX/DT5oybNSt1fzetn0EwTnwNwwU/okMVmWp/&#10;JBNEr2CWZnELK3hMUhAxkD9lOYj6cshAVqX8v6D6AwAA//8DAFBLAQItABQABgAIAAAAIQC2gziS&#10;/gAAAOEBAAATAAAAAAAAAAAAAAAAAAAAAABbQ29udGVudF9UeXBlc10ueG1sUEsBAi0AFAAGAAgA&#10;AAAhADj9If/WAAAAlAEAAAsAAAAAAAAAAAAAAAAALwEAAF9yZWxzLy5yZWxzUEsBAi0AFAAGAAgA&#10;AAAhANC3OeFQAgAAWgQAAA4AAAAAAAAAAAAAAAAALgIAAGRycy9lMm9Eb2MueG1sUEsBAi0AFAAG&#10;AAgAAAAhALNcBkDfAAAACQEAAA8AAAAAAAAAAAAAAAAAqgQAAGRycy9kb3ducmV2LnhtbFBLBQYA&#10;AAAABAAEAPMAAAC2BQAAAAA=&#10;" o:allowincell="f" strokecolor="#737373" strokeweight="2pt">
            <v:stroke startarrowwidth="narrow" startarrowlength="short" endarrowwidth="narrow" endarrowlength="short"/>
            <v:shadow on="t" color="black" offset="3.75pt,2.5pt"/>
          </v:line>
        </w:pict>
      </w:r>
      <w:r w:rsidRPr="001C7E62">
        <w:rPr>
          <w:rFonts w:ascii="Arial" w:hAnsi="Arial" w:cs="Arial"/>
        </w:rPr>
        <w:br/>
      </w:r>
    </w:p>
    <w:p w:rsidR="00FC123F" w:rsidRPr="001C7E62" w:rsidRDefault="00FC123F" w:rsidP="00FC123F">
      <w:pPr>
        <w:ind w:firstLine="284"/>
        <w:rPr>
          <w:rFonts w:ascii="Arial" w:hAnsi="Arial" w:cs="Arial"/>
          <w:b/>
        </w:rPr>
      </w:pPr>
    </w:p>
    <w:p w:rsidR="00FC123F" w:rsidRPr="001C7E62" w:rsidRDefault="00FC123F" w:rsidP="00FC123F">
      <w:pPr>
        <w:ind w:firstLine="284"/>
        <w:rPr>
          <w:rFonts w:ascii="Arial" w:hAnsi="Arial" w:cs="Arial"/>
          <w:b/>
        </w:rPr>
      </w:pPr>
      <w:r w:rsidRPr="001C7E62">
        <w:rPr>
          <w:rFonts w:ascii="Arial" w:hAnsi="Arial" w:cs="Arial"/>
          <w:b/>
        </w:rPr>
        <w:t xml:space="preserve">                                                       РЕШЕНИЕ</w:t>
      </w:r>
    </w:p>
    <w:p w:rsidR="00FC123F" w:rsidRPr="001C7E62" w:rsidRDefault="00FC123F" w:rsidP="00FC123F">
      <w:pPr>
        <w:ind w:firstLine="284"/>
        <w:rPr>
          <w:rFonts w:ascii="Arial" w:hAnsi="Arial" w:cs="Arial"/>
          <w:b/>
        </w:rPr>
      </w:pPr>
    </w:p>
    <w:p w:rsidR="00FC123F" w:rsidRPr="00FC123F" w:rsidRDefault="00FC123F" w:rsidP="00FC123F">
      <w:pPr>
        <w:ind w:firstLine="284"/>
        <w:rPr>
          <w:rFonts w:ascii="Arial" w:hAnsi="Arial" w:cs="Arial"/>
          <w:b/>
        </w:rPr>
      </w:pPr>
      <w:r w:rsidRPr="001C7E62">
        <w:rPr>
          <w:rFonts w:ascii="Arial" w:hAnsi="Arial" w:cs="Arial"/>
          <w:b/>
        </w:rPr>
        <w:t>от   2</w:t>
      </w:r>
      <w:r>
        <w:rPr>
          <w:rFonts w:ascii="Arial" w:hAnsi="Arial" w:cs="Arial"/>
          <w:b/>
        </w:rPr>
        <w:t>8</w:t>
      </w:r>
      <w:r w:rsidR="00A379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ма</w:t>
      </w:r>
      <w:r w:rsidRPr="001C7E62">
        <w:rPr>
          <w:rFonts w:ascii="Arial" w:hAnsi="Arial" w:cs="Arial"/>
          <w:b/>
        </w:rPr>
        <w:t xml:space="preserve">я 2024 года    № </w:t>
      </w:r>
      <w:r w:rsidR="00A37980">
        <w:rPr>
          <w:rFonts w:ascii="Arial" w:hAnsi="Arial" w:cs="Arial"/>
          <w:b/>
        </w:rPr>
        <w:t>26</w:t>
      </w:r>
      <w:r w:rsidRPr="00FC123F">
        <w:rPr>
          <w:rFonts w:ascii="Arial" w:hAnsi="Arial" w:cs="Arial"/>
          <w:b/>
        </w:rPr>
        <w:t>/</w:t>
      </w:r>
      <w:r w:rsidR="00A37980">
        <w:rPr>
          <w:rFonts w:ascii="Arial" w:hAnsi="Arial" w:cs="Arial"/>
          <w:b/>
        </w:rPr>
        <w:t>88</w:t>
      </w:r>
    </w:p>
    <w:p w:rsidR="00FC123F" w:rsidRPr="001C7E62" w:rsidRDefault="00FC123F" w:rsidP="00FC123F">
      <w:pPr>
        <w:jc w:val="center"/>
        <w:rPr>
          <w:rFonts w:ascii="Arial" w:hAnsi="Arial" w:cs="Arial"/>
          <w:b/>
        </w:rPr>
      </w:pPr>
    </w:p>
    <w:p w:rsidR="00FC123F" w:rsidRPr="001C7E62" w:rsidRDefault="00FC123F" w:rsidP="00FC123F">
      <w:pPr>
        <w:suppressAutoHyphens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 w:rsidRPr="004E311B">
        <w:rPr>
          <w:rFonts w:ascii="Arial" w:hAnsi="Arial" w:cs="Arial"/>
          <w:color w:val="000000"/>
        </w:rPr>
        <w:t xml:space="preserve">О внесении изменений в </w:t>
      </w:r>
      <w:r w:rsidRPr="004E311B">
        <w:rPr>
          <w:rFonts w:ascii="Arial" w:hAnsi="Arial" w:cs="Arial"/>
        </w:rPr>
        <w:t>Решение Совета депутатов Заплавненского сельского поселения от 1</w:t>
      </w:r>
      <w:r>
        <w:rPr>
          <w:rFonts w:ascii="Arial" w:hAnsi="Arial" w:cs="Arial"/>
        </w:rPr>
        <w:t>2</w:t>
      </w:r>
      <w:r w:rsidRPr="004E311B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Pr="004E311B">
        <w:rPr>
          <w:rFonts w:ascii="Arial" w:hAnsi="Arial" w:cs="Arial"/>
        </w:rPr>
        <w:t>2.202</w:t>
      </w:r>
      <w:r>
        <w:rPr>
          <w:rFonts w:ascii="Arial" w:hAnsi="Arial" w:cs="Arial"/>
        </w:rPr>
        <w:t>4</w:t>
      </w:r>
      <w:r w:rsidRPr="004E311B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22</w:t>
      </w:r>
      <w:r w:rsidRPr="004E311B">
        <w:rPr>
          <w:rFonts w:ascii="Arial" w:hAnsi="Arial" w:cs="Arial"/>
        </w:rPr>
        <w:t>/</w:t>
      </w:r>
      <w:r>
        <w:rPr>
          <w:rFonts w:ascii="Arial" w:hAnsi="Arial" w:cs="Arial"/>
        </w:rPr>
        <w:t>80</w:t>
      </w:r>
      <w:r w:rsidRPr="001C7E62">
        <w:rPr>
          <w:rFonts w:ascii="Arial" w:hAnsi="Arial" w:cs="Arial"/>
        </w:rPr>
        <w:t>«Об утверждении порядка</w:t>
      </w:r>
      <w:r w:rsidR="00535BBA">
        <w:rPr>
          <w:rFonts w:ascii="Arial" w:hAnsi="Arial" w:cs="Arial"/>
        </w:rPr>
        <w:t xml:space="preserve"> </w:t>
      </w:r>
      <w:r w:rsidRPr="001C7E62">
        <w:rPr>
          <w:rFonts w:ascii="Arial" w:hAnsi="Arial" w:cs="Arial"/>
        </w:rPr>
        <w:t>предоставления из бюджета Заплавненского сельского поселения Ленинского муниципального района Волгоградской области в бюджет Ленинского муниципального района Волгоградской области иных межбюджетных трансфертов в 2024 году в целях финансового обеспечения расходных обязательств, связанных с реализацией муниципальной программы Ленинского муниципального района «Молодой семье – доступное жилье», утвержденной постановлением администрации Ленинского муниципального района от 06.10.2017 года № 470»</w:t>
      </w:r>
    </w:p>
    <w:p w:rsidR="00FC123F" w:rsidRPr="001C7E62" w:rsidRDefault="00FC123F" w:rsidP="00FC123F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FC123F" w:rsidRPr="001C7E62" w:rsidRDefault="00FC123F" w:rsidP="00FC123F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FC123F" w:rsidRPr="001C7E62" w:rsidRDefault="00FC123F" w:rsidP="00FC123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C7E62">
        <w:rPr>
          <w:rFonts w:ascii="Arial" w:hAnsi="Arial" w:cs="Arial"/>
          <w:sz w:val="24"/>
          <w:szCs w:val="24"/>
        </w:rPr>
        <w:t>В соответствии со статьей 142.5 Бюджетного кодекса Российской Федерации, с частью 4 статьи 15 Федерального закона № 131-ФЗ «Об общих принципах организации местного самоуправления в Российской Федерации», руководствуясь Уставом Заплавненского сельского поселения, Совет депутатов Заплавненского сельского поселения, решил:</w:t>
      </w:r>
    </w:p>
    <w:p w:rsidR="00FC123F" w:rsidRPr="001C7E62" w:rsidRDefault="00FC123F" w:rsidP="00FC123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FC123F" w:rsidRDefault="00FC123F" w:rsidP="00FC123F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FC123F">
        <w:rPr>
          <w:rFonts w:ascii="Arial" w:hAnsi="Arial" w:cs="Arial"/>
          <w:sz w:val="24"/>
          <w:szCs w:val="24"/>
        </w:rPr>
        <w:t>Внести в</w:t>
      </w:r>
      <w:bookmarkStart w:id="0" w:name="_Hlk167802170"/>
      <w:r w:rsidRPr="001C7E62">
        <w:rPr>
          <w:rFonts w:ascii="Arial" w:hAnsi="Arial" w:cs="Arial"/>
          <w:sz w:val="24"/>
          <w:szCs w:val="24"/>
        </w:rPr>
        <w:t>Порядок предоставления из бюджета Заплавненского сельского поселения Ленинского муниципального района Волгоградской области в бюджет Ленинского муниципального района Волгоградской области иных межбюджетных трансфертов в 2024 году в целях финансового обеспечения расходных обязательств, связанных с реализацией муниципальной программы Ленинского муниципального района «Молодой семье – доступное жилье», утвержденной постановлением администрации Ленинского муниципального района от 06.10.2017 года № 470</w:t>
      </w:r>
      <w:bookmarkEnd w:id="0"/>
      <w:r>
        <w:rPr>
          <w:rFonts w:ascii="Arial" w:hAnsi="Arial" w:cs="Arial"/>
          <w:sz w:val="24"/>
          <w:szCs w:val="24"/>
        </w:rPr>
        <w:t xml:space="preserve">, </w:t>
      </w:r>
      <w:r w:rsidRPr="00FC123F">
        <w:rPr>
          <w:rFonts w:ascii="Arial" w:hAnsi="Arial" w:cs="Arial"/>
          <w:sz w:val="24"/>
          <w:szCs w:val="24"/>
        </w:rPr>
        <w:t>утвержденн</w:t>
      </w:r>
      <w:r>
        <w:rPr>
          <w:rFonts w:ascii="Arial" w:hAnsi="Arial" w:cs="Arial"/>
          <w:sz w:val="24"/>
          <w:szCs w:val="24"/>
        </w:rPr>
        <w:t>ый</w:t>
      </w:r>
      <w:r w:rsidRPr="00FC123F">
        <w:rPr>
          <w:rFonts w:ascii="Arial" w:hAnsi="Arial" w:cs="Arial"/>
          <w:sz w:val="24"/>
          <w:szCs w:val="24"/>
        </w:rPr>
        <w:t xml:space="preserve"> Решение</w:t>
      </w:r>
      <w:r>
        <w:rPr>
          <w:rFonts w:ascii="Arial" w:hAnsi="Arial" w:cs="Arial"/>
          <w:sz w:val="24"/>
          <w:szCs w:val="24"/>
        </w:rPr>
        <w:t>м</w:t>
      </w:r>
      <w:r w:rsidRPr="00FC123F">
        <w:rPr>
          <w:rFonts w:ascii="Arial" w:hAnsi="Arial" w:cs="Arial"/>
          <w:sz w:val="24"/>
          <w:szCs w:val="24"/>
        </w:rPr>
        <w:t xml:space="preserve"> Совета депутатов Заплавненского сельского поселения от 12.02.2024 № 22/80следующие изменения:</w:t>
      </w:r>
    </w:p>
    <w:p w:rsidR="00FC123F" w:rsidRDefault="00FC123F" w:rsidP="00FC123F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outlineLvl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Пункт 7 </w:t>
      </w:r>
      <w:r w:rsidRPr="00FC123F">
        <w:rPr>
          <w:rFonts w:ascii="Arial" w:hAnsi="Arial" w:cs="Arial"/>
          <w:lang w:eastAsia="en-US"/>
        </w:rPr>
        <w:t>Порядк</w:t>
      </w:r>
      <w:r w:rsidR="00DB1CE6">
        <w:rPr>
          <w:rFonts w:ascii="Arial" w:hAnsi="Arial" w:cs="Arial"/>
          <w:lang w:eastAsia="en-US"/>
        </w:rPr>
        <w:t>а</w:t>
      </w:r>
      <w:r w:rsidRPr="00FC123F">
        <w:rPr>
          <w:rFonts w:ascii="Arial" w:hAnsi="Arial" w:cs="Arial"/>
          <w:lang w:eastAsia="en-US"/>
        </w:rPr>
        <w:t xml:space="preserve"> предоставления из бюджета Заплавненского сельского поселения Ленинского муниципального района Волгоградской области в бюджет Ленинского муниципального района Волгоградской области иных межбюджетных трансфертов в 2024 году в целях финансового обеспечения расходных обязательств, связанных с реализацией муниципальной программы Ленинского муниципального района «Молодой семье – доступное жилье», утвержденной постановлением администрации Ленинского муниципального района от 06.10.2017 года № 470изложить в следующей  редакции:</w:t>
      </w:r>
    </w:p>
    <w:p w:rsidR="00DB1CE6" w:rsidRPr="00DB1CE6" w:rsidRDefault="00DB1CE6" w:rsidP="00DB1CE6">
      <w:pPr>
        <w:pStyle w:val="a4"/>
        <w:tabs>
          <w:tab w:val="left" w:pos="0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bookmarkStart w:id="1" w:name="_Hlk118917457"/>
      <w:r w:rsidRPr="00DB1CE6">
        <w:rPr>
          <w:rFonts w:ascii="Arial" w:hAnsi="Arial" w:cs="Arial"/>
        </w:rPr>
        <w:t>7. Размер иного межбюджетного трансферта, предоставляемого в бюджет Ленинского муниципального района Волгоградской области из бюджета Заплавненского сельского поселения Ленинского муниципального района Волгоградской области составляет 1</w:t>
      </w:r>
      <w:r>
        <w:rPr>
          <w:rFonts w:ascii="Arial" w:hAnsi="Arial" w:cs="Arial"/>
        </w:rPr>
        <w:t>42 858</w:t>
      </w:r>
      <w:r w:rsidRPr="00DB1CE6">
        <w:rPr>
          <w:rFonts w:ascii="Arial" w:hAnsi="Arial" w:cs="Arial"/>
        </w:rPr>
        <w:t xml:space="preserve"> (сто </w:t>
      </w:r>
      <w:r>
        <w:rPr>
          <w:rFonts w:ascii="Arial" w:hAnsi="Arial" w:cs="Arial"/>
        </w:rPr>
        <w:t xml:space="preserve">сорок </w:t>
      </w:r>
      <w:r w:rsidRPr="00DB1CE6">
        <w:rPr>
          <w:rFonts w:ascii="Arial" w:hAnsi="Arial" w:cs="Arial"/>
        </w:rPr>
        <w:t>дв</w:t>
      </w:r>
      <w:r>
        <w:rPr>
          <w:rFonts w:ascii="Arial" w:hAnsi="Arial" w:cs="Arial"/>
        </w:rPr>
        <w:t>е</w:t>
      </w:r>
      <w:r w:rsidRPr="00DB1CE6">
        <w:rPr>
          <w:rFonts w:ascii="Arial" w:hAnsi="Arial" w:cs="Arial"/>
        </w:rPr>
        <w:t xml:space="preserve"> тысяч</w:t>
      </w:r>
      <w:r>
        <w:rPr>
          <w:rFonts w:ascii="Arial" w:hAnsi="Arial" w:cs="Arial"/>
        </w:rPr>
        <w:t>и восемьсот пятьдесят восемь</w:t>
      </w:r>
      <w:r w:rsidRPr="00DB1CE6">
        <w:rPr>
          <w:rFonts w:ascii="Arial" w:hAnsi="Arial" w:cs="Arial"/>
        </w:rPr>
        <w:t>) рубл</w:t>
      </w:r>
      <w:r>
        <w:rPr>
          <w:rFonts w:ascii="Arial" w:hAnsi="Arial" w:cs="Arial"/>
        </w:rPr>
        <w:t>ей</w:t>
      </w:r>
      <w:r w:rsidRPr="00DB1CE6">
        <w:rPr>
          <w:rFonts w:ascii="Arial" w:hAnsi="Arial" w:cs="Arial"/>
        </w:rPr>
        <w:t xml:space="preserve"> 26 копеек.</w:t>
      </w:r>
    </w:p>
    <w:bookmarkEnd w:id="1"/>
    <w:p w:rsidR="00FC123F" w:rsidRPr="001C7E62" w:rsidRDefault="00FC123F" w:rsidP="00FC123F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1C7E62">
        <w:rPr>
          <w:rFonts w:ascii="Arial" w:hAnsi="Arial" w:cs="Arial"/>
          <w:sz w:val="24"/>
          <w:szCs w:val="24"/>
        </w:rPr>
        <w:t>Настоящее решение подлежит официальному обнародованию.</w:t>
      </w:r>
    </w:p>
    <w:p w:rsidR="00FC123F" w:rsidRPr="001C7E62" w:rsidRDefault="00FC123F" w:rsidP="00FC123F">
      <w:pPr>
        <w:tabs>
          <w:tab w:val="left" w:pos="6615"/>
        </w:tabs>
        <w:ind w:firstLine="567"/>
        <w:jc w:val="both"/>
        <w:rPr>
          <w:rFonts w:ascii="Arial" w:hAnsi="Arial" w:cs="Arial"/>
        </w:rPr>
      </w:pPr>
    </w:p>
    <w:p w:rsidR="00DB1CE6" w:rsidRDefault="00DB1CE6" w:rsidP="00FC123F">
      <w:pPr>
        <w:tabs>
          <w:tab w:val="left" w:pos="6615"/>
        </w:tabs>
        <w:jc w:val="both"/>
        <w:rPr>
          <w:rFonts w:ascii="Arial" w:hAnsi="Arial" w:cs="Arial"/>
        </w:rPr>
      </w:pPr>
    </w:p>
    <w:p w:rsidR="00FC123F" w:rsidRDefault="00FC123F" w:rsidP="00FC123F">
      <w:pPr>
        <w:tabs>
          <w:tab w:val="left" w:pos="6615"/>
        </w:tabs>
        <w:jc w:val="both"/>
        <w:rPr>
          <w:rFonts w:ascii="Arial" w:hAnsi="Arial" w:cs="Arial"/>
        </w:rPr>
      </w:pPr>
      <w:r w:rsidRPr="001C7E62">
        <w:rPr>
          <w:rFonts w:ascii="Arial" w:hAnsi="Arial" w:cs="Arial"/>
        </w:rPr>
        <w:t xml:space="preserve">Глава Заплавненского </w:t>
      </w:r>
    </w:p>
    <w:p w:rsidR="00FC123F" w:rsidRPr="001C7E62" w:rsidRDefault="00FC123F" w:rsidP="00FC123F">
      <w:pPr>
        <w:tabs>
          <w:tab w:val="left" w:pos="6615"/>
        </w:tabs>
        <w:jc w:val="both"/>
        <w:rPr>
          <w:rFonts w:ascii="Arial" w:hAnsi="Arial" w:cs="Arial"/>
        </w:rPr>
      </w:pPr>
      <w:r w:rsidRPr="001C7E62">
        <w:rPr>
          <w:rFonts w:ascii="Arial" w:hAnsi="Arial" w:cs="Arial"/>
        </w:rPr>
        <w:t>сельского  поселения  А. В. Юдин</w:t>
      </w:r>
    </w:p>
    <w:sectPr w:rsidR="00FC123F" w:rsidRPr="001C7E62" w:rsidSect="00DB1CE6">
      <w:pgSz w:w="11906" w:h="16838"/>
      <w:pgMar w:top="426" w:right="99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4ADA"/>
    <w:multiLevelType w:val="multilevel"/>
    <w:tmpl w:val="ADA64A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24" w:hanging="1800"/>
      </w:pPr>
      <w:rPr>
        <w:rFonts w:hint="default"/>
      </w:rPr>
    </w:lvl>
  </w:abstractNum>
  <w:abstractNum w:abstractNumId="1">
    <w:nsid w:val="3A226817"/>
    <w:multiLevelType w:val="multilevel"/>
    <w:tmpl w:val="0908B9E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7D67316D"/>
    <w:multiLevelType w:val="hybridMultilevel"/>
    <w:tmpl w:val="0C2A008E"/>
    <w:lvl w:ilvl="0" w:tplc="8F94B4F4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zNOiuaqlggHDtOrZhnELZY3Vdb4=" w:salt="jRXgN/3GLTCOxFoOq7lrvA=="/>
  <w:defaultTabStop w:val="708"/>
  <w:characterSpacingControl w:val="doNotCompress"/>
  <w:compat/>
  <w:rsids>
    <w:rsidRoot w:val="00E62405"/>
    <w:rsid w:val="001D23F8"/>
    <w:rsid w:val="00351C6A"/>
    <w:rsid w:val="0043041C"/>
    <w:rsid w:val="00535BBA"/>
    <w:rsid w:val="008E4923"/>
    <w:rsid w:val="00A37980"/>
    <w:rsid w:val="00B471C5"/>
    <w:rsid w:val="00DB1CE6"/>
    <w:rsid w:val="00DD2A71"/>
    <w:rsid w:val="00E4656F"/>
    <w:rsid w:val="00E62405"/>
    <w:rsid w:val="00FC1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2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FC123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C12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410</Words>
  <Characters>2339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7</cp:revision>
  <cp:lastPrinted>2024-03-17T15:00:00Z</cp:lastPrinted>
  <dcterms:created xsi:type="dcterms:W3CDTF">2024-05-28T12:28:00Z</dcterms:created>
  <dcterms:modified xsi:type="dcterms:W3CDTF">2024-06-03T11:18:00Z</dcterms:modified>
</cp:coreProperties>
</file>