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E1" w:rsidRPr="00291741" w:rsidRDefault="00DC55E1" w:rsidP="00DC55E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C55E1" w:rsidRPr="00291741" w:rsidRDefault="00DC55E1" w:rsidP="00DC55E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>ЗАПЛАВНЕНСКОГО  СЕЛЬСКОГО ПОСЕЛЕНИЯ</w:t>
      </w:r>
    </w:p>
    <w:p w:rsidR="00DC55E1" w:rsidRPr="00291741" w:rsidRDefault="00DC55E1" w:rsidP="00DC55E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>ЛЕНИНСКОГО МУНИЦИПАЛЬНОГО РАЙОНА</w:t>
      </w:r>
    </w:p>
    <w:p w:rsidR="00DC55E1" w:rsidRPr="00291741" w:rsidRDefault="00DC55E1" w:rsidP="00DC55E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>ВОЛГОГРАДСКОЙ ОБЛАСТИ.</w:t>
      </w:r>
    </w:p>
    <w:p w:rsidR="00DC55E1" w:rsidRPr="00291741" w:rsidRDefault="00DC55E1" w:rsidP="00DC55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55E1" w:rsidRPr="00291741" w:rsidRDefault="00DC55E1" w:rsidP="00DC55E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Pr="00291741">
        <w:rPr>
          <w:rFonts w:ascii="Times New Roman" w:hAnsi="Times New Roman" w:cs="Times New Roman"/>
          <w:sz w:val="28"/>
          <w:szCs w:val="28"/>
        </w:rPr>
        <w:t>Е</w:t>
      </w:r>
    </w:p>
    <w:p w:rsidR="00DC55E1" w:rsidRPr="00291741" w:rsidRDefault="00DC55E1" w:rsidP="00DC55E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E6830" w:rsidRPr="00FE6830" w:rsidRDefault="00186115" w:rsidP="00FE68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от  2</w:t>
      </w:r>
      <w:r w:rsidR="009B6DDA">
        <w:rPr>
          <w:rFonts w:ascii="Times New Roman" w:hAnsi="Times New Roman"/>
          <w:b/>
          <w:sz w:val="28"/>
          <w:szCs w:val="28"/>
          <w:lang w:val="en-US"/>
        </w:rPr>
        <w:t>8</w:t>
      </w:r>
      <w:r w:rsidR="00FE6830" w:rsidRPr="00FE68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</w:t>
      </w:r>
      <w:r w:rsidR="00FE6830" w:rsidRPr="00FE6830">
        <w:rPr>
          <w:rFonts w:ascii="Times New Roman" w:hAnsi="Times New Roman"/>
          <w:b/>
          <w:sz w:val="28"/>
          <w:szCs w:val="28"/>
        </w:rPr>
        <w:t xml:space="preserve"> 202</w:t>
      </w:r>
      <w:r w:rsidR="009420F8">
        <w:rPr>
          <w:rFonts w:ascii="Times New Roman" w:hAnsi="Times New Roman"/>
          <w:b/>
          <w:sz w:val="28"/>
          <w:szCs w:val="28"/>
        </w:rPr>
        <w:t xml:space="preserve">3 года                      № </w:t>
      </w:r>
      <w:r>
        <w:rPr>
          <w:rFonts w:ascii="Times New Roman" w:hAnsi="Times New Roman"/>
          <w:b/>
          <w:sz w:val="28"/>
          <w:szCs w:val="28"/>
        </w:rPr>
        <w:t>9</w:t>
      </w:r>
      <w:r w:rsidR="00FE6830" w:rsidRPr="00FE683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3</w:t>
      </w:r>
      <w:r w:rsidR="0086212C">
        <w:rPr>
          <w:rFonts w:ascii="Times New Roman" w:hAnsi="Times New Roman"/>
          <w:b/>
          <w:sz w:val="28"/>
          <w:szCs w:val="28"/>
          <w:lang w:val="en-US"/>
        </w:rPr>
        <w:t>4</w:t>
      </w:r>
      <w:r w:rsidR="00FE6830" w:rsidRPr="00FE6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5E1" w:rsidRPr="00291741" w:rsidRDefault="00DC55E1" w:rsidP="00DC55E1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</w:p>
    <w:p w:rsidR="00DC55E1" w:rsidRPr="00291741" w:rsidRDefault="00DC55E1" w:rsidP="00DC55E1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741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депутатов Заплавненского сельского </w:t>
      </w:r>
      <w:r w:rsidR="00186115">
        <w:rPr>
          <w:rFonts w:ascii="Times New Roman" w:hAnsi="Times New Roman" w:cs="Times New Roman"/>
          <w:b/>
          <w:sz w:val="28"/>
          <w:szCs w:val="28"/>
        </w:rPr>
        <w:t>поселения от 14.</w:t>
      </w:r>
      <w:r w:rsidR="00186115" w:rsidRPr="00186115">
        <w:rPr>
          <w:rFonts w:ascii="Times New Roman" w:hAnsi="Times New Roman" w:cs="Times New Roman"/>
          <w:b/>
          <w:sz w:val="28"/>
          <w:szCs w:val="28"/>
        </w:rPr>
        <w:t>12</w:t>
      </w:r>
      <w:r w:rsidR="00186115">
        <w:rPr>
          <w:rFonts w:ascii="Times New Roman" w:hAnsi="Times New Roman" w:cs="Times New Roman"/>
          <w:b/>
          <w:sz w:val="28"/>
          <w:szCs w:val="28"/>
        </w:rPr>
        <w:t>.20</w:t>
      </w:r>
      <w:r w:rsidR="00186115" w:rsidRPr="00186115">
        <w:rPr>
          <w:rFonts w:ascii="Times New Roman" w:hAnsi="Times New Roman" w:cs="Times New Roman"/>
          <w:b/>
          <w:sz w:val="28"/>
          <w:szCs w:val="28"/>
        </w:rPr>
        <w:t>2</w:t>
      </w:r>
      <w:r w:rsidR="00186115">
        <w:rPr>
          <w:rFonts w:ascii="Times New Roman" w:hAnsi="Times New Roman" w:cs="Times New Roman"/>
          <w:b/>
          <w:sz w:val="28"/>
          <w:szCs w:val="28"/>
        </w:rPr>
        <w:t xml:space="preserve">2г № </w:t>
      </w:r>
      <w:r w:rsidR="00186115" w:rsidRPr="00186115">
        <w:rPr>
          <w:rFonts w:ascii="Times New Roman" w:hAnsi="Times New Roman" w:cs="Times New Roman"/>
          <w:b/>
          <w:sz w:val="28"/>
          <w:szCs w:val="28"/>
        </w:rPr>
        <w:t>4</w:t>
      </w:r>
      <w:r w:rsidR="00186115">
        <w:rPr>
          <w:rFonts w:ascii="Times New Roman" w:hAnsi="Times New Roman" w:cs="Times New Roman"/>
          <w:b/>
          <w:sz w:val="28"/>
          <w:szCs w:val="28"/>
        </w:rPr>
        <w:t>/</w:t>
      </w:r>
      <w:r w:rsidR="00186115" w:rsidRPr="00186115">
        <w:rPr>
          <w:rFonts w:ascii="Times New Roman" w:hAnsi="Times New Roman" w:cs="Times New Roman"/>
          <w:b/>
          <w:sz w:val="28"/>
          <w:szCs w:val="28"/>
        </w:rPr>
        <w:t>17</w:t>
      </w:r>
      <w:r w:rsidRPr="00291741">
        <w:rPr>
          <w:rFonts w:ascii="Times New Roman" w:hAnsi="Times New Roman" w:cs="Times New Roman"/>
          <w:b/>
          <w:sz w:val="28"/>
          <w:szCs w:val="28"/>
        </w:rPr>
        <w:t xml:space="preserve"> «Правила благоустройств</w:t>
      </w:r>
      <w:r w:rsidR="00186115">
        <w:rPr>
          <w:rFonts w:ascii="Times New Roman" w:hAnsi="Times New Roman" w:cs="Times New Roman"/>
          <w:b/>
          <w:sz w:val="28"/>
          <w:szCs w:val="28"/>
        </w:rPr>
        <w:t>а</w:t>
      </w:r>
      <w:r w:rsidRPr="00291741">
        <w:rPr>
          <w:rFonts w:ascii="Times New Roman" w:hAnsi="Times New Roman" w:cs="Times New Roman"/>
          <w:b/>
          <w:sz w:val="28"/>
          <w:szCs w:val="28"/>
        </w:rPr>
        <w:t xml:space="preserve"> территории Заплавненского сельского поселения»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55E1" w:rsidRPr="0029174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5E1" w:rsidRPr="0029174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91741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Уставом Заплавненского сельского поселения, а также в цел</w:t>
      </w:r>
      <w:r>
        <w:rPr>
          <w:rFonts w:ascii="Times New Roman" w:hAnsi="Times New Roman" w:cs="Times New Roman"/>
          <w:sz w:val="28"/>
          <w:szCs w:val="28"/>
        </w:rPr>
        <w:t xml:space="preserve">ях обеспечения благоустройства, санитарно-эпидемиологического </w:t>
      </w:r>
      <w:r w:rsidRPr="00291741">
        <w:rPr>
          <w:rFonts w:ascii="Times New Roman" w:hAnsi="Times New Roman" w:cs="Times New Roman"/>
          <w:sz w:val="28"/>
          <w:szCs w:val="28"/>
        </w:rPr>
        <w:t xml:space="preserve">благополучия населения Заплавненского сельского поселения, Совет депутатов Заплавненского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C55E1" w:rsidRPr="0029174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5E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 от </w:t>
      </w:r>
      <w:r w:rsidR="00186115" w:rsidRPr="00186115">
        <w:rPr>
          <w:rFonts w:ascii="Times New Roman" w:hAnsi="Times New Roman" w:cs="Times New Roman"/>
          <w:sz w:val="28"/>
          <w:szCs w:val="28"/>
        </w:rPr>
        <w:t>14.12.2022г № 4/17 «Правила благоустройства территории Заплавненского сельского поселения</w:t>
      </w:r>
      <w:r w:rsidRPr="00291741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C55E1" w:rsidRPr="0029174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291741">
        <w:rPr>
          <w:rFonts w:ascii="Times New Roman" w:hAnsi="Times New Roman" w:cs="Times New Roman"/>
          <w:sz w:val="28"/>
          <w:szCs w:val="28"/>
        </w:rPr>
        <w:t xml:space="preserve">. Дополнить Правила разделом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 w:rsidRPr="0029174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C55E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86115">
        <w:rPr>
          <w:rFonts w:ascii="Times New Roman" w:hAnsi="Times New Roman" w:cs="Times New Roman"/>
          <w:b/>
          <w:sz w:val="28"/>
          <w:szCs w:val="28"/>
        </w:rPr>
        <w:t>5</w:t>
      </w:r>
      <w:r w:rsidRPr="005F3E4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Требование и условия содержания домашних животных. Выгул домашних животных</w:t>
      </w:r>
      <w:r w:rsidRPr="005F3E42">
        <w:rPr>
          <w:rFonts w:ascii="Times New Roman" w:hAnsi="Times New Roman" w:cs="Times New Roman"/>
          <w:b/>
          <w:sz w:val="28"/>
          <w:szCs w:val="28"/>
        </w:rPr>
        <w:t>.</w:t>
      </w:r>
    </w:p>
    <w:p w:rsidR="00DC55E1" w:rsidRPr="0029174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5E1" w:rsidRPr="00291741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 w:rsidRPr="00291741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Содержание домашних животных должно осуществляться владельцем домашнего животного с соблюдением санитарных, ветеринарно-санитарных норм и правил.</w:t>
      </w:r>
    </w:p>
    <w:p w:rsidR="00DC55E1" w:rsidRDefault="00DC55E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 w:rsidRPr="00291741">
        <w:rPr>
          <w:rFonts w:ascii="Times New Roman" w:hAnsi="Times New Roman" w:cs="Times New Roman"/>
          <w:sz w:val="28"/>
          <w:szCs w:val="28"/>
        </w:rPr>
        <w:t xml:space="preserve">.2. </w:t>
      </w:r>
      <w:r w:rsidR="005E1601">
        <w:rPr>
          <w:rFonts w:ascii="Times New Roman" w:hAnsi="Times New Roman" w:cs="Times New Roman"/>
          <w:sz w:val="28"/>
          <w:szCs w:val="28"/>
        </w:rPr>
        <w:t>При содержании домашних животных не допускается: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неблагоприятное физическое, санитарное и психологическое воздействие на человека со стороны животных;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лишение домашних животных возможности удовлетворять присущие им потребности в пище, воде, сне, движениях;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необеспечение защиты домашних животных от физических и психических травм и заболеваний;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оставление домашних животных без предоставления необходимых условий их содержания, заботы и попечения;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5) необеспечение заболевших домашних животных необходимой ветеринарной помощью; 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6) травмирование домашних животных;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7) содержание домашних животных, проявляющих действия в адрес других животных, которые приводят к нанесению физических травм, с другими животными в общем помещении;</w:t>
      </w:r>
    </w:p>
    <w:p w:rsidR="005E160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8) создание условий содержания домашних животных, при которых возможно самопроизвольное покидание домашним животным места его содержания;</w:t>
      </w:r>
    </w:p>
    <w:p w:rsidR="00E2660C" w:rsidRDefault="00E2660C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9) натравливание (понуждение к нападению) домашних животных на граждан, а также одних домашних животных на других животных, кроме случаев необходимой обороны либо в состоянии крайней необходимости при защите жизни, здоровья, прав обороняющегося или другого лица;</w:t>
      </w:r>
    </w:p>
    <w:p w:rsidR="00E2660C" w:rsidRDefault="00E2660C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10) приводить или приносить домашних животных (за исключением собак-поводырей) в торговые объекты, в которых осуществляется продажа продовольственных товаров, и  на животноводческие мероприятия;</w:t>
      </w:r>
    </w:p>
    <w:p w:rsidR="00E2660C" w:rsidRDefault="00E2660C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11) оставлять домашних животных без присмотра вне мест их постоянного содержания, за исключением случаев кратковременного отсутствия их владельцев при посещении объектов, указанных в подпункте 10 пункта 11.2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домашние животные могут быть оставлены рядом с этим объектами при условии обеспечения безопасности граждан и других животных (на привязи, в клетке или иным способом).</w:t>
      </w:r>
    </w:p>
    <w:p w:rsidR="00E2660C" w:rsidRDefault="008D6BEA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 Выгул домашних животных может осуществляться в местах, в которых не запрещено нахождение граждан с животными.</w:t>
      </w:r>
    </w:p>
    <w:p w:rsidR="008D6BEA" w:rsidRDefault="008D6BEA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выгуле домашних животных владелец домашних животных и сопровождающее лицо должны обеспечивать безопасность других животных и граждан.</w:t>
      </w:r>
    </w:p>
    <w:p w:rsidR="008D6BEA" w:rsidRDefault="008D6BEA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места выгула домашние животные должны выводиться на поводке, длина которого позволяет обеспечивать безопасность этих животных, других животных и граждан.</w:t>
      </w:r>
    </w:p>
    <w:p w:rsidR="008D6BEA" w:rsidRDefault="008D6BEA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.6 Нахождение домашних животных без их сопровождения владельцем или сопровождающим лицом допускается только на огороженной территории, принадлежащей владельцам домашних животных или сопровождающим таких животных лицам. </w:t>
      </w:r>
    </w:p>
    <w:p w:rsidR="008D6BEA" w:rsidRDefault="008D6BEA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.7 Выгул без намордника собак высотой в холке более 40 сантиметров, </w:t>
      </w:r>
      <w:r w:rsidR="0061627A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BEA" w:rsidRDefault="006E14FA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1861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  при выгуле домашних животных владельцы и сопровождающие лица обязаны не допускать загрязнение домашними животными территорий населенного пункта</w:t>
      </w:r>
      <w:r w:rsidR="00186115">
        <w:rPr>
          <w:rFonts w:ascii="Times New Roman" w:hAnsi="Times New Roman" w:cs="Times New Roman"/>
          <w:sz w:val="28"/>
          <w:szCs w:val="28"/>
        </w:rPr>
        <w:t>»</w:t>
      </w:r>
    </w:p>
    <w:p w:rsidR="005E1601" w:rsidRPr="00291741" w:rsidRDefault="005E1601" w:rsidP="00DC55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C55E1" w:rsidRPr="001B2AB5" w:rsidRDefault="00DC55E1" w:rsidP="00DC55E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741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обнародованию.</w:t>
      </w:r>
    </w:p>
    <w:p w:rsidR="00DC55E1" w:rsidRPr="00220F5F" w:rsidRDefault="00DC55E1" w:rsidP="00DC55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C55E1" w:rsidRDefault="00DC55E1" w:rsidP="00DC55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55E1" w:rsidRDefault="00DC55E1" w:rsidP="00DC55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55E1" w:rsidRDefault="00DC55E1" w:rsidP="00DC55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55E1" w:rsidRPr="00645350" w:rsidRDefault="00DC55E1" w:rsidP="00DC55E1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45350">
        <w:rPr>
          <w:rFonts w:ascii="Times New Roman" w:hAnsi="Times New Roman" w:cs="Times New Roman"/>
          <w:sz w:val="28"/>
          <w:szCs w:val="28"/>
        </w:rPr>
        <w:t xml:space="preserve">Заплавненского сельского поселения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5350">
        <w:rPr>
          <w:rFonts w:ascii="Times New Roman" w:hAnsi="Times New Roman" w:cs="Times New Roman"/>
          <w:sz w:val="28"/>
          <w:szCs w:val="28"/>
        </w:rPr>
        <w:t xml:space="preserve">                         А. В. Юдин</w:t>
      </w:r>
      <w:r w:rsidRPr="007E3D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3D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3D1D">
        <w:rPr>
          <w:rFonts w:ascii="Times New Roman" w:hAnsi="Times New Roman" w:cs="Times New Roman"/>
          <w:sz w:val="28"/>
          <w:szCs w:val="28"/>
        </w:rPr>
        <w:tab/>
      </w:r>
      <w:r w:rsidRPr="007E3D1D">
        <w:rPr>
          <w:rFonts w:ascii="Times New Roman" w:hAnsi="Times New Roman" w:cs="Times New Roman"/>
          <w:sz w:val="28"/>
          <w:szCs w:val="28"/>
        </w:rPr>
        <w:tab/>
      </w:r>
      <w:r w:rsidRPr="007E3D1D">
        <w:rPr>
          <w:rFonts w:ascii="Times New Roman" w:hAnsi="Times New Roman" w:cs="Times New Roman"/>
          <w:sz w:val="28"/>
          <w:szCs w:val="28"/>
        </w:rPr>
        <w:tab/>
      </w:r>
      <w:r w:rsidRPr="007E3D1D">
        <w:rPr>
          <w:rFonts w:ascii="Times New Roman" w:hAnsi="Times New Roman" w:cs="Times New Roman"/>
          <w:sz w:val="28"/>
          <w:szCs w:val="28"/>
        </w:rPr>
        <w:tab/>
      </w:r>
      <w:r w:rsidRPr="007E3D1D">
        <w:rPr>
          <w:rFonts w:ascii="Times New Roman" w:hAnsi="Times New Roman" w:cs="Times New Roman"/>
          <w:sz w:val="28"/>
          <w:szCs w:val="28"/>
        </w:rPr>
        <w:tab/>
      </w:r>
      <w:r w:rsidRPr="007E3D1D">
        <w:rPr>
          <w:rFonts w:ascii="Times New Roman" w:hAnsi="Times New Roman" w:cs="Times New Roman"/>
          <w:sz w:val="28"/>
          <w:szCs w:val="28"/>
        </w:rPr>
        <w:tab/>
      </w:r>
      <w:r w:rsidRPr="007E3D1D">
        <w:rPr>
          <w:rFonts w:ascii="Times New Roman" w:hAnsi="Times New Roman" w:cs="Times New Roman"/>
          <w:sz w:val="28"/>
          <w:szCs w:val="28"/>
        </w:rPr>
        <w:tab/>
      </w:r>
      <w:r w:rsidRPr="007E3D1D">
        <w:rPr>
          <w:rFonts w:ascii="Times New Roman" w:hAnsi="Times New Roman" w:cs="Times New Roman"/>
          <w:sz w:val="28"/>
          <w:szCs w:val="28"/>
        </w:rPr>
        <w:tab/>
      </w:r>
    </w:p>
    <w:p w:rsidR="00DC55E1" w:rsidRPr="00291741" w:rsidRDefault="00DC55E1" w:rsidP="00DC55E1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</w:p>
    <w:p w:rsidR="00DC55E1" w:rsidRPr="005446D4" w:rsidRDefault="00DC55E1" w:rsidP="00DC55E1">
      <w:pPr>
        <w:pStyle w:val="HTM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C55E1" w:rsidRPr="005446D4" w:rsidRDefault="00DC55E1" w:rsidP="00DC55E1">
      <w:pPr>
        <w:pStyle w:val="HTM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16D10" w:rsidRDefault="00916D10"/>
    <w:sectPr w:rsidR="00916D10" w:rsidSect="001B2AB5">
      <w:pgSz w:w="11906" w:h="16838"/>
      <w:pgMar w:top="1134" w:right="566" w:bottom="709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55E1"/>
    <w:rsid w:val="00186115"/>
    <w:rsid w:val="00366E06"/>
    <w:rsid w:val="005E1601"/>
    <w:rsid w:val="005E3F3D"/>
    <w:rsid w:val="0061627A"/>
    <w:rsid w:val="006E14FA"/>
    <w:rsid w:val="0086212C"/>
    <w:rsid w:val="008D6BEA"/>
    <w:rsid w:val="008F44B1"/>
    <w:rsid w:val="00916D10"/>
    <w:rsid w:val="009420F8"/>
    <w:rsid w:val="00962718"/>
    <w:rsid w:val="009A41B2"/>
    <w:rsid w:val="009B6DDA"/>
    <w:rsid w:val="00AC7C2C"/>
    <w:rsid w:val="00B700F1"/>
    <w:rsid w:val="00DC55E1"/>
    <w:rsid w:val="00E2660C"/>
    <w:rsid w:val="00FE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5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C55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2020-02-17T11:32:00Z</cp:lastPrinted>
  <dcterms:created xsi:type="dcterms:W3CDTF">2020-02-11T12:37:00Z</dcterms:created>
  <dcterms:modified xsi:type="dcterms:W3CDTF">2023-03-28T08:57:00Z</dcterms:modified>
</cp:coreProperties>
</file>