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6A66" w:rsidRPr="003D2E90" w:rsidRDefault="00D92E76" w:rsidP="00096A66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Почти 2000 обращений, поступивших от граждан</w:t>
      </w:r>
      <w:r w:rsidR="0045481C">
        <w:rPr>
          <w:rFonts w:ascii="Times New Roman" w:hAnsi="Times New Roman"/>
          <w:b/>
          <w:sz w:val="27"/>
          <w:szCs w:val="27"/>
        </w:rPr>
        <w:t>,</w:t>
      </w:r>
      <w:r>
        <w:rPr>
          <w:rFonts w:ascii="Times New Roman" w:hAnsi="Times New Roman"/>
          <w:b/>
          <w:sz w:val="27"/>
          <w:szCs w:val="27"/>
        </w:rPr>
        <w:t xml:space="preserve"> обработано </w:t>
      </w:r>
      <w:r w:rsidR="0045481C">
        <w:rPr>
          <w:rFonts w:ascii="Times New Roman" w:hAnsi="Times New Roman"/>
          <w:b/>
          <w:sz w:val="27"/>
          <w:szCs w:val="27"/>
        </w:rPr>
        <w:t>В</w:t>
      </w:r>
      <w:r>
        <w:rPr>
          <w:rFonts w:ascii="Times New Roman" w:hAnsi="Times New Roman"/>
          <w:b/>
          <w:sz w:val="27"/>
          <w:szCs w:val="27"/>
        </w:rPr>
        <w:t>олгогр</w:t>
      </w:r>
      <w:r w:rsidR="0045481C">
        <w:rPr>
          <w:rFonts w:ascii="Times New Roman" w:hAnsi="Times New Roman"/>
          <w:b/>
          <w:sz w:val="27"/>
          <w:szCs w:val="27"/>
        </w:rPr>
        <w:t>адскими Росреестром в 2022 году</w:t>
      </w:r>
    </w:p>
    <w:p w:rsidR="00096A66" w:rsidRPr="00872129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Pr="00D92E76" w:rsidRDefault="00D92E76" w:rsidP="00454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D92E76">
        <w:rPr>
          <w:rFonts w:ascii="Times New Roman" w:hAnsi="Times New Roman" w:cs="Times New Roman"/>
          <w:sz w:val="28"/>
          <w:szCs w:val="26"/>
        </w:rPr>
        <w:t xml:space="preserve">По состоянию на </w:t>
      </w:r>
      <w:r w:rsidR="009D534E">
        <w:rPr>
          <w:rFonts w:ascii="Times New Roman" w:hAnsi="Times New Roman" w:cs="Times New Roman"/>
          <w:sz w:val="28"/>
          <w:szCs w:val="26"/>
        </w:rPr>
        <w:t>24</w:t>
      </w:r>
      <w:r w:rsidRPr="00D92E76">
        <w:rPr>
          <w:rFonts w:ascii="Times New Roman" w:hAnsi="Times New Roman" w:cs="Times New Roman"/>
          <w:sz w:val="28"/>
          <w:szCs w:val="26"/>
        </w:rPr>
        <w:t>.08.2022 в Управление Росреестра по Волгоградской области поступило 1954 обращения граждан.</w:t>
      </w:r>
    </w:p>
    <w:p w:rsidR="00D92E76" w:rsidRPr="00D92E76" w:rsidRDefault="009D534E" w:rsidP="009D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Все обращения, п</w:t>
      </w:r>
      <w:r w:rsidR="00D92E76">
        <w:rPr>
          <w:rFonts w:ascii="Times New Roman" w:hAnsi="Times New Roman" w:cs="Times New Roman"/>
          <w:sz w:val="28"/>
          <w:szCs w:val="26"/>
        </w:rPr>
        <w:t>оступившие через интернет-</w:t>
      </w:r>
      <w:r w:rsidR="00D92E76" w:rsidRPr="00D92E76">
        <w:rPr>
          <w:rFonts w:ascii="Times New Roman" w:hAnsi="Times New Roman" w:cs="Times New Roman"/>
          <w:sz w:val="28"/>
          <w:szCs w:val="26"/>
        </w:rPr>
        <w:t xml:space="preserve">сервис Росреестра, путем заполнения специальной формы «Обращения граждан </w:t>
      </w:r>
      <w:proofErr w:type="spellStart"/>
      <w:r w:rsidR="00D92E76" w:rsidRPr="00D92E76">
        <w:rPr>
          <w:rFonts w:ascii="Times New Roman" w:hAnsi="Times New Roman" w:cs="Times New Roman"/>
          <w:sz w:val="28"/>
          <w:szCs w:val="26"/>
        </w:rPr>
        <w:t>online</w:t>
      </w:r>
      <w:proofErr w:type="spellEnd"/>
      <w:r w:rsidR="00D92E76" w:rsidRPr="00D92E76">
        <w:rPr>
          <w:rFonts w:ascii="Times New Roman" w:hAnsi="Times New Roman" w:cs="Times New Roman"/>
          <w:sz w:val="28"/>
          <w:szCs w:val="26"/>
        </w:rPr>
        <w:t xml:space="preserve">» </w:t>
      </w:r>
      <w:r>
        <w:rPr>
          <w:rFonts w:ascii="Times New Roman" w:hAnsi="Times New Roman" w:cs="Times New Roman"/>
          <w:sz w:val="28"/>
          <w:szCs w:val="26"/>
        </w:rPr>
        <w:t xml:space="preserve">на официальном сайте Росреестра, </w:t>
      </w:r>
      <w:r w:rsidR="00D92E76" w:rsidRPr="00D92E76">
        <w:rPr>
          <w:rFonts w:ascii="Times New Roman" w:hAnsi="Times New Roman" w:cs="Times New Roman"/>
          <w:sz w:val="28"/>
          <w:szCs w:val="26"/>
        </w:rPr>
        <w:t>путем направления письменного обращения по почтовому адресу Управления, Волгоград, ул. Калинина д.4,</w:t>
      </w:r>
      <w:r>
        <w:rPr>
          <w:rFonts w:ascii="Times New Roman" w:hAnsi="Times New Roman" w:cs="Times New Roman"/>
          <w:sz w:val="28"/>
          <w:szCs w:val="26"/>
        </w:rPr>
        <w:t xml:space="preserve"> в письменном виде по факсу,</w:t>
      </w:r>
    </w:p>
    <w:p w:rsidR="005A1A06" w:rsidRPr="009D534E" w:rsidRDefault="00D92E76" w:rsidP="00D9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D92E76">
        <w:rPr>
          <w:rFonts w:ascii="Times New Roman" w:hAnsi="Times New Roman" w:cs="Times New Roman"/>
          <w:sz w:val="28"/>
          <w:szCs w:val="26"/>
        </w:rPr>
        <w:t>через Единый портал государ</w:t>
      </w:r>
      <w:r w:rsidR="009D534E">
        <w:rPr>
          <w:rFonts w:ascii="Times New Roman" w:hAnsi="Times New Roman" w:cs="Times New Roman"/>
          <w:sz w:val="28"/>
          <w:szCs w:val="26"/>
        </w:rPr>
        <w:t xml:space="preserve">ственных и муниципальных услуг и </w:t>
      </w:r>
      <w:r w:rsidRPr="00D92E76">
        <w:rPr>
          <w:rFonts w:ascii="Times New Roman" w:hAnsi="Times New Roman" w:cs="Times New Roman"/>
          <w:sz w:val="28"/>
          <w:szCs w:val="26"/>
        </w:rPr>
        <w:t>через Ведомственный центр теле</w:t>
      </w:r>
      <w:r w:rsidR="009D534E">
        <w:rPr>
          <w:rFonts w:ascii="Times New Roman" w:hAnsi="Times New Roman" w:cs="Times New Roman"/>
          <w:sz w:val="28"/>
          <w:szCs w:val="26"/>
        </w:rPr>
        <w:t>фонного обслуживания Росреестра, были рассмотрены в установленные законодательством сроки.</w:t>
      </w:r>
      <w:bookmarkStart w:id="0" w:name="_GoBack"/>
      <w:bookmarkEnd w:id="0"/>
    </w:p>
    <w:p w:rsidR="008E7F46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Pr="008B760B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2022-08-23T10:44:00Z</dcterms:created>
  <dcterms:modified xsi:type="dcterms:W3CDTF">2022-08-24T07:02:00Z</dcterms:modified>
</cp:coreProperties>
</file>