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регионе продолжается успешная реализация проекта Росреестра «Земля для стройки»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В феврале 2026 года оперативным штабом по реализации проекта «Земля для стройки» при Управлении </w:t>
      </w:r>
      <w:r>
        <w:rPr>
          <w:rFonts w:ascii="Times New Roman" w:hAnsi="Times New Roman"/>
          <w:b/>
          <w:sz w:val="28"/>
          <w:szCs w:val="28"/>
        </w:rPr>
        <w:t xml:space="preserve">выявлено 112 новых земельных участков и территорий, имеющих потенциал для вовлечения их в оборот </w:t>
        <w:br/>
        <w:t xml:space="preserve">в целях жилищного строительства общей площадью более 53 га </w:t>
        <w:br/>
        <w:t>на территориях 17 муниципальных районов нашей области.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Новые земельные участки и территории определены, в том числе </w:t>
        <w:br/>
        <w:t xml:space="preserve">с целью предоставления многодетным семьям, ветеранам боевых действий </w:t>
        <w:br/>
        <w:t>и другим льготным категориям граждан.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доступа к выявленным участкам реализуется Росреестром на портале пространственных данных «Национальная система пространственных данных» в сервисе «Земля для стройки»: </w:t>
      </w:r>
      <w:hyperlink r:id="rId3" w:tgtFrame="_blank">
        <w:r>
          <w:rPr>
            <w:rFonts w:ascii="Times New Roman" w:hAnsi="Times New Roman"/>
            <w:sz w:val="28"/>
            <w:szCs w:val="28"/>
          </w:rPr>
          <w:t>https://nspd.gov.ru/construction-nspd</w:t>
        </w:r>
      </w:hyperlink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 xml:space="preserve">Проект «Земля для стройки» упрощает и ускоряет, в том числе с помощью цифровых технологий, процесс выбора земельных участков под строительство для инвесторов, застройщиков и граждан» - </w:t>
      </w:r>
      <w:r>
        <w:rPr>
          <w:rFonts w:ascii="Times New Roman" w:hAnsi="Times New Roman"/>
          <w:sz w:val="28"/>
          <w:szCs w:val="28"/>
        </w:rPr>
        <w:t xml:space="preserve">отметила заместитель руководителя </w:t>
      </w:r>
      <w:r>
        <w:rPr>
          <w:rFonts w:ascii="Times New Roman" w:hAnsi="Times New Roman"/>
          <w:b/>
          <w:sz w:val="28"/>
          <w:szCs w:val="28"/>
        </w:rPr>
        <w:t>Наталья Коломыцева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4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12" w:customStyle="1">
    <w:name w:val="Обычный (веб)1"/>
    <w:qFormat/>
    <w:rsid w:val="008a699f"/>
    <w:pPr>
      <w:widowControl/>
      <w:pBdr/>
      <w:bidi w:val="0"/>
      <w:spacing w:lineRule="auto" w:line="240" w:before="200" w:after="20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nspd.gov.ru/construction-nspd" TargetMode="External"/><Relationship Id="rId4" Type="http://schemas.openxmlformats.org/officeDocument/2006/relationships/hyperlink" Target="../../&#1047;&#1072;&#1075;&#1088;&#1091;&#1079;&#1082;&#1080;/zab.j@r34.rosreestr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Application>LibreOffice/7.5.6.2$Linux_X86_64 LibreOffice_project/50$Build-2</Application>
  <AppVersion>15.0000</AppVersion>
  <Pages>1</Pages>
  <Words>144</Words>
  <Characters>1031</Characters>
  <CharactersWithSpaces>1169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2026-03-17T09:48:59Z</cp:lastPrinted>
  <dcterms:modified xsi:type="dcterms:W3CDTF">2026-03-16T13:20:00Z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