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A" w:rsidRPr="009E4EFA" w:rsidRDefault="009E4EFA" w:rsidP="009E4E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E4E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Простейшие средства защиты органов дыхания: памятка по изготовлению </w:t>
      </w:r>
      <w:proofErr w:type="spellStart"/>
      <w:r w:rsidRPr="009E4E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ватно-марлев</w:t>
      </w:r>
      <w:proofErr w:type="gramStart"/>
      <w:r w:rsidRPr="009E4E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</w:t>
      </w:r>
      <w:proofErr w:type="gramEnd"/>
      <w:r w:rsidRPr="009E4E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й</w:t>
      </w:r>
      <w:proofErr w:type="spellEnd"/>
      <w:r w:rsidRPr="009E4E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повязки </w:t>
      </w:r>
    </w:p>
    <w:p w:rsid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 xml:space="preserve">Когда нет ни противогаза, ни респиратора, то есть средств защиты, изготовленных промышленностью, можно воспользоваться простейшей ватно-марлевой повязкой и </w:t>
      </w:r>
      <w:proofErr w:type="spellStart"/>
      <w:r w:rsidRPr="009E4EFA">
        <w:rPr>
          <w:rFonts w:ascii="Times New Roman" w:eastAsia="Times New Roman" w:hAnsi="Times New Roman" w:cs="Times New Roman"/>
          <w:sz w:val="24"/>
          <w:szCs w:val="24"/>
        </w:rPr>
        <w:t>противопыльной</w:t>
      </w:r>
      <w:proofErr w:type="spellEnd"/>
      <w:r w:rsidRPr="009E4EFA">
        <w:rPr>
          <w:rFonts w:ascii="Times New Roman" w:eastAsia="Times New Roman" w:hAnsi="Times New Roman" w:cs="Times New Roman"/>
          <w:sz w:val="24"/>
          <w:szCs w:val="24"/>
        </w:rPr>
        <w:t xml:space="preserve"> тканевой маской (ПТМ).</w:t>
      </w:r>
    </w:p>
    <w:p w:rsid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Памятка по изготовлению ватно-марлевой повязки</w:t>
      </w:r>
    </w:p>
    <w:p w:rsid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Чтобы избежать заражения опасным вирусом со всеми его осложнениями, нужно обезопасить себя любыми возможными способами. Ватно-марлевая повязка является самым простым и доступным средством защиты дыхательных путей от различных бактерий и инфекций. Также она необходима, когда кто-нибудь из семьи уже заболел, и вы не хотите, чтобы остальные члены семьи заразились.</w:t>
      </w:r>
    </w:p>
    <w:p w:rsid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Вариант № 1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Вам понадобится: 2 бинта 14 см шириной и 7 м в длину; упаковка гигиенической медицинской ваты (100 грамм). На край бинта длиной 60 см положить вату размером 14х14 см, подвернув его в бинт 3 раза. Второй бинт нужно разрезать вдоль на две части. Каждую половину скручивают для завязок, их продевают вверху и внизу, повязки зашивают. На выходе получается 12-14 повязок.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Вариант №2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Возьмите две длинные полоски бинта 70-90 см и сверните их в 3 раза. Прошейте их по всей длине. Можно наметать вручную или прострочить на машинке. Возьмите 4 одинаковых заготовки марли 17х17 см. Между 2 слоями подложите ватный квадрат и сверху прикройте оставшимися 2 слоями марли. Обшейте намёточным швом по краям. Подверните края внутрь на 1 см и аккуратно прострочите. На готовую маску пришейте длинные завязки вдоль, чтобы одна была сверху, другая снизу. Они должны быть одинаковой длины.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Вариант №3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Посередине отреза марли 100х50см поместите слой ваты 20х30см. Загните с двух сторон, длинные завязки без ваты разрежьте на две части 30-35 см от края. Они и будут служить завязками. Один из вариантов изготовления ватно-марлевой повязки своими руками представлен на схеме: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Как правильно носить</w:t>
      </w:r>
    </w:p>
    <w:p w:rsid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Чтобы марлевое изделие послужило профилактикой вирусных заболеваний, нужно знать, как правильно её надевать и носить. При правильном использовании это доступное средство может надежно защитить от микробов.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Средство индивидуальной защиты органов дыхания должно обязательно прикрывать не только нос, но и рот. Завязывать её нужно плотно, но не слишком туго, чтобы не было дискомфорта. Надевать маску нужно тогда, когда вы заходите в магазин или транспорт. Если вы находитесь на работе или других общественных местах, повязка меняется раз в 2 часа, иначе бактерии, от которых мы хотим защититься, будут на ней скапливаться. Если вы во время эпидемии пребываете дома или на улице, повязку можно менять раз в 3-4 часа. Не стоит выбрасывать использованное защитное средство, достаточно его постирать в горячей воде хозяйственным мылом и прогладить горячим утюгом. Маска должна закрывать нос, рот и подбородок. Верхние концы подвязки завязывают на затылке, нижние – на темени.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E4EFA">
        <w:rPr>
          <w:rFonts w:ascii="Times New Roman" w:eastAsia="Times New Roman" w:hAnsi="Times New Roman" w:cs="Times New Roman"/>
          <w:sz w:val="24"/>
          <w:szCs w:val="24"/>
        </w:rPr>
        <w:t>Противопыльная</w:t>
      </w:r>
      <w:proofErr w:type="spellEnd"/>
      <w:r w:rsidRPr="009E4EFA">
        <w:rPr>
          <w:rFonts w:ascii="Times New Roman" w:eastAsia="Times New Roman" w:hAnsi="Times New Roman" w:cs="Times New Roman"/>
          <w:sz w:val="24"/>
          <w:szCs w:val="24"/>
        </w:rPr>
        <w:t xml:space="preserve"> тканевая маска (ПТМ) состоит из корпуса и крепления. Корпус делается из четырех-пяти слоев ткани. Для верхнего слоя пригодны бязь, штапельное полотно, миткаль, трикотаж, для внутренних слоев — фланель, бумазея, хлопчатобумажная или шерстяная ткань с начесом (материал для нижнего слоя маски, прилегающего к лицу, не должен линять). Ткань может быть не новой, но обязательно чистой и не очень ношеной. Крепление маски изготавливается из одного слоя любой </w:t>
      </w:r>
      <w:proofErr w:type="gramStart"/>
      <w:r w:rsidRPr="009E4EFA">
        <w:rPr>
          <w:rFonts w:ascii="Times New Roman" w:eastAsia="Times New Roman" w:hAnsi="Times New Roman" w:cs="Times New Roman"/>
          <w:sz w:val="24"/>
          <w:szCs w:val="24"/>
        </w:rPr>
        <w:t>тон кой</w:t>
      </w:r>
      <w:proofErr w:type="gramEnd"/>
      <w:r w:rsidRPr="009E4EFA">
        <w:rPr>
          <w:rFonts w:ascii="Times New Roman" w:eastAsia="Times New Roman" w:hAnsi="Times New Roman" w:cs="Times New Roman"/>
          <w:sz w:val="24"/>
          <w:szCs w:val="24"/>
        </w:rPr>
        <w:t xml:space="preserve"> материи.</w:t>
      </w:r>
    </w:p>
    <w:p w:rsidR="009E4EFA" w:rsidRPr="009E4EFA" w:rsidRDefault="009E4EFA" w:rsidP="009E4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EFA">
        <w:rPr>
          <w:rFonts w:ascii="Times New Roman" w:eastAsia="Times New Roman" w:hAnsi="Times New Roman" w:cs="Times New Roman"/>
          <w:sz w:val="24"/>
          <w:szCs w:val="24"/>
        </w:rPr>
        <w:t>По выкройке или лекалу выкройте конус маски и крепление, подготовьте верхнюю и поперечные резинки шири ной 0,8-1,5 см, сшейте маску, для защиты глаз в вырезы маски вставьте стекла или пластинки из прозрачной пленки.</w:t>
      </w:r>
    </w:p>
    <w:p w:rsidR="007C61B6" w:rsidRDefault="007C61B6"/>
    <w:sectPr w:rsidR="007C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EFA"/>
    <w:rsid w:val="007C61B6"/>
    <w:rsid w:val="009E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E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E4E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3026</Characters>
  <Application>Microsoft Office Word</Application>
  <DocSecurity>0</DocSecurity>
  <Lines>25</Lines>
  <Paragraphs>7</Paragraphs>
  <ScaleCrop>false</ScaleCrop>
  <Company>HOME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2022-12-07T12:57:00Z</dcterms:created>
  <dcterms:modified xsi:type="dcterms:W3CDTF">2022-12-07T12:57:00Z</dcterms:modified>
</cp:coreProperties>
</file>