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4B6" w:rsidRPr="00C874B6" w:rsidRDefault="00C874B6" w:rsidP="00C874B6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B6">
        <w:rPr>
          <w:rFonts w:ascii="Times New Roman" w:hAnsi="Times New Roman" w:cs="Times New Roman"/>
          <w:b/>
          <w:sz w:val="28"/>
          <w:szCs w:val="28"/>
        </w:rPr>
        <w:t>Информируем об изменении адреса и контактного номера отдела государственной службы и кадров Управления</w:t>
      </w:r>
      <w:bookmarkStart w:id="0" w:name="_GoBack"/>
      <w:bookmarkEnd w:id="0"/>
      <w:r w:rsidRPr="00C874B6">
        <w:rPr>
          <w:rFonts w:ascii="Times New Roman" w:hAnsi="Times New Roman" w:cs="Times New Roman"/>
          <w:b/>
          <w:sz w:val="28"/>
          <w:szCs w:val="28"/>
        </w:rPr>
        <w:t xml:space="preserve"> Росреестра по Волгоградской области</w:t>
      </w:r>
    </w:p>
    <w:p w:rsidR="00C874B6" w:rsidRDefault="00C874B6" w:rsidP="00C874B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4F7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  <w:r>
        <w:rPr>
          <w:rFonts w:ascii="Times New Roman" w:hAnsi="Times New Roman" w:cs="Times New Roman"/>
          <w:sz w:val="28"/>
          <w:szCs w:val="28"/>
        </w:rPr>
        <w:t xml:space="preserve"> Управления Росреестра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Волгоградской области </w:t>
      </w:r>
      <w:r w:rsidRPr="00F354F7">
        <w:rPr>
          <w:rFonts w:ascii="Times New Roman" w:hAnsi="Times New Roman" w:cs="Times New Roman"/>
          <w:sz w:val="28"/>
          <w:szCs w:val="28"/>
        </w:rPr>
        <w:t>размещается по адресу: г. Волгоград, ул.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д.</w:t>
      </w:r>
      <w:r w:rsidRPr="00F354F7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>, 2 этаж.</w:t>
      </w:r>
    </w:p>
    <w:p w:rsidR="00C874B6" w:rsidRDefault="00C874B6" w:rsidP="00C874B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новые контактные данные: 8 (8442) 33-01-82</w:t>
      </w:r>
    </w:p>
    <w:p w:rsidR="00C874B6" w:rsidRDefault="00C874B6" w:rsidP="00C874B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сообщения о фактах коррупции: 8 (8442) 33-02-37</w:t>
      </w:r>
    </w:p>
    <w:p w:rsidR="00C874B6" w:rsidRDefault="00C874B6" w:rsidP="00C874B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приема: </w:t>
      </w:r>
    </w:p>
    <w:p w:rsidR="00C874B6" w:rsidRDefault="00C874B6" w:rsidP="00C874B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4F7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354F7">
        <w:rPr>
          <w:rFonts w:ascii="Times New Roman" w:hAnsi="Times New Roman" w:cs="Times New Roman"/>
          <w:sz w:val="28"/>
          <w:szCs w:val="28"/>
        </w:rPr>
        <w:t xml:space="preserve">четверг </w:t>
      </w:r>
      <w:r>
        <w:rPr>
          <w:rFonts w:ascii="Times New Roman" w:hAnsi="Times New Roman" w:cs="Times New Roman"/>
          <w:sz w:val="28"/>
          <w:szCs w:val="28"/>
        </w:rPr>
        <w:t xml:space="preserve">с 9:00 до 18:00, </w:t>
      </w:r>
      <w:r w:rsidRPr="00F354F7">
        <w:rPr>
          <w:rFonts w:ascii="Times New Roman" w:hAnsi="Times New Roman" w:cs="Times New Roman"/>
          <w:sz w:val="28"/>
          <w:szCs w:val="28"/>
        </w:rPr>
        <w:t>пятниц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5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9:00 до 16:45</w:t>
      </w:r>
      <w:r w:rsidRPr="00F35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4B6" w:rsidRDefault="00C874B6" w:rsidP="00C874B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перерыв: 12:30 до 13:15</w:t>
      </w: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05F5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874B6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005D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34</cp:revision>
  <cp:lastPrinted>2023-04-24T13:21:00Z</cp:lastPrinted>
  <dcterms:created xsi:type="dcterms:W3CDTF">2023-10-30T09:28:00Z</dcterms:created>
  <dcterms:modified xsi:type="dcterms:W3CDTF">2025-01-29T13:10:00Z</dcterms:modified>
</cp:coreProperties>
</file>