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E32DE3" w:rsidP="009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января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683319">
        <w:trPr>
          <w:trHeight w:val="1539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83319" w:rsidRPr="00683319">
              <w:rPr>
                <w:rFonts w:ascii="Arial" w:hAnsi="Arial" w:cs="Arial"/>
                <w:i/>
                <w:sz w:val="28"/>
                <w:szCs w:val="28"/>
              </w:rPr>
              <w:t>Постановка на кадастровый учет и государственная регистрация прав</w:t>
            </w:r>
            <w:r w:rsidR="001C6DCB"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9F3E02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83319" w:rsidRPr="006833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8(84472)3-40-82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683319" w:rsidRPr="0068331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Суровикинского межмуниципального отдела</w:t>
            </w:r>
          </w:p>
        </w:tc>
      </w:tr>
      <w:tr w:rsidR="005033B0" w:rsidTr="005033B0">
        <w:trPr>
          <w:trHeight w:val="1553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5033B0" w:rsidRDefault="005033B0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83319" w:rsidRPr="00683319">
              <w:rPr>
                <w:rFonts w:ascii="Arial" w:hAnsi="Arial" w:cs="Arial"/>
                <w:i/>
                <w:sz w:val="28"/>
                <w:szCs w:val="28"/>
              </w:rPr>
      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83319" w:rsidRPr="006833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8(8442)94-86-07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683319" w:rsidRPr="0068331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E32DE3" w:rsidP="00920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26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января 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D415BE" w:rsidTr="0075752F">
        <w:trPr>
          <w:trHeight w:val="1623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83319" w:rsidRPr="0068331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83319" w:rsidRPr="006833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683319" w:rsidRPr="0068331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5033B0" w:rsidTr="0075752F">
        <w:trPr>
          <w:trHeight w:val="1623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5033B0" w:rsidRDefault="005033B0" w:rsidP="00AB4AF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033B0" w:rsidRPr="00E46576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83319" w:rsidRPr="00683319">
              <w:rPr>
                <w:rFonts w:ascii="Arial" w:hAnsi="Arial" w:cs="Arial"/>
                <w:i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>
              <w:rPr>
                <w:rFonts w:ascii="Arial" w:hAnsi="Arial" w:cs="Arial"/>
                <w:i/>
                <w:sz w:val="28"/>
                <w:szCs w:val="28"/>
              </w:rPr>
              <w:t>»</w:t>
            </w:r>
          </w:p>
          <w:p w:rsidR="00683319" w:rsidRDefault="005033B0" w:rsidP="00503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83319" w:rsidRPr="006833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8(8442)33-37-80, 33-37-87 доб.4061 </w:t>
            </w:r>
          </w:p>
          <w:p w:rsidR="005033B0" w:rsidRDefault="005033B0" w:rsidP="00503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683319" w:rsidRPr="00683319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E32DE3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27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января 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5F0B1D">
        <w:trPr>
          <w:trHeight w:val="2124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B4AF5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5033B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83319" w:rsidRPr="0068331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83319" w:rsidRPr="006833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683319" w:rsidRPr="0068331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AB4AF5" w:rsidTr="00683319">
        <w:trPr>
          <w:trHeight w:val="1733"/>
        </w:trPr>
        <w:tc>
          <w:tcPr>
            <w:tcW w:w="1701" w:type="dxa"/>
          </w:tcPr>
          <w:p w:rsidR="005033B0" w:rsidRPr="00A33C13" w:rsidRDefault="005033B0" w:rsidP="005033B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E32DE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B4AF5" w:rsidRDefault="00AB4AF5" w:rsidP="00AB4AF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1C6DCB" w:rsidRPr="00E46576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683319" w:rsidRPr="00683319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Проведение комплексных кадастровых работ за счет внебюджетных средств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033B0" w:rsidRDefault="001C6DCB" w:rsidP="001C6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683319" w:rsidRPr="006833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доб.307</w:t>
            </w:r>
          </w:p>
          <w:p w:rsidR="00AB4AF5" w:rsidRDefault="001C6DCB" w:rsidP="001C6D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683319" w:rsidRPr="00683319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F0B1D"/>
    <w:rsid w:val="005F2EA6"/>
    <w:rsid w:val="006110A3"/>
    <w:rsid w:val="00683319"/>
    <w:rsid w:val="0068615F"/>
    <w:rsid w:val="00751578"/>
    <w:rsid w:val="0075752F"/>
    <w:rsid w:val="00764B99"/>
    <w:rsid w:val="007B497D"/>
    <w:rsid w:val="007D36D1"/>
    <w:rsid w:val="00805B29"/>
    <w:rsid w:val="00887AA6"/>
    <w:rsid w:val="008F144D"/>
    <w:rsid w:val="00920D36"/>
    <w:rsid w:val="009B02BF"/>
    <w:rsid w:val="009F3E02"/>
    <w:rsid w:val="00A077DA"/>
    <w:rsid w:val="00A26EE0"/>
    <w:rsid w:val="00A33C13"/>
    <w:rsid w:val="00A820FC"/>
    <w:rsid w:val="00AB2D55"/>
    <w:rsid w:val="00AB4AF5"/>
    <w:rsid w:val="00AC1EF1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2022-01-19T08:16:00Z</dcterms:created>
  <dcterms:modified xsi:type="dcterms:W3CDTF">2022-01-19T08:19:00Z</dcterms:modified>
</cp:coreProperties>
</file>