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394" w:rsidRPr="00982F3E" w:rsidRDefault="00104394" w:rsidP="00982F3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Информируем о проведении </w:t>
      </w:r>
      <w:r w:rsidR="00982F3E">
        <w:rPr>
          <w:rFonts w:ascii="Times New Roman" w:hAnsi="Times New Roman"/>
          <w:sz w:val="28"/>
          <w:szCs w:val="28"/>
        </w:rPr>
        <w:t xml:space="preserve">«Всероссийской недели правовой помощи детям», </w:t>
      </w:r>
      <w:r w:rsidR="00982F3E" w:rsidRPr="00BF29E8">
        <w:rPr>
          <w:rFonts w:ascii="Times New Roman" w:hAnsi="Times New Roman"/>
          <w:sz w:val="28"/>
          <w:szCs w:val="28"/>
        </w:rPr>
        <w:t>приуроч</w:t>
      </w:r>
      <w:r w:rsidR="00982F3E">
        <w:rPr>
          <w:rFonts w:ascii="Times New Roman" w:hAnsi="Times New Roman"/>
          <w:sz w:val="28"/>
          <w:szCs w:val="28"/>
        </w:rPr>
        <w:t>енной</w:t>
      </w:r>
      <w:r w:rsidR="00982F3E" w:rsidRPr="00BF29E8">
        <w:rPr>
          <w:rFonts w:ascii="Times New Roman" w:hAnsi="Times New Roman"/>
          <w:sz w:val="28"/>
          <w:szCs w:val="28"/>
        </w:rPr>
        <w:t xml:space="preserve"> к</w:t>
      </w:r>
      <w:r w:rsidR="00982F3E">
        <w:rPr>
          <w:rFonts w:ascii="Times New Roman" w:hAnsi="Times New Roman"/>
          <w:sz w:val="28"/>
          <w:szCs w:val="28"/>
        </w:rPr>
        <w:t xml:space="preserve"> Международному дню защиты детей в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</w:t>
      </w:r>
      <w:r w:rsid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Росреестра по Волгоградской области</w:t>
      </w:r>
      <w:r w:rsid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0F35" w:rsidRPr="008D4B53" w:rsidRDefault="00530F35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B0099" w:rsidRDefault="00982F3E" w:rsidP="00AB0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 мая по 3 июня 2022 года в Управлении состоится </w:t>
      </w:r>
      <w:r w:rsidRPr="00395E8C">
        <w:rPr>
          <w:rFonts w:ascii="Times New Roman" w:hAnsi="Times New Roman"/>
          <w:sz w:val="28"/>
          <w:szCs w:val="28"/>
        </w:rPr>
        <w:t>консультирование граждан о правах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E8C">
        <w:rPr>
          <w:rFonts w:ascii="Times New Roman" w:hAnsi="Times New Roman"/>
          <w:sz w:val="28"/>
          <w:szCs w:val="28"/>
        </w:rPr>
        <w:t>несовершеннолетних лиц в сфере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в очном формате состоятся по адресу г. Волгоград ул. Калинина 4а, актовый зал.</w:t>
      </w: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График приемов:</w:t>
      </w: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 мая 15:00 – 17:00</w:t>
      </w:r>
    </w:p>
    <w:p w:rsidR="00982F3E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 мая 10:00 – 12:00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июня 15:00 – 17:00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июня 10:00 – 12:00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июня 15:00 – 17:00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Управление, чтобы записаться на приём или задать вопрос в формате звонка по номеру телефона: 8(8442)97-07-80.</w:t>
      </w:r>
    </w:p>
    <w:p w:rsidR="003D5D13" w:rsidRDefault="003D5D13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5D13" w:rsidRDefault="003D5D13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Получить правовую помощь граждане смогут в офисах МФЦ:</w:t>
      </w:r>
    </w:p>
    <w:p w:rsidR="003D5D13" w:rsidRDefault="003D5D13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5D13" w:rsidRDefault="003D5D13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июня 16:00 – 18:00 в МФЦ Тракторозаводского района ул. Ленина, 211;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2 июня 16:00 – 18:00 в МФЦ Красноармейского района ул. Брестская,19а.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Жители Волгоградской области так же смогут принять участие в консультировании, обратившись в территориальные отделы </w:t>
      </w:r>
      <w:r w:rsidR="003D5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Управления в очном формате или позвонив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горячую линию.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395E">
        <w:rPr>
          <w:rFonts w:ascii="Times New Roman" w:hAnsi="Times New Roman" w:cs="Times New Roman"/>
          <w:b/>
          <w:sz w:val="28"/>
          <w:szCs w:val="28"/>
        </w:rPr>
        <w:t>Камышинский</w:t>
      </w:r>
      <w:proofErr w:type="spellEnd"/>
      <w:r w:rsidRPr="0028395E">
        <w:rPr>
          <w:rFonts w:ascii="Times New Roman" w:hAnsi="Times New Roman" w:cs="Times New Roman"/>
          <w:b/>
          <w:sz w:val="28"/>
          <w:szCs w:val="28"/>
        </w:rPr>
        <w:t xml:space="preserve"> межмуниципальный отдел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Камышин ул. </w:t>
      </w:r>
      <w:proofErr w:type="spellStart"/>
      <w:r w:rsidRP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Камышинская</w:t>
      </w:r>
      <w:proofErr w:type="spellEnd"/>
      <w:r w:rsidRP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д. 25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C640D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(</w:t>
      </w:r>
      <w:r w:rsidRPr="00C640D3">
        <w:rPr>
          <w:rFonts w:ascii="Times New Roman" w:hAnsi="Times New Roman"/>
          <w:sz w:val="28"/>
          <w:szCs w:val="28"/>
        </w:rPr>
        <w:t>84457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640D3">
        <w:rPr>
          <w:rFonts w:ascii="Times New Roman" w:hAnsi="Times New Roman"/>
          <w:sz w:val="28"/>
          <w:szCs w:val="28"/>
        </w:rPr>
        <w:t>4-52-86</w:t>
      </w:r>
      <w:r>
        <w:rPr>
          <w:rFonts w:ascii="Times New Roman" w:hAnsi="Times New Roman"/>
          <w:sz w:val="28"/>
          <w:szCs w:val="28"/>
        </w:rPr>
        <w:t>;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Суровикинский</w:t>
      </w:r>
      <w:proofErr w:type="spellEnd"/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межмуниципальный отдел 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г. Суровикино, ул. Шоссейная, </w:t>
      </w:r>
      <w:r w:rsidRPr="0098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 89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>
        <w:rPr>
          <w:rFonts w:ascii="Times New Roman" w:hAnsi="Times New Roman"/>
          <w:sz w:val="28"/>
          <w:szCs w:val="28"/>
        </w:rPr>
        <w:t>8</w:t>
      </w:r>
      <w:r w:rsidRPr="008432F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</w:t>
      </w:r>
      <w:r w:rsidRPr="008432F3">
        <w:rPr>
          <w:rFonts w:ascii="Times New Roman" w:hAnsi="Times New Roman"/>
          <w:sz w:val="28"/>
          <w:szCs w:val="28"/>
        </w:rPr>
        <w:t>4473) 2-18-72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Урюпинский межмуниципальный отдел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Урюпинск, пр. Ленина, д. 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235E14">
        <w:rPr>
          <w:rFonts w:ascii="Times New Roman" w:hAnsi="Times New Roman"/>
          <w:sz w:val="28"/>
          <w:szCs w:val="28"/>
        </w:rPr>
        <w:t>8(</w:t>
      </w:r>
      <w:r>
        <w:rPr>
          <w:rFonts w:ascii="Times New Roman" w:hAnsi="Times New Roman"/>
          <w:sz w:val="28"/>
          <w:szCs w:val="28"/>
        </w:rPr>
        <w:t>8</w:t>
      </w:r>
      <w:r w:rsidRPr="00235E14">
        <w:rPr>
          <w:rFonts w:ascii="Times New Roman" w:hAnsi="Times New Roman"/>
          <w:sz w:val="28"/>
          <w:szCs w:val="28"/>
        </w:rPr>
        <w:t>4442) 4-09-28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Быковскому и Николаевскому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Николаевск, ул. Советская, д. 51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тел: </w:t>
      </w:r>
      <w:r>
        <w:rPr>
          <w:rFonts w:ascii="Times New Roman" w:hAnsi="Times New Roman"/>
          <w:sz w:val="28"/>
          <w:szCs w:val="28"/>
        </w:rPr>
        <w:t>8(84494) 6-49-53,</w:t>
      </w: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proofErr w:type="spellStart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р.п</w:t>
      </w:r>
      <w:proofErr w:type="spellEnd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Быково, ул. Куйбышева, д.18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D114A3">
        <w:rPr>
          <w:rFonts w:ascii="Times New Roman" w:hAnsi="Times New Roman"/>
          <w:sz w:val="28"/>
          <w:szCs w:val="28"/>
        </w:rPr>
        <w:t>8(84495) 3-12-89</w:t>
      </w:r>
      <w:r>
        <w:rPr>
          <w:rFonts w:ascii="Times New Roman" w:hAnsi="Times New Roman"/>
          <w:sz w:val="28"/>
          <w:szCs w:val="28"/>
        </w:rPr>
        <w:t>;</w:t>
      </w:r>
    </w:p>
    <w:p w:rsidR="0028395E" w:rsidRPr="00982F3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городу Волжскому, Ленинскому и Среднеахтубинскому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Волжский, ул. Р. Зорге, д. 22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3544F4">
        <w:rPr>
          <w:rFonts w:ascii="Times New Roman" w:hAnsi="Times New Roman"/>
          <w:sz w:val="28"/>
          <w:szCs w:val="28"/>
        </w:rPr>
        <w:t>8(8443) 31-35-02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Жирновскому, Руднянскому и Еланскому районам </w:t>
      </w:r>
    </w:p>
    <w:p w:rsidR="0028395E" w:rsidRP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Жирновск, ул. Матросова, д. 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>
        <w:rPr>
          <w:rFonts w:ascii="Times New Roman" w:hAnsi="Times New Roman"/>
          <w:sz w:val="28"/>
          <w:szCs w:val="28"/>
        </w:rPr>
        <w:t>8(84454) 5-27-56;</w:t>
      </w:r>
    </w:p>
    <w:p w:rsidR="00982F3E" w:rsidRP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Котельниковскому и Октябрьскому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Котельниково, ул. Ленина, д. 27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>
        <w:rPr>
          <w:rFonts w:ascii="Times New Roman" w:hAnsi="Times New Roman"/>
          <w:sz w:val="28"/>
          <w:szCs w:val="28"/>
        </w:rPr>
        <w:t>8(84476) 3-34-99;</w:t>
      </w:r>
    </w:p>
    <w:p w:rsidR="00982F3E" w:rsidRP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городу Михайловка, Кумылженскому и Серафимовичскому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Михайловка, ул. Подгорная, д. 4а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6E7F8C">
        <w:rPr>
          <w:rFonts w:ascii="Times New Roman" w:hAnsi="Times New Roman"/>
          <w:sz w:val="28"/>
          <w:szCs w:val="28"/>
        </w:rPr>
        <w:t>8(84463)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7F8C">
        <w:rPr>
          <w:rFonts w:ascii="Times New Roman" w:hAnsi="Times New Roman"/>
          <w:sz w:val="28"/>
          <w:szCs w:val="28"/>
        </w:rPr>
        <w:t>2-01-47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Новоаннинскому, Киквидзенскому и Алексеевскому районам </w:t>
      </w: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Волгоградская область,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Новоаннинский, ул. Советская,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 1б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FE2B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(</w:t>
      </w:r>
      <w:r w:rsidRPr="00FE2BD5">
        <w:rPr>
          <w:rFonts w:ascii="Times New Roman" w:hAnsi="Times New Roman"/>
          <w:sz w:val="28"/>
          <w:szCs w:val="28"/>
        </w:rPr>
        <w:t>84447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E2B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Pr="00FE2BD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</w:t>
      </w:r>
      <w:r w:rsidRPr="00FE2BD5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;</w:t>
      </w:r>
    </w:p>
    <w:p w:rsidR="0028395E" w:rsidRP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Палласовскому и Старополтавскому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Старая Полтавка, ул. Ленина, </w:t>
      </w:r>
      <w:r w:rsidR="00C300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 13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а/2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тел: </w:t>
      </w:r>
      <w:r>
        <w:rPr>
          <w:rFonts w:ascii="Times New Roman" w:hAnsi="Times New Roman"/>
          <w:sz w:val="28"/>
          <w:szCs w:val="28"/>
        </w:rPr>
        <w:t>8</w:t>
      </w:r>
      <w:r w:rsidRPr="00E80675">
        <w:rPr>
          <w:rFonts w:ascii="Times New Roman" w:hAnsi="Times New Roman"/>
          <w:sz w:val="28"/>
          <w:szCs w:val="28"/>
        </w:rPr>
        <w:t>(84493) 4-42-43</w:t>
      </w:r>
      <w:r>
        <w:rPr>
          <w:rFonts w:ascii="Times New Roman" w:hAnsi="Times New Roman"/>
          <w:sz w:val="28"/>
          <w:szCs w:val="28"/>
        </w:rPr>
        <w:t>,</w:t>
      </w: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Палласовка, ул. </w:t>
      </w:r>
      <w:proofErr w:type="spellStart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Остравская</w:t>
      </w:r>
      <w:proofErr w:type="spellEnd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д. 15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>
        <w:rPr>
          <w:rFonts w:ascii="Times New Roman" w:hAnsi="Times New Roman"/>
          <w:sz w:val="28"/>
          <w:szCs w:val="28"/>
        </w:rPr>
        <w:t>8</w:t>
      </w:r>
      <w:r w:rsidRPr="00E80675">
        <w:rPr>
          <w:rFonts w:ascii="Times New Roman" w:hAnsi="Times New Roman"/>
          <w:sz w:val="28"/>
          <w:szCs w:val="28"/>
        </w:rPr>
        <w:t>(84492) 6</w:t>
      </w:r>
      <w:r>
        <w:rPr>
          <w:rFonts w:ascii="Times New Roman" w:hAnsi="Times New Roman"/>
          <w:sz w:val="28"/>
          <w:szCs w:val="28"/>
        </w:rPr>
        <w:t>-</w:t>
      </w:r>
      <w:r w:rsidRPr="00E80675">
        <w:rPr>
          <w:rFonts w:ascii="Times New Roman" w:hAnsi="Times New Roman"/>
          <w:sz w:val="28"/>
          <w:szCs w:val="28"/>
        </w:rPr>
        <w:t>16-23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Межмуниципальный отдел по городу Фролово, Фроловскому и Иловлинскому районам 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Pr="0028395E" w:rsidRDefault="0028395E" w:rsidP="0028395E">
      <w:pPr>
        <w:jc w:val="both"/>
        <w:rPr>
          <w:rFonts w:ascii="Times New Roman" w:hAnsi="Times New Roman"/>
          <w:sz w:val="28"/>
          <w:szCs w:val="28"/>
        </w:rPr>
      </w:pP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Волгоградская область,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р.п</w:t>
      </w:r>
      <w:proofErr w:type="spellEnd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Иловля</w:t>
      </w:r>
      <w:proofErr w:type="spellEnd"/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ул. Красноармейская, д. 25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235E14">
        <w:rPr>
          <w:rFonts w:ascii="Times New Roman" w:hAnsi="Times New Roman"/>
          <w:sz w:val="28"/>
          <w:szCs w:val="28"/>
        </w:rPr>
        <w:t>8(84467)</w:t>
      </w:r>
      <w:r>
        <w:rPr>
          <w:rFonts w:ascii="Times New Roman" w:hAnsi="Times New Roman"/>
          <w:sz w:val="28"/>
          <w:szCs w:val="28"/>
        </w:rPr>
        <w:t xml:space="preserve"> 5-26-20,</w:t>
      </w:r>
    </w:p>
    <w:p w:rsidR="0028395E" w:rsidRPr="0028395E" w:rsidRDefault="0028395E" w:rsidP="00283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Волгоградская область, г. Фролово, ул. Ленинградская, 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 12а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>
        <w:rPr>
          <w:rFonts w:ascii="Times New Roman" w:hAnsi="Times New Roman"/>
          <w:sz w:val="28"/>
          <w:szCs w:val="28"/>
        </w:rPr>
        <w:t xml:space="preserve">8(84465) </w:t>
      </w:r>
      <w:r w:rsidRPr="00235E14">
        <w:rPr>
          <w:rFonts w:ascii="Times New Roman" w:hAnsi="Times New Roman"/>
          <w:sz w:val="28"/>
          <w:szCs w:val="28"/>
        </w:rPr>
        <w:t>-46-00</w:t>
      </w:r>
      <w:r>
        <w:rPr>
          <w:rFonts w:ascii="Times New Roman" w:hAnsi="Times New Roman"/>
          <w:sz w:val="28"/>
          <w:szCs w:val="28"/>
        </w:rPr>
        <w:t>;</w:t>
      </w:r>
    </w:p>
    <w:p w:rsidR="00982F3E" w:rsidRPr="0028395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2F3E" w:rsidRDefault="00982F3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Дубовский</w:t>
      </w:r>
      <w:proofErr w:type="spellEnd"/>
      <w:r w:rsidRPr="002839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отдел</w:t>
      </w:r>
    </w:p>
    <w:p w:rsidR="0028395E" w:rsidRDefault="0028395E" w:rsidP="00982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Волгоградская область, г</w:t>
      </w:r>
      <w:r w:rsidRPr="002839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Дубовка, ул. Юбилейная, д. 42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тел: </w:t>
      </w:r>
      <w:r w:rsidRPr="00235E14">
        <w:rPr>
          <w:rFonts w:ascii="Times New Roman" w:hAnsi="Times New Roman"/>
          <w:sz w:val="28"/>
          <w:szCs w:val="28"/>
        </w:rPr>
        <w:t>8(84458) 3-15-53</w:t>
      </w:r>
      <w:r>
        <w:rPr>
          <w:rFonts w:ascii="Times New Roman" w:hAnsi="Times New Roman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E59E4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4F92"/>
    <w:rsid w:val="0077146B"/>
    <w:rsid w:val="00785CA9"/>
    <w:rsid w:val="00786990"/>
    <w:rsid w:val="007C7F14"/>
    <w:rsid w:val="007D0B6D"/>
    <w:rsid w:val="007D7F5A"/>
    <w:rsid w:val="00834528"/>
    <w:rsid w:val="00866F3E"/>
    <w:rsid w:val="00870A0F"/>
    <w:rsid w:val="008D4A54"/>
    <w:rsid w:val="008D4B53"/>
    <w:rsid w:val="008E2763"/>
    <w:rsid w:val="008E3F79"/>
    <w:rsid w:val="00914370"/>
    <w:rsid w:val="00945583"/>
    <w:rsid w:val="00950A45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2022-05-30T07:41:00Z</cp:lastPrinted>
  <dcterms:created xsi:type="dcterms:W3CDTF">2022-05-30T07:38:00Z</dcterms:created>
  <dcterms:modified xsi:type="dcterms:W3CDTF">2022-05-30T08:33:00Z</dcterms:modified>
</cp:coreProperties>
</file>