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65" w:rsidRPr="00C128AC" w:rsidRDefault="00242665" w:rsidP="00242665">
      <w:pPr>
        <w:tabs>
          <w:tab w:val="left" w:pos="-120"/>
        </w:tabs>
        <w:suppressAutoHyphens/>
        <w:spacing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lang w:val="en-US" w:eastAsia="ar-SA"/>
        </w:rPr>
      </w:pPr>
    </w:p>
    <w:p w:rsidR="00242665" w:rsidRPr="00C128AC" w:rsidRDefault="00242665" w:rsidP="0024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</w:rPr>
      </w:pPr>
      <w:r w:rsidRPr="00C128AC">
        <w:rPr>
          <w:rFonts w:ascii="Arial" w:eastAsia="Times New Roman" w:hAnsi="Arial" w:cs="Arial"/>
          <w:b/>
          <w:bCs/>
        </w:rPr>
        <w:t xml:space="preserve">АДМИНИСТРАЦИЯ </w:t>
      </w:r>
    </w:p>
    <w:p w:rsidR="00242665" w:rsidRPr="00C128AC" w:rsidRDefault="00242665" w:rsidP="0024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eastAsia="Times New Roman" w:hAnsi="Arial" w:cs="Arial"/>
          <w:b/>
          <w:bCs/>
        </w:rPr>
      </w:pPr>
      <w:r w:rsidRPr="00C128AC">
        <w:rPr>
          <w:rFonts w:ascii="Arial" w:eastAsia="Times New Roman" w:hAnsi="Arial" w:cs="Arial"/>
          <w:b/>
          <w:bCs/>
        </w:rPr>
        <w:t xml:space="preserve">ЗАПЛАВНЕНСКОГО СЕЛЬСКОГО ПОСЕЛЕНИЯ </w:t>
      </w:r>
    </w:p>
    <w:p w:rsidR="00242665" w:rsidRPr="00C128AC" w:rsidRDefault="00242665" w:rsidP="0024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eastAsia="Times New Roman" w:hAnsi="Arial" w:cs="Arial"/>
          <w:b/>
          <w:bCs/>
        </w:rPr>
      </w:pPr>
      <w:r w:rsidRPr="00C128AC">
        <w:rPr>
          <w:rFonts w:ascii="Arial" w:eastAsia="Times New Roman" w:hAnsi="Arial" w:cs="Arial"/>
          <w:b/>
          <w:bCs/>
        </w:rPr>
        <w:t xml:space="preserve">ЛЕНИНСКОГО МУНИЦИПАЛЬНОГО РАЙОНА </w:t>
      </w:r>
    </w:p>
    <w:p w:rsidR="00242665" w:rsidRPr="00C128AC" w:rsidRDefault="00242665" w:rsidP="00242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eastAsia="Times New Roman" w:hAnsi="Arial" w:cs="Arial"/>
          <w:b/>
          <w:bCs/>
        </w:rPr>
      </w:pPr>
      <w:r w:rsidRPr="00C128AC">
        <w:rPr>
          <w:rFonts w:ascii="Arial" w:eastAsia="Times New Roman" w:hAnsi="Arial" w:cs="Arial"/>
          <w:b/>
          <w:bCs/>
        </w:rPr>
        <w:t>ВОЛГОГРАДСКОЙ ОБЛАСТИ</w:t>
      </w:r>
    </w:p>
    <w:p w:rsidR="00242665" w:rsidRPr="00C128AC" w:rsidRDefault="00242665" w:rsidP="00242665">
      <w:pPr>
        <w:tabs>
          <w:tab w:val="left" w:pos="-120"/>
        </w:tabs>
        <w:suppressAutoHyphens/>
        <w:spacing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lang w:eastAsia="ar-SA"/>
        </w:rPr>
      </w:pPr>
    </w:p>
    <w:p w:rsidR="00242665" w:rsidRPr="00C128AC" w:rsidRDefault="00242665" w:rsidP="00242665">
      <w:pPr>
        <w:tabs>
          <w:tab w:val="left" w:pos="-120"/>
        </w:tabs>
        <w:suppressAutoHyphens/>
        <w:spacing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lang w:eastAsia="ar-SA"/>
        </w:rPr>
      </w:pPr>
    </w:p>
    <w:p w:rsidR="00242665" w:rsidRPr="00C128AC" w:rsidRDefault="00242665" w:rsidP="00242665">
      <w:pPr>
        <w:tabs>
          <w:tab w:val="left" w:pos="-120"/>
        </w:tabs>
        <w:suppressAutoHyphens/>
        <w:spacing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C128AC">
        <w:rPr>
          <w:rFonts w:ascii="Arial" w:eastAsia="SimSun" w:hAnsi="Arial" w:cs="Arial"/>
          <w:b/>
          <w:bCs/>
          <w:kern w:val="1"/>
          <w:lang w:eastAsia="ar-SA"/>
        </w:rPr>
        <w:t>ПОСТАНОВЛЕНИЕ</w:t>
      </w:r>
    </w:p>
    <w:p w:rsidR="00242665" w:rsidRPr="00C128AC" w:rsidRDefault="00242665" w:rsidP="00242665">
      <w:pPr>
        <w:tabs>
          <w:tab w:val="left" w:pos="-120"/>
        </w:tabs>
        <w:suppressAutoHyphens/>
        <w:spacing w:line="100" w:lineRule="atLeast"/>
        <w:ind w:right="60"/>
        <w:rPr>
          <w:rFonts w:ascii="Arial" w:eastAsia="SimSun" w:hAnsi="Arial" w:cs="Arial"/>
          <w:b/>
          <w:bCs/>
          <w:color w:val="FF0000"/>
          <w:kern w:val="1"/>
          <w:u w:val="single"/>
          <w:lang w:eastAsia="ar-SA"/>
        </w:rPr>
      </w:pPr>
    </w:p>
    <w:p w:rsidR="00F01D20" w:rsidRPr="00242665" w:rsidRDefault="009F7740" w:rsidP="00242665">
      <w:pPr>
        <w:spacing w:after="200"/>
        <w:rPr>
          <w:rFonts w:ascii="Arial" w:hAnsi="Arial" w:cs="Arial"/>
        </w:rPr>
      </w:pPr>
      <w:r w:rsidRPr="00242665">
        <w:rPr>
          <w:rFonts w:ascii="Arial" w:eastAsia="Times New Roman" w:hAnsi="Arial" w:cs="Arial"/>
          <w:lang w:eastAsia="zh-CN"/>
        </w:rPr>
        <w:t xml:space="preserve">От </w:t>
      </w:r>
      <w:r w:rsidR="006170A7">
        <w:rPr>
          <w:rFonts w:ascii="Arial" w:eastAsia="Times New Roman" w:hAnsi="Arial" w:cs="Arial"/>
          <w:lang w:eastAsia="zh-CN"/>
        </w:rPr>
        <w:t>12</w:t>
      </w:r>
      <w:r w:rsidR="00CA69B6" w:rsidRPr="00242665">
        <w:rPr>
          <w:rFonts w:ascii="Arial" w:eastAsia="Times New Roman" w:hAnsi="Arial" w:cs="Arial"/>
          <w:lang w:eastAsia="zh-CN"/>
        </w:rPr>
        <w:t>.08</w:t>
      </w:r>
      <w:r w:rsidRPr="00242665">
        <w:rPr>
          <w:rFonts w:ascii="Arial" w:eastAsia="Times New Roman" w:hAnsi="Arial" w:cs="Arial"/>
          <w:lang w:eastAsia="zh-CN"/>
        </w:rPr>
        <w:t xml:space="preserve">.2021   № </w:t>
      </w:r>
      <w:r w:rsidR="006170A7">
        <w:rPr>
          <w:rFonts w:ascii="Arial" w:eastAsia="Times New Roman" w:hAnsi="Arial" w:cs="Arial"/>
          <w:lang w:eastAsia="zh-CN"/>
        </w:rPr>
        <w:t>65</w:t>
      </w:r>
    </w:p>
    <w:p w:rsidR="00F01D20" w:rsidRPr="00242665" w:rsidRDefault="00F01D20" w:rsidP="002426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8900"/>
      </w:tblGrid>
      <w:tr w:rsidR="00F01D20" w:rsidRPr="00242665" w:rsidTr="00242665">
        <w:trPr>
          <w:trHeight w:val="317"/>
        </w:trPr>
        <w:tc>
          <w:tcPr>
            <w:tcW w:w="8900" w:type="dxa"/>
          </w:tcPr>
          <w:p w:rsidR="00F01D20" w:rsidRPr="00242665" w:rsidRDefault="009F7740" w:rsidP="0024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42665">
              <w:rPr>
                <w:rFonts w:ascii="Arial" w:hAnsi="Arial" w:cs="Arial"/>
                <w:b/>
                <w:bCs/>
              </w:rPr>
              <w:t xml:space="preserve">Об утверждении правил организации и проведения работ по ремонту и содержанию автомобильных дорог местного значения </w:t>
            </w:r>
            <w:r w:rsidR="00653347" w:rsidRPr="00242665">
              <w:rPr>
                <w:rFonts w:ascii="Arial" w:hAnsi="Arial" w:cs="Arial"/>
                <w:b/>
                <w:bCs/>
              </w:rPr>
              <w:t xml:space="preserve"> </w:t>
            </w:r>
            <w:r w:rsidRPr="00242665">
              <w:rPr>
                <w:rFonts w:ascii="Arial" w:hAnsi="Arial" w:cs="Arial"/>
                <w:b/>
                <w:bCs/>
              </w:rPr>
              <w:t xml:space="preserve">на территории </w:t>
            </w:r>
            <w:r w:rsidR="00242665" w:rsidRPr="00242665">
              <w:rPr>
                <w:rFonts w:ascii="Arial" w:hAnsi="Arial" w:cs="Arial"/>
                <w:b/>
                <w:bCs/>
              </w:rPr>
              <w:t xml:space="preserve">Заплавненского </w:t>
            </w:r>
            <w:r w:rsidRPr="00242665">
              <w:rPr>
                <w:rFonts w:ascii="Arial" w:hAnsi="Arial" w:cs="Arial"/>
                <w:b/>
                <w:bCs/>
              </w:rPr>
              <w:t>сельского поселения</w:t>
            </w:r>
            <w:r w:rsidR="00242665" w:rsidRPr="00242665">
              <w:rPr>
                <w:rFonts w:ascii="Arial" w:hAnsi="Arial" w:cs="Arial"/>
                <w:b/>
                <w:bCs/>
              </w:rPr>
              <w:t xml:space="preserve"> Ленинского муниципального района Волгоградской области</w:t>
            </w:r>
          </w:p>
        </w:tc>
      </w:tr>
      <w:tr w:rsidR="00653347" w:rsidRPr="00242665" w:rsidTr="00242665">
        <w:trPr>
          <w:trHeight w:val="317"/>
        </w:trPr>
        <w:tc>
          <w:tcPr>
            <w:tcW w:w="8900" w:type="dxa"/>
          </w:tcPr>
          <w:p w:rsidR="00653347" w:rsidRPr="00242665" w:rsidRDefault="00653347" w:rsidP="00242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9F7740" w:rsidP="002426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 xml:space="preserve">В соответствии со </w:t>
      </w:r>
      <w:hyperlink r:id="rId5" w:history="1">
        <w:r w:rsidRPr="00242665">
          <w:rPr>
            <w:rFonts w:ascii="Arial" w:hAnsi="Arial" w:cs="Arial"/>
          </w:rPr>
          <w:t>статьями 17</w:t>
        </w:r>
      </w:hyperlink>
      <w:r w:rsidRPr="00242665">
        <w:rPr>
          <w:rFonts w:ascii="Arial" w:hAnsi="Arial" w:cs="Arial"/>
        </w:rPr>
        <w:t xml:space="preserve"> и </w:t>
      </w:r>
      <w:hyperlink r:id="rId6" w:history="1">
        <w:r w:rsidRPr="00242665">
          <w:rPr>
            <w:rFonts w:ascii="Arial" w:hAnsi="Arial" w:cs="Arial"/>
          </w:rPr>
          <w:t>18</w:t>
        </w:r>
      </w:hyperlink>
      <w:r w:rsidRPr="00242665">
        <w:rPr>
          <w:rFonts w:ascii="Arial" w:hAnsi="Arial" w:cs="Arial"/>
        </w:rPr>
        <w:t xml:space="preserve">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653347" w:rsidRPr="00242665">
        <w:rPr>
          <w:rFonts w:ascii="Arial" w:hAnsi="Arial" w:cs="Arial"/>
        </w:rPr>
        <w:t>ьные акты Российской Федерации»</w:t>
      </w:r>
      <w:r w:rsidR="00CA69B6" w:rsidRPr="00242665">
        <w:rPr>
          <w:rFonts w:ascii="Arial" w:hAnsi="Arial" w:cs="Arial"/>
        </w:rPr>
        <w:t xml:space="preserve">, администрация </w:t>
      </w:r>
      <w:r w:rsidR="00242665" w:rsidRPr="00242665">
        <w:rPr>
          <w:rFonts w:ascii="Arial" w:hAnsi="Arial" w:cs="Arial"/>
        </w:rPr>
        <w:t xml:space="preserve">Заплавненского </w:t>
      </w:r>
      <w:r w:rsidR="00CA69B6" w:rsidRPr="00242665">
        <w:rPr>
          <w:rFonts w:ascii="Arial" w:hAnsi="Arial" w:cs="Arial"/>
        </w:rPr>
        <w:t>сельского поселения</w:t>
      </w:r>
    </w:p>
    <w:p w:rsidR="00242665" w:rsidRPr="00242665" w:rsidRDefault="00242665" w:rsidP="002426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69B6" w:rsidRPr="00242665" w:rsidRDefault="00CA69B6" w:rsidP="002426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>ПОСТАНОВЛЯЕТ:</w:t>
      </w:r>
    </w:p>
    <w:p w:rsidR="00242665" w:rsidRPr="00242665" w:rsidRDefault="00242665" w:rsidP="002426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9F774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 xml:space="preserve">1. Утвердить прилагаемые </w:t>
      </w:r>
      <w:hyperlink w:anchor="Par26" w:history="1">
        <w:r w:rsidRPr="00242665">
          <w:rPr>
            <w:rFonts w:ascii="Arial" w:hAnsi="Arial" w:cs="Arial"/>
          </w:rPr>
          <w:t>Правила</w:t>
        </w:r>
      </w:hyperlink>
      <w:r w:rsidRPr="00242665">
        <w:rPr>
          <w:rFonts w:ascii="Arial" w:hAnsi="Arial" w:cs="Arial"/>
        </w:rPr>
        <w:t xml:space="preserve"> организации и проведения работ по ремонту и содержанию автомобильных дорог местного значения  на территории </w:t>
      </w:r>
      <w:r w:rsidR="00242665" w:rsidRPr="00242665">
        <w:rPr>
          <w:rFonts w:ascii="Arial" w:hAnsi="Arial" w:cs="Arial"/>
        </w:rPr>
        <w:t xml:space="preserve">Заплавненского </w:t>
      </w:r>
      <w:r w:rsidRPr="00242665">
        <w:rPr>
          <w:rFonts w:ascii="Arial" w:hAnsi="Arial" w:cs="Arial"/>
        </w:rPr>
        <w:t>сельского поселения</w:t>
      </w:r>
      <w:r w:rsidR="00242665" w:rsidRPr="00242665">
        <w:rPr>
          <w:rFonts w:ascii="Arial" w:hAnsi="Arial" w:cs="Arial"/>
        </w:rPr>
        <w:t xml:space="preserve"> Ленинского муниципального района Волгоградской области</w:t>
      </w:r>
      <w:r w:rsidRPr="00242665">
        <w:rPr>
          <w:rFonts w:ascii="Arial" w:hAnsi="Arial" w:cs="Arial"/>
        </w:rPr>
        <w:t>.</w:t>
      </w:r>
    </w:p>
    <w:p w:rsidR="00F01D20" w:rsidRPr="00242665" w:rsidRDefault="009F7740" w:rsidP="002426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F01D20" w:rsidRPr="00242665" w:rsidRDefault="009F7740" w:rsidP="002426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 xml:space="preserve">3. </w:t>
      </w:r>
      <w:proofErr w:type="gramStart"/>
      <w:r w:rsidRPr="00242665">
        <w:rPr>
          <w:rFonts w:ascii="Arial" w:hAnsi="Arial" w:cs="Arial"/>
        </w:rPr>
        <w:t>Контроль за</w:t>
      </w:r>
      <w:proofErr w:type="gramEnd"/>
      <w:r w:rsidRPr="0024266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69B6" w:rsidRPr="00242665" w:rsidRDefault="00242665" w:rsidP="00242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>И.о. главы</w:t>
      </w:r>
      <w:r w:rsidR="009F7740" w:rsidRPr="00242665">
        <w:rPr>
          <w:rFonts w:ascii="Arial" w:hAnsi="Arial" w:cs="Arial"/>
        </w:rPr>
        <w:t xml:space="preserve"> </w:t>
      </w:r>
      <w:r w:rsidRPr="00242665">
        <w:rPr>
          <w:rFonts w:ascii="Arial" w:hAnsi="Arial" w:cs="Arial"/>
        </w:rPr>
        <w:t>Заплавненского</w:t>
      </w:r>
    </w:p>
    <w:p w:rsidR="00F01D20" w:rsidRPr="00242665" w:rsidRDefault="009F7740" w:rsidP="00242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2665">
        <w:rPr>
          <w:rFonts w:ascii="Arial" w:hAnsi="Arial" w:cs="Arial"/>
        </w:rPr>
        <w:t xml:space="preserve">сельского поселения          </w:t>
      </w:r>
      <w:r w:rsidR="00CA69B6" w:rsidRPr="00242665">
        <w:rPr>
          <w:rFonts w:ascii="Arial" w:hAnsi="Arial" w:cs="Arial"/>
        </w:rPr>
        <w:t xml:space="preserve">                                                           </w:t>
      </w:r>
      <w:r w:rsidR="00242665" w:rsidRPr="00242665">
        <w:rPr>
          <w:rFonts w:ascii="Arial" w:hAnsi="Arial" w:cs="Arial"/>
        </w:rPr>
        <w:t xml:space="preserve">Т.Е. </w:t>
      </w:r>
      <w:proofErr w:type="spellStart"/>
      <w:r w:rsidR="00242665" w:rsidRPr="00242665">
        <w:rPr>
          <w:rFonts w:ascii="Arial" w:hAnsi="Arial" w:cs="Arial"/>
        </w:rPr>
        <w:t>Копцева</w:t>
      </w:r>
      <w:proofErr w:type="spellEnd"/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69B6" w:rsidRPr="00242665" w:rsidRDefault="00CA69B6" w:rsidP="00242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70A7" w:rsidRDefault="006170A7" w:rsidP="002426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Par21"/>
      <w:bookmarkEnd w:id="0"/>
    </w:p>
    <w:p w:rsidR="006170A7" w:rsidRDefault="006170A7" w:rsidP="002426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170A7" w:rsidRDefault="006170A7" w:rsidP="002426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1D20" w:rsidRPr="00242665" w:rsidRDefault="009F7740" w:rsidP="002426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42665">
        <w:rPr>
          <w:rFonts w:ascii="Arial" w:hAnsi="Arial" w:cs="Arial"/>
        </w:rPr>
        <w:lastRenderedPageBreak/>
        <w:t>Утверждены</w:t>
      </w:r>
    </w:p>
    <w:p w:rsidR="00CA69B6" w:rsidRPr="00242665" w:rsidRDefault="009F7740" w:rsidP="00242665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</w:rPr>
      </w:pPr>
      <w:r w:rsidRPr="00242665">
        <w:rPr>
          <w:rFonts w:ascii="Arial" w:hAnsi="Arial" w:cs="Arial"/>
        </w:rPr>
        <w:t xml:space="preserve">постановлением администрации </w:t>
      </w:r>
    </w:p>
    <w:p w:rsidR="00CA69B6" w:rsidRPr="00242665" w:rsidRDefault="00242665" w:rsidP="00242665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</w:rPr>
      </w:pPr>
      <w:r w:rsidRPr="00242665">
        <w:rPr>
          <w:rFonts w:ascii="Arial" w:hAnsi="Arial" w:cs="Arial"/>
        </w:rPr>
        <w:t xml:space="preserve">Заплавненского </w:t>
      </w:r>
      <w:r w:rsidR="009F7740" w:rsidRPr="00242665">
        <w:rPr>
          <w:rFonts w:ascii="Arial" w:hAnsi="Arial" w:cs="Arial"/>
        </w:rPr>
        <w:t xml:space="preserve">сельского поселения </w:t>
      </w:r>
    </w:p>
    <w:p w:rsidR="00F01D20" w:rsidRPr="00242665" w:rsidRDefault="006170A7" w:rsidP="00242665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12</w:t>
      </w:r>
      <w:r w:rsidR="00CA69B6" w:rsidRPr="00242665">
        <w:rPr>
          <w:rFonts w:ascii="Arial" w:hAnsi="Arial" w:cs="Arial"/>
        </w:rPr>
        <w:t>.08.2021</w:t>
      </w:r>
      <w:r w:rsidR="009F7740" w:rsidRPr="00242665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65</w:t>
      </w: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bookmarkStart w:id="1" w:name="Par26"/>
      <w:bookmarkEnd w:id="1"/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</w:p>
    <w:p w:rsidR="00653347" w:rsidRPr="00242665" w:rsidRDefault="00653347" w:rsidP="00242665">
      <w:pPr>
        <w:suppressAutoHyphens/>
        <w:jc w:val="center"/>
        <w:rPr>
          <w:rFonts w:ascii="Arial" w:eastAsia="Times New Roman" w:hAnsi="Arial" w:cs="Arial"/>
          <w:b/>
          <w:bCs/>
        </w:rPr>
      </w:pPr>
      <w:r w:rsidRPr="00242665">
        <w:rPr>
          <w:rFonts w:ascii="Arial" w:eastAsia="Times New Roman" w:hAnsi="Arial" w:cs="Arial"/>
          <w:b/>
          <w:bCs/>
        </w:rPr>
        <w:t xml:space="preserve">Правила </w:t>
      </w:r>
    </w:p>
    <w:p w:rsidR="00653347" w:rsidRPr="00242665" w:rsidRDefault="00653347" w:rsidP="00242665">
      <w:pPr>
        <w:suppressAutoHyphens/>
        <w:jc w:val="center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  <w:b/>
          <w:bCs/>
        </w:rPr>
        <w:t xml:space="preserve">организации и проведения работ по ремонту и содержанию автомобильных дорог местного значения </w:t>
      </w:r>
      <w:r w:rsidR="009210F4" w:rsidRPr="00242665">
        <w:rPr>
          <w:rFonts w:ascii="Arial" w:eastAsia="Times New Roman" w:hAnsi="Arial" w:cs="Arial"/>
          <w:b/>
          <w:bCs/>
        </w:rPr>
        <w:t xml:space="preserve">на территории </w:t>
      </w:r>
      <w:r w:rsidR="00242665" w:rsidRPr="00242665">
        <w:rPr>
          <w:rFonts w:ascii="Arial" w:eastAsia="Times New Roman" w:hAnsi="Arial" w:cs="Arial"/>
          <w:b/>
          <w:bCs/>
        </w:rPr>
        <w:t>Заплавненского сельского поселения Ленинского муниципального района Волгоградской области</w:t>
      </w:r>
      <w:r w:rsidRPr="00242665">
        <w:rPr>
          <w:rFonts w:ascii="Arial" w:eastAsia="Times New Roman" w:hAnsi="Arial" w:cs="Arial"/>
        </w:rPr>
        <w:t xml:space="preserve"> 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 xml:space="preserve"> 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 xml:space="preserve"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242665">
        <w:rPr>
          <w:rFonts w:ascii="Arial" w:eastAsia="Times New Roman" w:hAnsi="Arial" w:cs="Arial"/>
        </w:rPr>
        <w:t>безопасности</w:t>
      </w:r>
      <w:proofErr w:type="gramEnd"/>
      <w:r w:rsidRPr="00242665">
        <w:rPr>
          <w:rFonts w:ascii="Arial" w:eastAsia="Times New Roman" w:hAnsi="Arial" w:cs="Arial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а) оценка технического состояния автомобильных дорог;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б)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в) проведение работ по ремонту и содержанию автомобильных дорог;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г) приемка работ по ремонту и содержанию автомобильных дорог.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3.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4.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организации осуществляют формирование плана разработки проектов или сметных расчетов.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5.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 xml:space="preserve">6. </w:t>
      </w:r>
      <w:proofErr w:type="gramStart"/>
      <w:r w:rsidRPr="00242665">
        <w:rPr>
          <w:rFonts w:ascii="Arial" w:eastAsia="Times New Roman" w:hAnsi="Arial" w:cs="Arial"/>
        </w:rPr>
        <w:t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дорог, утвержденными Правительством Российской Федерации, организациями разрабатываются сметные расчеты, в которых определяются виды и периодичность проведения работ по содержанию автомобильных дорог.</w:t>
      </w:r>
      <w:proofErr w:type="gramEnd"/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lastRenderedPageBreak/>
        <w:t>7. При разработке сметных расчетов должны учитываться следующие приоритеты: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8.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9. В случае проведения работ по ремонту автомобильных дорог: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242665">
        <w:rPr>
          <w:rFonts w:ascii="Arial" w:eastAsia="Times New Roman" w:hAnsi="Arial" w:cs="Arial"/>
        </w:rPr>
        <w:t>дств в з</w:t>
      </w:r>
      <w:proofErr w:type="gramEnd"/>
      <w:r w:rsidRPr="00242665">
        <w:rPr>
          <w:rFonts w:ascii="Arial" w:eastAsia="Times New Roman" w:hAnsi="Arial" w:cs="Arial"/>
        </w:rPr>
        <w:t>оне проведения работ;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242665">
        <w:rPr>
          <w:rFonts w:ascii="Arial" w:eastAsia="Times New Roman" w:hAnsi="Arial" w:cs="Arial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42665">
        <w:rPr>
          <w:rFonts w:ascii="Arial" w:eastAsia="Times New Roman" w:hAnsi="Arial" w:cs="Arial"/>
        </w:rPr>
        <w:t>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10. В случае проведения работ по содержанию автомобильных дорог: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а) при возникновении на автомобильной дороге препятствий для движения транспортных сре</w:t>
      </w:r>
      <w:proofErr w:type="gramStart"/>
      <w:r w:rsidRPr="00242665">
        <w:rPr>
          <w:rFonts w:ascii="Arial" w:eastAsia="Times New Roman" w:hAnsi="Arial" w:cs="Arial"/>
        </w:rPr>
        <w:t>дств в р</w:t>
      </w:r>
      <w:proofErr w:type="gramEnd"/>
      <w:r w:rsidRPr="00242665">
        <w:rPr>
          <w:rFonts w:ascii="Arial" w:eastAsia="Times New Roman" w:hAnsi="Arial" w:cs="Arial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средств;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б) используемые машины оборудуются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11. Приемка результатов выполненных подрядными орга</w:t>
      </w:r>
      <w:bookmarkStart w:id="2" w:name="_GoBack"/>
      <w:bookmarkEnd w:id="2"/>
      <w:r w:rsidRPr="00242665">
        <w:rPr>
          <w:rFonts w:ascii="Arial" w:eastAsia="Times New Roman" w:hAnsi="Arial" w:cs="Arial"/>
        </w:rPr>
        <w:t>низациями работ по ремонту автомобильных дорог осуществляется организациями в соответствии с условиями заключенного контракта на их выполнение.</w:t>
      </w:r>
    </w:p>
    <w:p w:rsidR="00653347" w:rsidRPr="00242665" w:rsidRDefault="00653347" w:rsidP="00242665">
      <w:pPr>
        <w:suppressAutoHyphens/>
        <w:jc w:val="both"/>
        <w:rPr>
          <w:rFonts w:ascii="Arial" w:eastAsia="Times New Roman" w:hAnsi="Arial" w:cs="Arial"/>
        </w:rPr>
      </w:pPr>
      <w:r w:rsidRPr="00242665">
        <w:rPr>
          <w:rFonts w:ascii="Arial" w:eastAsia="Times New Roman" w:hAnsi="Arial" w:cs="Arial"/>
        </w:rPr>
        <w:t>12. Приемка результатов выполненных работ по содержанию автомобильных дорог осуществляется организациями в соответствии с условиями заключенного контракта на их выполнение путем оценки уровня содержания автомобильных дорог, порядок проведения которой утверждается Министерством транспорта Российской Федерации.</w:t>
      </w:r>
    </w:p>
    <w:p w:rsidR="00F01D20" w:rsidRPr="00242665" w:rsidRDefault="00F01D20" w:rsidP="002426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sectPr w:rsidR="00F01D20" w:rsidRPr="00242665" w:rsidSect="00B4681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5/sn3xyHE/Kp/wg7IsoZhPXKXB4=" w:salt="W1UWKBUNSeV0ysTx6msAOQ=="/>
  <w:defaultTabStop w:val="708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A4"/>
    <w:rsid w:val="000D62C8"/>
    <w:rsid w:val="000F4BD8"/>
    <w:rsid w:val="00125197"/>
    <w:rsid w:val="001338B5"/>
    <w:rsid w:val="00172240"/>
    <w:rsid w:val="00234356"/>
    <w:rsid w:val="00237484"/>
    <w:rsid w:val="00242665"/>
    <w:rsid w:val="002A0648"/>
    <w:rsid w:val="002E19DA"/>
    <w:rsid w:val="004F5F46"/>
    <w:rsid w:val="00552C56"/>
    <w:rsid w:val="005D2912"/>
    <w:rsid w:val="006170A7"/>
    <w:rsid w:val="00653347"/>
    <w:rsid w:val="006D688D"/>
    <w:rsid w:val="006F295D"/>
    <w:rsid w:val="007110EA"/>
    <w:rsid w:val="007A3034"/>
    <w:rsid w:val="008113C2"/>
    <w:rsid w:val="00836C20"/>
    <w:rsid w:val="009210F4"/>
    <w:rsid w:val="00943875"/>
    <w:rsid w:val="009F7740"/>
    <w:rsid w:val="00A6440D"/>
    <w:rsid w:val="00AC74F8"/>
    <w:rsid w:val="00B43FA5"/>
    <w:rsid w:val="00B46810"/>
    <w:rsid w:val="00B80F09"/>
    <w:rsid w:val="00BB2A17"/>
    <w:rsid w:val="00BC6BE5"/>
    <w:rsid w:val="00BE5163"/>
    <w:rsid w:val="00C536E9"/>
    <w:rsid w:val="00CA349B"/>
    <w:rsid w:val="00CA69B6"/>
    <w:rsid w:val="00D21C86"/>
    <w:rsid w:val="00DA56D4"/>
    <w:rsid w:val="00E739C8"/>
    <w:rsid w:val="00F01D20"/>
    <w:rsid w:val="00F02DDA"/>
    <w:rsid w:val="00F16A79"/>
    <w:rsid w:val="00FB31A4"/>
    <w:rsid w:val="628915C0"/>
    <w:rsid w:val="6646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6810"/>
    <w:rPr>
      <w:sz w:val="24"/>
      <w:szCs w:val="24"/>
    </w:rPr>
  </w:style>
  <w:style w:type="paragraph" w:styleId="1">
    <w:name w:val="heading 1"/>
    <w:next w:val="a"/>
    <w:link w:val="10"/>
    <w:rsid w:val="00B46810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6810"/>
    <w:rPr>
      <w:rFonts w:ascii="Times New Roman" w:eastAsia="Times New Roman" w:hAnsi="Times New Roman" w:cs="Times New Roman"/>
      <w:b/>
      <w:sz w:val="28"/>
      <w:lang w:bidi="ar-SA"/>
    </w:rPr>
  </w:style>
  <w:style w:type="paragraph" w:styleId="a3">
    <w:name w:val="Balloon Text"/>
    <w:basedOn w:val="a"/>
    <w:link w:val="a4"/>
    <w:rsid w:val="009F7740"/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rsid w:val="009F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8A3C4317B9FDD8AD09A2A862B3CEAD1A1D6A1EC7A73C3202E7B834C5F45A3F58440F23BA4FA72U0j5M" TargetMode="External"/><Relationship Id="rId5" Type="http://schemas.openxmlformats.org/officeDocument/2006/relationships/hyperlink" Target="consultantplus://offline/ref=9BF19539C3FA5F0BD974B058C0C2EB7D790B8D16EC6B1A88F378D8E87B778315C400E3E1A5CB47C0T0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6341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adm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Yacenko-MN</dc:creator>
  <cp:lastModifiedBy>Admin</cp:lastModifiedBy>
  <cp:revision>3</cp:revision>
  <cp:lastPrinted>2021-08-10T11:57:00Z</cp:lastPrinted>
  <dcterms:created xsi:type="dcterms:W3CDTF">2021-08-12T13:20:00Z</dcterms:created>
  <dcterms:modified xsi:type="dcterms:W3CDTF">2021-08-12T13:56:00Z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