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C4F46" w:rsidRPr="009F7EE3" w:rsidRDefault="005C4F46" w:rsidP="005C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E3">
        <w:rPr>
          <w:rFonts w:ascii="Times New Roman" w:hAnsi="Times New Roman" w:cs="Times New Roman"/>
          <w:b/>
          <w:sz w:val="28"/>
          <w:szCs w:val="28"/>
        </w:rPr>
        <w:t>Ассоциацией «Национальная палата кадастровых инженеров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F7EE3">
        <w:rPr>
          <w:rFonts w:ascii="Times New Roman" w:hAnsi="Times New Roman" w:cs="Times New Roman"/>
          <w:b/>
          <w:sz w:val="28"/>
          <w:szCs w:val="28"/>
        </w:rPr>
        <w:t xml:space="preserve"> утверждены типовые договоры подряда на выполнение кадастровых работ </w:t>
      </w:r>
    </w:p>
    <w:p w:rsidR="005C4F46" w:rsidRDefault="005C4F46" w:rsidP="005C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F46" w:rsidRDefault="005C4F46" w:rsidP="005C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сообщает, что 09.06.2022 решением Президиума Ассоциации «Национальная палата кадастровых инженеров» утверждены типовые договоры подряда на выполнение кадастровых работ</w:t>
      </w:r>
      <w:bookmarkStart w:id="0" w:name="_GoBack"/>
      <w:bookmarkEnd w:id="0"/>
      <w:r w:rsidRPr="009F7E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F46" w:rsidRDefault="005C4F46" w:rsidP="005C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F46" w:rsidRDefault="005C4F46" w:rsidP="005C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D26990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9F7EE3">
        <w:rPr>
          <w:rFonts w:ascii="Times New Roman" w:hAnsi="Times New Roman" w:cs="Times New Roman"/>
          <w:sz w:val="28"/>
          <w:szCs w:val="28"/>
        </w:rPr>
        <w:t xml:space="preserve"> отмечает, что новые редакции типовых договоров подряда содержат, в том числе обязательство заказчика уплатить обусловленную договором подряда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 таким договором подряда (как один из вариантов оплаты цены по договору). </w:t>
      </w:r>
    </w:p>
    <w:p w:rsidR="005C4F46" w:rsidRDefault="005C4F46" w:rsidP="005C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F46" w:rsidRPr="009F7EE3" w:rsidRDefault="005C4F46" w:rsidP="005C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>Утвержденные документы размещены на официальном сайте Национального объ</w:t>
      </w:r>
      <w:r>
        <w:rPr>
          <w:rFonts w:ascii="Times New Roman" w:hAnsi="Times New Roman" w:cs="Times New Roman"/>
          <w:sz w:val="28"/>
          <w:szCs w:val="28"/>
        </w:rPr>
        <w:t>единения в разделах «Документы».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8B2" w:rsidRDefault="00F278B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C4F46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2022-07-29T06:06:00Z</dcterms:created>
  <dcterms:modified xsi:type="dcterms:W3CDTF">2022-07-29T06:12:00Z</dcterms:modified>
</cp:coreProperties>
</file>