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 Д М И Н И С Т </w:t>
      </w:r>
      <w:proofErr w:type="gramStart"/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Р</w:t>
      </w:r>
      <w:proofErr w:type="gramEnd"/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 Ц И Я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ЗАПЛАВНЕНСКОГО СЕЛЬСКОГО ПОСЕЛЕНИЯ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ЛЕНИНСКОГО МУНИЦИПАЛЬНОГО РАЙОНА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>от  ..202</w:t>
      </w:r>
      <w:r w:rsidR="00C17CC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 xml:space="preserve"> г.       №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Об утверждении муниципальной программы </w:t>
      </w:r>
      <w:r w:rsidR="00E252E7">
        <w:rPr>
          <w:rFonts w:ascii="Arial" w:hAnsi="Arial" w:cs="Arial"/>
          <w:b/>
          <w:sz w:val="24"/>
          <w:szCs w:val="24"/>
        </w:rPr>
        <w:t>«М</w:t>
      </w:r>
      <w:r w:rsidRPr="00F314C5">
        <w:rPr>
          <w:rFonts w:ascii="Arial" w:hAnsi="Arial" w:cs="Arial"/>
          <w:b/>
          <w:sz w:val="24"/>
          <w:szCs w:val="24"/>
        </w:rPr>
        <w:t>ероприяти</w:t>
      </w:r>
      <w:r w:rsidR="00E252E7">
        <w:rPr>
          <w:rFonts w:ascii="Arial" w:hAnsi="Arial" w:cs="Arial"/>
          <w:b/>
          <w:sz w:val="24"/>
          <w:szCs w:val="24"/>
        </w:rPr>
        <w:t>я</w:t>
      </w:r>
      <w:r w:rsidRPr="00F314C5">
        <w:rPr>
          <w:rFonts w:ascii="Arial" w:hAnsi="Arial" w:cs="Arial"/>
          <w:b/>
          <w:sz w:val="24"/>
          <w:szCs w:val="24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17CC3" w:rsidRPr="00C17CC3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C17CC3" w:rsidRPr="00F314C5" w:rsidRDefault="00C17CC3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ПОСТАНОВЛЯЕТ: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uppressAutoHyphens w:val="0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C17CC3">
      <w:pPr>
        <w:suppressAutoHyphens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F314C5">
        <w:rPr>
          <w:rFonts w:ascii="Arial" w:hAnsi="Arial" w:cs="Arial"/>
          <w:sz w:val="24"/>
          <w:szCs w:val="24"/>
          <w:lang w:eastAsia="en-US"/>
        </w:rPr>
        <w:t>1.</w:t>
      </w:r>
      <w:r w:rsidRPr="00F314C5">
        <w:rPr>
          <w:rFonts w:ascii="Arial" w:hAnsi="Arial" w:cs="Arial"/>
          <w:sz w:val="24"/>
          <w:szCs w:val="24"/>
          <w:lang w:eastAsia="en-US"/>
        </w:rPr>
        <w:tab/>
      </w:r>
      <w:r w:rsidR="00C17CC3">
        <w:rPr>
          <w:rFonts w:ascii="Arial" w:hAnsi="Arial" w:cs="Arial"/>
          <w:sz w:val="24"/>
          <w:szCs w:val="24"/>
          <w:lang w:eastAsia="en-US"/>
        </w:rPr>
        <w:t>Утвердить м</w:t>
      </w:r>
      <w:r w:rsidR="00E252E7">
        <w:rPr>
          <w:rFonts w:ascii="Arial" w:hAnsi="Arial" w:cs="Arial"/>
          <w:sz w:val="24"/>
          <w:szCs w:val="24"/>
          <w:lang w:eastAsia="en-US"/>
        </w:rPr>
        <w:t>униципальную программу  «М</w:t>
      </w:r>
      <w:r w:rsidRPr="00F314C5">
        <w:rPr>
          <w:rFonts w:ascii="Arial" w:hAnsi="Arial" w:cs="Arial"/>
          <w:sz w:val="24"/>
          <w:szCs w:val="24"/>
          <w:lang w:eastAsia="en-US"/>
        </w:rPr>
        <w:t>ероприяти</w:t>
      </w:r>
      <w:r w:rsidR="00E252E7">
        <w:rPr>
          <w:rFonts w:ascii="Arial" w:hAnsi="Arial" w:cs="Arial"/>
          <w:sz w:val="24"/>
          <w:szCs w:val="24"/>
          <w:lang w:eastAsia="en-US"/>
        </w:rPr>
        <w:t>я</w:t>
      </w:r>
      <w:r w:rsidRPr="00F314C5">
        <w:rPr>
          <w:rFonts w:ascii="Arial" w:hAnsi="Arial" w:cs="Arial"/>
          <w:sz w:val="24"/>
          <w:szCs w:val="24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sz w:val="24"/>
          <w:szCs w:val="24"/>
          <w:lang w:eastAsia="en-US"/>
        </w:rPr>
        <w:t>»</w:t>
      </w:r>
      <w:r w:rsidR="00C17CC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17CC3" w:rsidRPr="00C17CC3">
        <w:rPr>
          <w:rFonts w:ascii="Arial" w:hAnsi="Arial" w:cs="Arial"/>
          <w:sz w:val="24"/>
          <w:szCs w:val="24"/>
          <w:lang w:eastAsia="en-US"/>
        </w:rPr>
        <w:t>(прилагается)</w:t>
      </w:r>
      <w:r w:rsidR="00C17CC3">
        <w:rPr>
          <w:rFonts w:ascii="Arial" w:hAnsi="Arial" w:cs="Arial"/>
          <w:sz w:val="24"/>
          <w:szCs w:val="24"/>
          <w:lang w:eastAsia="en-US"/>
        </w:rPr>
        <w:t>.</w:t>
      </w:r>
      <w:r w:rsidRPr="00F314C5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C17CC3" w:rsidRPr="00C17CC3" w:rsidRDefault="00C17CC3" w:rsidP="00C17C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>2.</w:t>
      </w:r>
      <w:r w:rsidRPr="00C17CC3">
        <w:rPr>
          <w:rFonts w:ascii="Arial" w:hAnsi="Arial" w:cs="Arial"/>
          <w:sz w:val="24"/>
          <w:szCs w:val="24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C17CC3" w:rsidRPr="00C17CC3" w:rsidRDefault="00C17CC3" w:rsidP="00C17C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>3.</w:t>
      </w:r>
      <w:r w:rsidRPr="00C17CC3">
        <w:rPr>
          <w:rFonts w:ascii="Arial" w:hAnsi="Arial" w:cs="Arial"/>
          <w:sz w:val="24"/>
          <w:szCs w:val="24"/>
        </w:rPr>
        <w:tab/>
      </w:r>
      <w:proofErr w:type="gramStart"/>
      <w:r w:rsidRPr="00C17CC3">
        <w:rPr>
          <w:rFonts w:ascii="Arial" w:hAnsi="Arial" w:cs="Arial"/>
          <w:sz w:val="24"/>
          <w:szCs w:val="24"/>
        </w:rPr>
        <w:t>Контроль за</w:t>
      </w:r>
      <w:proofErr w:type="gramEnd"/>
      <w:r w:rsidRPr="00C17CC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17CC3" w:rsidRPr="00C17CC3" w:rsidRDefault="00C17CC3" w:rsidP="00C17CC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17CC3" w:rsidRDefault="00C17CC3" w:rsidP="00C17CC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252E7" w:rsidRDefault="00E252E7" w:rsidP="00C17CC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252E7" w:rsidRPr="00C17CC3" w:rsidRDefault="00E252E7" w:rsidP="00C17CC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17CC3" w:rsidRPr="00C17CC3" w:rsidRDefault="00C17CC3" w:rsidP="00C17CC3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 xml:space="preserve">Глава Заплавненского </w:t>
      </w:r>
    </w:p>
    <w:p w:rsidR="00F314C5" w:rsidRDefault="00C17CC3" w:rsidP="00F314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</w:t>
      </w:r>
      <w:r>
        <w:rPr>
          <w:rFonts w:ascii="Arial" w:hAnsi="Arial" w:cs="Arial"/>
          <w:sz w:val="24"/>
          <w:szCs w:val="24"/>
        </w:rPr>
        <w:t>А.В. Юдин</w:t>
      </w:r>
      <w:r w:rsidRPr="00C17CC3">
        <w:rPr>
          <w:rFonts w:ascii="Arial" w:hAnsi="Arial" w:cs="Arial"/>
          <w:sz w:val="24"/>
          <w:szCs w:val="24"/>
        </w:rPr>
        <w:t xml:space="preserve">               </w:t>
      </w:r>
    </w:p>
    <w:p w:rsidR="00F314C5" w:rsidRDefault="00F314C5" w:rsidP="00F314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14C5" w:rsidRPr="00F314C5" w:rsidRDefault="00F314C5" w:rsidP="00F314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17CC3" w:rsidRDefault="00C17CC3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14C5" w:rsidRDefault="00F314C5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17CC3" w:rsidRDefault="00C17CC3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Приложение</w:t>
      </w: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Заплавненского  сельского поселения</w:t>
      </w:r>
    </w:p>
    <w:p w:rsidR="003F0E94" w:rsidRDefault="009B085B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от</w:t>
      </w:r>
      <w:r w:rsidR="00B4038C" w:rsidRPr="00F314C5">
        <w:rPr>
          <w:rFonts w:ascii="Arial" w:hAnsi="Arial" w:cs="Arial"/>
          <w:sz w:val="24"/>
          <w:szCs w:val="24"/>
        </w:rPr>
        <w:t>..20</w:t>
      </w:r>
      <w:r w:rsidR="00C17CC3">
        <w:rPr>
          <w:rFonts w:ascii="Arial" w:hAnsi="Arial" w:cs="Arial"/>
          <w:sz w:val="24"/>
          <w:szCs w:val="24"/>
        </w:rPr>
        <w:t>21</w:t>
      </w:r>
      <w:r w:rsidR="00B4038C" w:rsidRPr="00F314C5">
        <w:rPr>
          <w:rFonts w:ascii="Arial" w:hAnsi="Arial" w:cs="Arial"/>
          <w:sz w:val="24"/>
          <w:szCs w:val="24"/>
        </w:rPr>
        <w:t xml:space="preserve">    № </w:t>
      </w:r>
    </w:p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Pr="00F314C5" w:rsidRDefault="00F314C5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Паспорт</w:t>
      </w:r>
    </w:p>
    <w:p w:rsidR="00954F69" w:rsidRPr="00954F69" w:rsidRDefault="00954F69" w:rsidP="00954F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954F69">
        <w:rPr>
          <w:rFonts w:ascii="Arial" w:eastAsia="Times New Roman" w:hAnsi="Arial" w:cs="Arial"/>
          <w:sz w:val="24"/>
          <w:szCs w:val="24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 </w:t>
      </w:r>
      <w:r w:rsidR="001F0C82">
        <w:rPr>
          <w:rFonts w:ascii="Arial" w:hAnsi="Arial" w:cs="Arial"/>
          <w:b/>
          <w:sz w:val="24"/>
          <w:szCs w:val="24"/>
        </w:rPr>
        <w:t>«М</w:t>
      </w:r>
      <w:r w:rsidRPr="00F314C5">
        <w:rPr>
          <w:rFonts w:ascii="Arial" w:hAnsi="Arial" w:cs="Arial"/>
          <w:b/>
          <w:sz w:val="24"/>
          <w:szCs w:val="24"/>
        </w:rPr>
        <w:t>ероприяти</w:t>
      </w:r>
      <w:r w:rsidR="001F0C82">
        <w:rPr>
          <w:rFonts w:ascii="Arial" w:hAnsi="Arial" w:cs="Arial"/>
          <w:b/>
          <w:sz w:val="24"/>
          <w:szCs w:val="24"/>
        </w:rPr>
        <w:t>я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>по профилактике терроризма и экстремизма на территории Заплавненского сельского поселения Ленинского муниципального район</w:t>
      </w:r>
      <w:r w:rsidR="00B4038C" w:rsidRPr="00F314C5">
        <w:rPr>
          <w:rFonts w:ascii="Arial" w:hAnsi="Arial" w:cs="Arial"/>
          <w:b/>
          <w:sz w:val="24"/>
          <w:szCs w:val="24"/>
        </w:rPr>
        <w:t xml:space="preserve">а Волгоградской области </w:t>
      </w:r>
    </w:p>
    <w:p w:rsidR="004E50D2" w:rsidRPr="00F314C5" w:rsidRDefault="0038376E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  </w:t>
      </w: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7"/>
        <w:gridCol w:w="6288"/>
      </w:tblGrid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Учреждения и организации Заплавненского сельского поселения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  ---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толерантности и межэтнической культуры в молодежной среде, профилактика агрессивного поведения.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информирование населения Заплавненского сельского поселения по вопросам противодействия терроризму и экстремизму;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пропаганда толерантного поведения к людям других национальностей и религиозных конфессий;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lastRenderedPageBreak/>
              <w:t>- недопущение наличия свастики и иных элементов экстремистской направленности на объектах сельской инфраструктуры;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1) обеспечение проверок состояния </w:t>
            </w:r>
            <w:proofErr w:type="spellStart"/>
            <w:proofErr w:type="gramStart"/>
            <w:r w:rsidRPr="00F314C5">
              <w:rPr>
                <w:rFonts w:ascii="Arial" w:hAnsi="Arial" w:cs="Arial"/>
                <w:sz w:val="24"/>
                <w:szCs w:val="24"/>
              </w:rPr>
              <w:t>антитер-рористической</w:t>
            </w:r>
            <w:proofErr w:type="spellEnd"/>
            <w:proofErr w:type="gramEnd"/>
            <w:r w:rsidRPr="00F314C5">
              <w:rPr>
                <w:rFonts w:ascii="Arial" w:hAnsi="Arial" w:cs="Arial"/>
                <w:sz w:val="24"/>
                <w:szCs w:val="24"/>
              </w:rPr>
              <w:t xml:space="preserve"> защищенности мест массового пребывания людей, своевременной актуализации паспортов антитеррористической защищенности;</w:t>
            </w:r>
          </w:p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2) 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3) количество изготовленной и розданн</w:t>
            </w:r>
            <w:r w:rsidR="00A01699" w:rsidRPr="00F314C5">
              <w:rPr>
                <w:rFonts w:ascii="Arial" w:hAnsi="Arial" w:cs="Arial"/>
                <w:sz w:val="24"/>
                <w:szCs w:val="24"/>
              </w:rPr>
              <w:t>о</w:t>
            </w:r>
            <w:r w:rsidRPr="00F314C5">
              <w:rPr>
                <w:rFonts w:ascii="Arial" w:hAnsi="Arial" w:cs="Arial"/>
                <w:sz w:val="24"/>
                <w:szCs w:val="24"/>
              </w:rPr>
              <w:t>й печатной продукции по вопросам профилактики терроризма;</w:t>
            </w:r>
          </w:p>
          <w:p w:rsidR="004E50D2" w:rsidRPr="00F314C5" w:rsidRDefault="00A01699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4</w:t>
            </w:r>
            <w:r w:rsidR="000C4335" w:rsidRPr="00F314C5">
              <w:rPr>
                <w:rFonts w:ascii="Arial" w:hAnsi="Arial" w:cs="Arial"/>
                <w:sz w:val="24"/>
                <w:szCs w:val="24"/>
              </w:rPr>
              <w:t>) количество размещенн</w:t>
            </w:r>
            <w:r w:rsidRPr="00F314C5">
              <w:rPr>
                <w:rFonts w:ascii="Arial" w:hAnsi="Arial" w:cs="Arial"/>
                <w:sz w:val="24"/>
                <w:szCs w:val="24"/>
              </w:rPr>
              <w:t>ых</w:t>
            </w:r>
            <w:r w:rsidR="000C4335" w:rsidRPr="00F314C5">
              <w:rPr>
                <w:rFonts w:ascii="Arial" w:hAnsi="Arial" w:cs="Arial"/>
                <w:sz w:val="24"/>
                <w:szCs w:val="24"/>
              </w:rPr>
              <w:t xml:space="preserve"> в средствах массовой информации (официальный сайт муниципального образования) информационных материалов по вопросам профилактики терро</w:t>
            </w:r>
            <w:r w:rsidRPr="00F314C5">
              <w:rPr>
                <w:rFonts w:ascii="Arial" w:hAnsi="Arial" w:cs="Arial"/>
                <w:sz w:val="24"/>
                <w:szCs w:val="24"/>
              </w:rPr>
              <w:t>ризма.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 xml:space="preserve"> 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– 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годы. Программа реализуется в один этап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-202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 xml:space="preserve"> 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pStyle w:val="a3"/>
              <w:spacing w:after="0"/>
              <w:ind w:left="95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Общий объём финансирования программы  из бюджета поселения на планируемые 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-202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 составит  </w:t>
            </w:r>
            <w:r w:rsidR="001F0C82">
              <w:rPr>
                <w:rFonts w:ascii="Arial" w:hAnsi="Arial" w:cs="Arial"/>
                <w:sz w:val="24"/>
                <w:szCs w:val="24"/>
              </w:rPr>
              <w:t>15</w:t>
            </w:r>
            <w:r w:rsidRPr="00F314C5">
              <w:rPr>
                <w:rFonts w:ascii="Arial" w:hAnsi="Arial" w:cs="Arial"/>
                <w:sz w:val="24"/>
                <w:szCs w:val="24"/>
              </w:rPr>
              <w:t>,0  тысяч рублей.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                     В том числе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-  3,0 тысячи рублей.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 w:rsidR="00C17CC3">
              <w:rPr>
                <w:rFonts w:ascii="Arial" w:hAnsi="Arial" w:cs="Arial"/>
                <w:sz w:val="24"/>
                <w:szCs w:val="24"/>
              </w:rPr>
              <w:t>3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-  3,0 тысячи рублей.</w:t>
            </w:r>
          </w:p>
          <w:p w:rsidR="000C433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 w:rsidR="00C17CC3">
              <w:rPr>
                <w:rFonts w:ascii="Arial" w:hAnsi="Arial" w:cs="Arial"/>
                <w:sz w:val="24"/>
                <w:szCs w:val="24"/>
              </w:rPr>
              <w:t>4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– 3,0 тысячи рублей.</w:t>
            </w:r>
          </w:p>
          <w:p w:rsidR="001F0C82" w:rsidRPr="00F314C5" w:rsidRDefault="001F0C82" w:rsidP="001F0C82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314C5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-  3,0 тысячи рублей.</w:t>
            </w:r>
          </w:p>
          <w:p w:rsidR="001F0C82" w:rsidRPr="00F314C5" w:rsidRDefault="001F0C82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– 3,0 тысячи рублей.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недопущение создания и деятельности националистических экстремистских молодежных группировок;</w:t>
            </w:r>
          </w:p>
          <w:p w:rsidR="004E50D2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lastRenderedPageBreak/>
      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1.Общая характеристика сферы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314C5">
        <w:rPr>
          <w:rFonts w:ascii="Arial" w:hAnsi="Arial" w:cs="Arial"/>
          <w:sz w:val="24"/>
          <w:szCs w:val="24"/>
        </w:rPr>
        <w:t>Настоящая Программа разработана 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минимизации и (или) ликвидации последствий проявления терроризма и экстремизма на территории Заплавненского сельского поселения.</w:t>
      </w:r>
      <w:proofErr w:type="gramEnd"/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2. Цели,  задачи, сроки и этапы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Цель программы: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уменьшение проявлений экстремизма и негативного отношения к лицам других национальностей и религиозных конфессий;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толерантности и межэтнической культуры в молодежной среде, профилактика агрессивного поведения.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Задачи программы: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информирование населения Заплавненского сельского поселения по вопросам противодействия терроризму и экстремизму;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пропаганда толерантного поведения к людям других национальностей и религиозных конфессий;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недопущение наличия свастики и иных элементов экстремистской направленности на объектах сельской инфраструктуры;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Сроки реализации программы с 20</w:t>
      </w:r>
      <w:r w:rsidR="00C17CC3"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 xml:space="preserve"> г -202</w:t>
      </w:r>
      <w:r w:rsidR="001F0C82">
        <w:rPr>
          <w:rFonts w:ascii="Arial" w:hAnsi="Arial" w:cs="Arial"/>
          <w:sz w:val="24"/>
          <w:szCs w:val="24"/>
        </w:rPr>
        <w:t>6</w:t>
      </w:r>
      <w:r w:rsidRPr="00F314C5">
        <w:rPr>
          <w:rFonts w:ascii="Arial" w:hAnsi="Arial" w:cs="Arial"/>
          <w:sz w:val="24"/>
          <w:szCs w:val="24"/>
        </w:rPr>
        <w:t xml:space="preserve"> г. в один этап.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3. Целевые показатели достижения целей и решения задач, основные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ожидаемые конечные результаты 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lastRenderedPageBreak/>
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укрепление и культивирование в молодежной среде атмосферы межэтнического согласия и толерантности;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недопущение создания и деятельности националистических экстремистских молодежных группировок;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595BDF" w:rsidRPr="00F314C5" w:rsidRDefault="00595BDF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План основных мероприятий 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>Программы, сроки их реализации и объемы финансирования</w:t>
      </w:r>
    </w:p>
    <w:p w:rsidR="0038376E" w:rsidRDefault="0038376E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648" w:type="dxa"/>
        <w:tblLayout w:type="fixed"/>
        <w:tblLook w:val="0000" w:firstRow="0" w:lastRow="0" w:firstColumn="0" w:lastColumn="0" w:noHBand="0" w:noVBand="0"/>
      </w:tblPr>
      <w:tblGrid>
        <w:gridCol w:w="660"/>
        <w:gridCol w:w="3285"/>
        <w:gridCol w:w="2295"/>
        <w:gridCol w:w="2115"/>
        <w:gridCol w:w="1771"/>
      </w:tblGrid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595BD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95BD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Исполнитель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Сроки проведения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Запрашивать и получать в установленном порядке необходимые материалы и информацию в территориальных органах федеральных органов исполнительной власти, исполнительных органах государственной власти Волгоградской области, правоохранительных органах, общественных объединениях, организациях и  должностных лиц.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Проводить обследование автобусных остановок, стен и ограждений зданий общественного назначения на территории Заплавненского  сельского поселения на предмет выявления фактов нанесения нацисткой символики, надписей, возбуждающих расовую, религиозную, иную социальную рознь, или атрибутики и символики, сходных с нацисткой символикой до степени смешения.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Осуществлять сбор информации на предмет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выявления мест концентрации молодежи. Уведомлять о выявленных фактах прокуратуру и отдел полиции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МКУК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«Заплавненский СЦКД «родина»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Специалисты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ния</w:t>
            </w:r>
          </w:p>
        </w:tc>
      </w:tr>
      <w:tr w:rsidR="00B22776" w:rsidRPr="00595BDF" w:rsidTr="001F0C82">
        <w:trPr>
          <w:trHeight w:val="73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Информировать жителей Заплавненского сельского поселения о тактике действий при угрозе возникновения террористических актов, посредством размещения информации на информационных стендах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17CC3">
              <w:rPr>
                <w:rFonts w:ascii="Arial" w:hAnsi="Arial" w:cs="Arial"/>
                <w:sz w:val="24"/>
                <w:szCs w:val="24"/>
              </w:rPr>
              <w:t xml:space="preserve"> специалист юрисконсульт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изготовление, приобретение буклетов, плакатов, памяток, и рекомендаций для учреждений, предприятий, организаций расположенных на территории Заплавненского сельского поселения по антитеррористической тематике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социально-экономическому развитию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4E00">
              <w:rPr>
                <w:rFonts w:ascii="Arial" w:hAnsi="Arial" w:cs="Arial"/>
              </w:rPr>
              <w:t>Ежегодно до 1 декабря текущего года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Обеспечить 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;)</w:t>
            </w:r>
            <w:proofErr w:type="gram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Организовать адресное распространение, а также размещение на территории Заплавненского  сельского поселения (на информационных стендах) информации для приезжих граждан, требования действующего миграционного законодательства, также контактных телефонов о том, куда следует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обращаться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lastRenderedPageBreak/>
              <w:t>специалист по общим вопросам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;)</w:t>
            </w:r>
            <w:proofErr w:type="gram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 провести тематические мероприятия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МКУК «Заплавненский СЦКД «Р</w:t>
            </w:r>
            <w:r w:rsidRPr="00595BDF">
              <w:rPr>
                <w:rFonts w:ascii="Arial" w:hAnsi="Arial" w:cs="Arial"/>
                <w:sz w:val="24"/>
                <w:szCs w:val="24"/>
              </w:rPr>
              <w:t>одина»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соответствии с утвержденным графиком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 с учетом исторических, национальных, религиозных, культурных и морально-нравственных традиций народов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МКУК «Заплавненский СЦКД «Р</w:t>
            </w:r>
            <w:r w:rsidRPr="00595BDF">
              <w:rPr>
                <w:rFonts w:ascii="Arial" w:hAnsi="Arial" w:cs="Arial"/>
                <w:sz w:val="24"/>
                <w:szCs w:val="24"/>
              </w:rPr>
              <w:t>одина»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;)</w:t>
            </w:r>
            <w:proofErr w:type="gramEnd"/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Проводить беседы и классные часы  в образовательном учреждении Заплавненского сельского поселения  по профилактике  экстремистских идей и настроений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42D">
              <w:rPr>
                <w:rFonts w:ascii="Arial" w:hAnsi="Arial" w:cs="Arial"/>
                <w:sz w:val="24"/>
                <w:szCs w:val="24"/>
              </w:rPr>
              <w:t>МКОУ “</w:t>
            </w:r>
            <w:r w:rsidRPr="00595BDF">
              <w:rPr>
                <w:rFonts w:ascii="Arial" w:hAnsi="Arial" w:cs="Arial"/>
                <w:sz w:val="24"/>
                <w:szCs w:val="24"/>
              </w:rPr>
              <w:t>Заплавинская СОШ»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(по согласованию)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 провести круглые столы, семинары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;)</w:t>
            </w:r>
            <w:proofErr w:type="gram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Информировать граждан о наличии в Заплавненском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17CC3">
              <w:rPr>
                <w:rFonts w:ascii="Arial" w:hAnsi="Arial" w:cs="Arial"/>
                <w:sz w:val="24"/>
                <w:szCs w:val="24"/>
              </w:rPr>
              <w:t xml:space="preserve"> специалист юрисконсульт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;)</w:t>
            </w:r>
            <w:proofErr w:type="gram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Провести встречи с проживающими на территории Заплавненского сельского поселения иностранными гражданами и лицами без гражданства, в ходе которых провести беседы о недопустимости </w:t>
            </w:r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возбуждения социальной расовой, национальной или религиозной розни.</w:t>
            </w:r>
            <w:proofErr w:type="gram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t>По согласованию с руководителями учреждений образования, здравоохранения, культуры, расположенных на территории Заплавненского сельского поселения, проводить совместные обследования подвальных и чердачных помещений, учреждений на предмет обеспечения запрета доступа в них посторонних лиц.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rPr>
          <w:trHeight w:val="415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Содействовать в оказании социальной поддержки лицам, пострадавшим в результате террористического акта, с целью их социальной адаптации.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</w:tbl>
    <w:p w:rsidR="00B22776" w:rsidRDefault="00B22776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2776" w:rsidRDefault="00B22776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2776" w:rsidRPr="00F314C5" w:rsidRDefault="00B22776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Общий объём</w:t>
      </w:r>
      <w:r w:rsidRPr="00F314C5">
        <w:rPr>
          <w:rFonts w:ascii="Arial" w:hAnsi="Arial" w:cs="Arial"/>
          <w:color w:val="FF0000"/>
          <w:sz w:val="24"/>
          <w:szCs w:val="24"/>
        </w:rPr>
        <w:t xml:space="preserve"> </w:t>
      </w:r>
      <w:r w:rsidRPr="00F314C5">
        <w:rPr>
          <w:rFonts w:ascii="Arial" w:hAnsi="Arial" w:cs="Arial"/>
          <w:sz w:val="24"/>
          <w:szCs w:val="24"/>
        </w:rPr>
        <w:t>финансирования программы  из бюджета поселения на планируемые  20</w:t>
      </w:r>
      <w:r w:rsidR="00C17CC3"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>-202</w:t>
      </w:r>
      <w:r w:rsidR="001F0C82">
        <w:rPr>
          <w:rFonts w:ascii="Arial" w:hAnsi="Arial" w:cs="Arial"/>
          <w:sz w:val="24"/>
          <w:szCs w:val="24"/>
        </w:rPr>
        <w:t>6</w:t>
      </w:r>
      <w:r w:rsidRPr="00F314C5">
        <w:rPr>
          <w:rFonts w:ascii="Arial" w:hAnsi="Arial" w:cs="Arial"/>
          <w:sz w:val="24"/>
          <w:szCs w:val="24"/>
        </w:rPr>
        <w:t xml:space="preserve"> годы составит  </w:t>
      </w:r>
      <w:r w:rsidR="001F0C82">
        <w:rPr>
          <w:rFonts w:ascii="Arial" w:hAnsi="Arial" w:cs="Arial"/>
          <w:sz w:val="24"/>
          <w:szCs w:val="24"/>
        </w:rPr>
        <w:t>15</w:t>
      </w:r>
      <w:r w:rsidRPr="00F314C5">
        <w:rPr>
          <w:rFonts w:ascii="Arial" w:hAnsi="Arial" w:cs="Arial"/>
          <w:sz w:val="24"/>
          <w:szCs w:val="24"/>
        </w:rPr>
        <w:t>,0  тысяч рублей.</w:t>
      </w:r>
    </w:p>
    <w:p w:rsidR="004E50D2" w:rsidRPr="00F314C5" w:rsidRDefault="004E50D2" w:rsidP="00F314C5">
      <w:pPr>
        <w:tabs>
          <w:tab w:val="left" w:pos="57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     В том числе</w:t>
      </w:r>
    </w:p>
    <w:p w:rsidR="004E50D2" w:rsidRPr="00F314C5" w:rsidRDefault="004E50D2" w:rsidP="00C17CC3">
      <w:pPr>
        <w:tabs>
          <w:tab w:val="left" w:pos="57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</w:t>
      </w:r>
    </w:p>
    <w:p w:rsidR="004E50D2" w:rsidRPr="00F314C5" w:rsidRDefault="004E50D2" w:rsidP="00F314C5">
      <w:pPr>
        <w:tabs>
          <w:tab w:val="left" w:pos="57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</w:t>
      </w:r>
      <w:r w:rsidR="00C17CC3"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 xml:space="preserve"> год -  3,0 тысячи рублей.</w:t>
      </w:r>
    </w:p>
    <w:p w:rsidR="004E50D2" w:rsidRPr="00F314C5" w:rsidRDefault="004E50D2" w:rsidP="00F314C5">
      <w:pPr>
        <w:tabs>
          <w:tab w:val="left" w:pos="57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 w:rsidR="00C17CC3"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 xml:space="preserve"> год -  3,0 тысячи рублей.</w:t>
      </w:r>
    </w:p>
    <w:p w:rsidR="004E50D2" w:rsidRDefault="004E50D2" w:rsidP="00F314C5">
      <w:pPr>
        <w:tabs>
          <w:tab w:val="left" w:pos="57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 w:rsidR="00C17CC3">
        <w:rPr>
          <w:rFonts w:ascii="Arial" w:hAnsi="Arial" w:cs="Arial"/>
          <w:sz w:val="24"/>
          <w:szCs w:val="24"/>
        </w:rPr>
        <w:t>4</w:t>
      </w:r>
      <w:r w:rsidRPr="00F314C5">
        <w:rPr>
          <w:rFonts w:ascii="Arial" w:hAnsi="Arial" w:cs="Arial"/>
          <w:sz w:val="24"/>
          <w:szCs w:val="24"/>
        </w:rPr>
        <w:t xml:space="preserve"> год – 3,0 тысячи рублей.</w:t>
      </w:r>
    </w:p>
    <w:p w:rsidR="001F0C82" w:rsidRPr="001F0C82" w:rsidRDefault="001F0C82" w:rsidP="001F0C82">
      <w:pPr>
        <w:tabs>
          <w:tab w:val="left" w:pos="57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F0C82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5</w:t>
      </w:r>
      <w:r w:rsidRPr="001F0C82">
        <w:rPr>
          <w:rFonts w:ascii="Arial" w:hAnsi="Arial" w:cs="Arial"/>
          <w:sz w:val="24"/>
          <w:szCs w:val="24"/>
        </w:rPr>
        <w:t xml:space="preserve"> год -  3,0 тысячи рублей.</w:t>
      </w:r>
    </w:p>
    <w:p w:rsidR="001F0C82" w:rsidRPr="00F314C5" w:rsidRDefault="001F0C82" w:rsidP="001F0C82">
      <w:pPr>
        <w:tabs>
          <w:tab w:val="left" w:pos="57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F0C82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6</w:t>
      </w:r>
      <w:r w:rsidRPr="001F0C82">
        <w:rPr>
          <w:rFonts w:ascii="Arial" w:hAnsi="Arial" w:cs="Arial"/>
          <w:sz w:val="24"/>
          <w:szCs w:val="24"/>
        </w:rPr>
        <w:t xml:space="preserve"> год – 3,0 тысячи рублей.</w:t>
      </w:r>
    </w:p>
    <w:p w:rsidR="000C4335" w:rsidRPr="00F314C5" w:rsidRDefault="000C4335" w:rsidP="00F314C5">
      <w:pPr>
        <w:tabs>
          <w:tab w:val="left" w:pos="57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C4335" w:rsidRPr="00F314C5" w:rsidRDefault="000C4335" w:rsidP="00F314C5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6. Механизмы реализации муниципальной программы</w:t>
      </w:r>
    </w:p>
    <w:p w:rsidR="000C4335" w:rsidRPr="00F314C5" w:rsidRDefault="000C4335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0D2" w:rsidRPr="00F314C5" w:rsidRDefault="000C4335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lastRenderedPageBreak/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 и организациями, расположенными на территории поселения.     </w:t>
      </w:r>
    </w:p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3F0E94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3F0E94" w:rsidSect="00C17CC3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3F0E94" w:rsidRPr="0026195B" w:rsidRDefault="003F0E94" w:rsidP="003F0E94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 w:rsidR="00E252E7">
        <w:rPr>
          <w:rFonts w:ascii="Arial" w:hAnsi="Arial" w:cs="Arial"/>
          <w:color w:val="000000"/>
          <w:lang w:eastAsia="en-US"/>
        </w:rPr>
        <w:t>«</w:t>
      </w:r>
      <w:r w:rsidR="001F0C82">
        <w:rPr>
          <w:rFonts w:ascii="Arial" w:hAnsi="Arial" w:cs="Arial"/>
          <w:color w:val="000000"/>
          <w:lang w:eastAsia="en-US"/>
        </w:rPr>
        <w:t>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 w:rsidR="00C102A8"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color w:val="000000"/>
          <w:lang w:eastAsia="en-US"/>
        </w:rPr>
        <w:t>»</w:t>
      </w:r>
    </w:p>
    <w:p w:rsidR="003F0E94" w:rsidRPr="0026195B" w:rsidRDefault="003F0E94" w:rsidP="003F0E94">
      <w:pPr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целевых показателей муниципальной программы Заплавненского сельского поселения Ленинского муниципального района Волгоградской области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5025"/>
        <w:gridCol w:w="2314"/>
        <w:gridCol w:w="1502"/>
        <w:gridCol w:w="1417"/>
        <w:gridCol w:w="1276"/>
        <w:gridCol w:w="1559"/>
        <w:gridCol w:w="1559"/>
      </w:tblGrid>
      <w:tr w:rsidR="003F0E94" w:rsidRPr="0026195B" w:rsidTr="001F0C82">
        <w:tc>
          <w:tcPr>
            <w:tcW w:w="765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6195B">
              <w:rPr>
                <w:rFonts w:ascii="Arial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5025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ind w:left="-286" w:firstLine="286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2314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Единица измерения</w:t>
            </w:r>
          </w:p>
        </w:tc>
        <w:tc>
          <w:tcPr>
            <w:tcW w:w="7313" w:type="dxa"/>
            <w:gridSpan w:val="5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Значения целевых показателей</w:t>
            </w:r>
          </w:p>
        </w:tc>
      </w:tr>
      <w:tr w:rsidR="001F0C82" w:rsidRPr="0026195B" w:rsidTr="001F0C82">
        <w:trPr>
          <w:trHeight w:val="471"/>
        </w:trPr>
        <w:tc>
          <w:tcPr>
            <w:tcW w:w="765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25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14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2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1F0C82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1F0C82">
              <w:rPr>
                <w:rFonts w:ascii="Arial" w:hAnsi="Arial" w:cs="Arial"/>
                <w:lang w:eastAsia="en-US"/>
              </w:rPr>
              <w:t xml:space="preserve"> год</w:t>
            </w:r>
          </w:p>
        </w:tc>
      </w:tr>
      <w:tr w:rsidR="001F0C82" w:rsidRPr="0026195B" w:rsidTr="001F0C82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:rsidR="001F0C82" w:rsidRPr="0026195B" w:rsidRDefault="002B759F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1F0C82" w:rsidRPr="0026195B" w:rsidRDefault="002B759F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  <w:bookmarkStart w:id="0" w:name="_GoBack"/>
            <w:bookmarkEnd w:id="0"/>
          </w:p>
        </w:tc>
      </w:tr>
      <w:tr w:rsidR="003F0E94" w:rsidRPr="0026195B" w:rsidTr="001F0C82">
        <w:tc>
          <w:tcPr>
            <w:tcW w:w="15417" w:type="dxa"/>
            <w:gridSpan w:val="8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Муниципальная программа </w:t>
            </w:r>
            <w:r w:rsidR="00EC2D7C" w:rsidRPr="00EC2D7C">
              <w:rPr>
                <w:rFonts w:ascii="Arial" w:hAnsi="Arial" w:cs="Arial"/>
                <w:color w:val="000000"/>
                <w:lang w:eastAsia="en-US"/>
              </w:rPr>
              <w:t>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</w:tr>
      <w:tr w:rsidR="001F0C82" w:rsidRPr="0026195B" w:rsidTr="001F0C82">
        <w:trPr>
          <w:trHeight w:val="980"/>
        </w:trPr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 xml:space="preserve">обеспечение проверок состояния </w:t>
            </w:r>
            <w:proofErr w:type="spellStart"/>
            <w:proofErr w:type="gramStart"/>
            <w:r w:rsidRPr="00EC2D7C">
              <w:rPr>
                <w:rFonts w:ascii="Arial" w:hAnsi="Arial" w:cs="Arial"/>
                <w:lang w:eastAsia="en-US"/>
              </w:rPr>
              <w:t>антитер-рористической</w:t>
            </w:r>
            <w:proofErr w:type="spellEnd"/>
            <w:proofErr w:type="gramEnd"/>
            <w:r w:rsidRPr="00EC2D7C">
              <w:rPr>
                <w:rFonts w:ascii="Arial" w:hAnsi="Arial" w:cs="Arial"/>
                <w:lang w:eastAsia="en-US"/>
              </w:rPr>
              <w:t xml:space="preserve"> защищенности мест массового пребывания людей, своевременной актуализации паспортов антитеррористической защищенности;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1502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10</w:t>
            </w: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417" w:type="dxa"/>
            <w:vAlign w:val="bottom"/>
          </w:tcPr>
          <w:p w:rsidR="001F0C82" w:rsidRPr="0026195B" w:rsidRDefault="001F0C82" w:rsidP="00EC2D7C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100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>00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1F0C82" w:rsidRDefault="001F0C82">
            <w:pPr>
              <w:suppressAutoHyphens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</w:t>
            </w:r>
            <w:r w:rsidRPr="001F0C82"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1F0C82" w:rsidRDefault="001F0C82">
            <w:pPr>
              <w:suppressAutoHyphens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</w:t>
            </w:r>
            <w:r w:rsidRPr="001F0C82"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0C82" w:rsidRPr="0026195B" w:rsidTr="001F0C82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1502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Pr="0026195B">
              <w:rPr>
                <w:rFonts w:ascii="Arial" w:hAnsi="Arial" w:cs="Arial"/>
                <w:lang w:eastAsia="en-US"/>
              </w:rPr>
              <w:t>0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19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195B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:rsidR="001F0C82" w:rsidRDefault="001F0C82">
            <w:pPr>
              <w:rPr>
                <w:rFonts w:ascii="Arial" w:hAnsi="Arial" w:cs="Arial"/>
              </w:rPr>
            </w:pPr>
          </w:p>
          <w:p w:rsidR="001F0C82" w:rsidRDefault="001F0C82">
            <w:r>
              <w:rPr>
                <w:rFonts w:ascii="Arial" w:hAnsi="Arial" w:cs="Arial"/>
              </w:rPr>
              <w:t xml:space="preserve">      </w:t>
            </w:r>
            <w:r w:rsidRPr="00DF71EA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</w:tcPr>
          <w:p w:rsidR="001F0C82" w:rsidRDefault="001F0C82">
            <w:pPr>
              <w:rPr>
                <w:rFonts w:ascii="Arial" w:hAnsi="Arial" w:cs="Arial"/>
              </w:rPr>
            </w:pPr>
          </w:p>
          <w:p w:rsidR="001F0C82" w:rsidRDefault="001F0C82">
            <w:r>
              <w:rPr>
                <w:rFonts w:ascii="Arial" w:hAnsi="Arial" w:cs="Arial"/>
              </w:rPr>
              <w:t xml:space="preserve">       </w:t>
            </w:r>
            <w:r w:rsidRPr="00DF71EA">
              <w:rPr>
                <w:rFonts w:ascii="Arial" w:hAnsi="Arial" w:cs="Arial"/>
              </w:rPr>
              <w:t>100</w:t>
            </w:r>
          </w:p>
        </w:tc>
      </w:tr>
      <w:tr w:rsidR="001F0C82" w:rsidRPr="0026195B" w:rsidTr="001F0C82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количество изготовленной и розданной печатной продукции по во</w:t>
            </w:r>
            <w:r>
              <w:rPr>
                <w:rFonts w:ascii="Arial" w:hAnsi="Arial" w:cs="Arial"/>
                <w:lang w:eastAsia="en-US"/>
              </w:rPr>
              <w:t>просам профилактики терроризма;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502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EC2D7C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  100</w:t>
            </w:r>
          </w:p>
        </w:tc>
        <w:tc>
          <w:tcPr>
            <w:tcW w:w="1417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</w:tcPr>
          <w:p w:rsidR="001F0C82" w:rsidRDefault="001F0C82">
            <w:r w:rsidRPr="00CF0394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</w:tcPr>
          <w:p w:rsidR="001F0C82" w:rsidRDefault="001F0C82">
            <w:r w:rsidRPr="00CF0394">
              <w:rPr>
                <w:rFonts w:ascii="Arial" w:hAnsi="Arial" w:cs="Arial"/>
              </w:rPr>
              <w:t>100</w:t>
            </w:r>
          </w:p>
        </w:tc>
      </w:tr>
      <w:tr w:rsidR="001F0C82" w:rsidRPr="0026195B" w:rsidTr="001F0C82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5025" w:type="dxa"/>
            <w:vAlign w:val="center"/>
          </w:tcPr>
          <w:p w:rsidR="001F0C82" w:rsidRPr="00EC2D7C" w:rsidRDefault="001F0C82" w:rsidP="00EC2D7C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количество размещенных в средствах массовой информации (официальный сайт муниципального образования) информационных материалов по вопросам профилактики терроризма.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502" w:type="dxa"/>
          </w:tcPr>
          <w:p w:rsidR="001F0C82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417" w:type="dxa"/>
          </w:tcPr>
          <w:p w:rsidR="001F0C82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276" w:type="dxa"/>
          </w:tcPr>
          <w:p w:rsidR="001F0C82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59" w:type="dxa"/>
          </w:tcPr>
          <w:p w:rsidR="001F0C82" w:rsidRDefault="001F0C82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59" w:type="dxa"/>
          </w:tcPr>
          <w:p w:rsidR="001F0C82" w:rsidRDefault="001F0C82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</w:tr>
    </w:tbl>
    <w:p w:rsidR="00EC2D7C" w:rsidRDefault="00EC2D7C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EC2D7C" w:rsidRDefault="00EC2D7C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3F0E94" w:rsidRPr="0026195B" w:rsidRDefault="003F0E94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 w:rsidR="00E252E7">
        <w:rPr>
          <w:rFonts w:ascii="Arial" w:hAnsi="Arial" w:cs="Arial"/>
          <w:color w:val="000000"/>
          <w:lang w:eastAsia="en-US"/>
        </w:rPr>
        <w:t>«</w:t>
      </w:r>
      <w:r w:rsidR="001F0C82">
        <w:rPr>
          <w:rFonts w:ascii="Arial" w:hAnsi="Arial" w:cs="Arial"/>
          <w:color w:val="000000"/>
          <w:lang w:eastAsia="en-US"/>
        </w:rPr>
        <w:t>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 w:rsidR="00C102A8"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color w:val="000000"/>
          <w:lang w:eastAsia="en-US"/>
        </w:rPr>
        <w:t>»</w:t>
      </w:r>
    </w:p>
    <w:p w:rsidR="003F0E94" w:rsidRPr="0026195B" w:rsidRDefault="003F0E94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мероприятий муниципальной программы Заплавненского сельского поселения Ленинского муниципального района Волгоградской области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60"/>
        <w:gridCol w:w="1984"/>
        <w:gridCol w:w="1701"/>
        <w:gridCol w:w="1560"/>
        <w:gridCol w:w="1134"/>
        <w:gridCol w:w="992"/>
        <w:gridCol w:w="1559"/>
        <w:gridCol w:w="1276"/>
        <w:gridCol w:w="1701"/>
        <w:gridCol w:w="1417"/>
      </w:tblGrid>
      <w:tr w:rsidR="003F0E94" w:rsidRPr="0026195B" w:rsidTr="003F0E94">
        <w:trPr>
          <w:trHeight w:val="674"/>
        </w:trPr>
        <w:tc>
          <w:tcPr>
            <w:tcW w:w="492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6195B">
              <w:rPr>
                <w:rFonts w:ascii="Arial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6521" w:type="dxa"/>
            <w:gridSpan w:val="5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3F0E94" w:rsidRPr="0026195B" w:rsidRDefault="003F0E94" w:rsidP="001F0C82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Непосредственные результаты 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F0E94" w:rsidRPr="0026195B" w:rsidRDefault="003F0E94" w:rsidP="001F0C82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3F0E94" w:rsidRPr="0026195B" w:rsidTr="00C17CC3">
        <w:trPr>
          <w:trHeight w:val="1154"/>
        </w:trPr>
        <w:tc>
          <w:tcPr>
            <w:tcW w:w="49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F0E94" w:rsidRPr="0026195B" w:rsidRDefault="003F0E94" w:rsidP="003F0E94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tcBorders>
              <w:top w:val="nil"/>
            </w:tcBorders>
          </w:tcPr>
          <w:p w:rsidR="003F0E94" w:rsidRPr="0026195B" w:rsidRDefault="003F0E94" w:rsidP="001F0C82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реализации мероприятия</w:t>
            </w:r>
          </w:p>
        </w:tc>
        <w:tc>
          <w:tcPr>
            <w:tcW w:w="1417" w:type="dxa"/>
            <w:tcBorders>
              <w:top w:val="nil"/>
            </w:tcBorders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0C82" w:rsidRPr="0026195B" w:rsidTr="00C17CC3">
        <w:trPr>
          <w:trHeight w:val="561"/>
        </w:trPr>
        <w:tc>
          <w:tcPr>
            <w:tcW w:w="492" w:type="dxa"/>
            <w:vMerge w:val="restart"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1F0C82" w:rsidRPr="0026195B" w:rsidRDefault="001F0C82" w:rsidP="003F0E94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Изготовление </w:t>
            </w:r>
            <w:r w:rsidRPr="003F0E94">
              <w:rPr>
                <w:rFonts w:ascii="Arial" w:hAnsi="Arial" w:cs="Arial"/>
                <w:lang w:eastAsia="en-US"/>
              </w:rPr>
              <w:t>памят</w:t>
            </w:r>
            <w:r>
              <w:rPr>
                <w:rFonts w:ascii="Arial" w:hAnsi="Arial" w:cs="Arial"/>
                <w:lang w:eastAsia="en-US"/>
              </w:rPr>
              <w:t>ок</w:t>
            </w:r>
            <w:r w:rsidRPr="003F0E94">
              <w:rPr>
                <w:rFonts w:ascii="Arial" w:hAnsi="Arial" w:cs="Arial"/>
                <w:lang w:eastAsia="en-US"/>
              </w:rPr>
              <w:t xml:space="preserve"> по противодействию терроризму</w:t>
            </w:r>
          </w:p>
        </w:tc>
        <w:tc>
          <w:tcPr>
            <w:tcW w:w="1984" w:type="dxa"/>
            <w:vMerge w:val="restart"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поселения</w:t>
            </w:r>
          </w:p>
          <w:p w:rsidR="001F0C82" w:rsidRPr="0026195B" w:rsidRDefault="001F0C82" w:rsidP="001F0C8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B68DF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1F0C82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Default="001F0C82" w:rsidP="003F0E94">
            <w:pPr>
              <w:spacing w:after="0" w:line="240" w:lineRule="auto"/>
              <w:jc w:val="center"/>
            </w:pPr>
            <w:r w:rsidRPr="00B40E18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1F0C82" w:rsidRPr="0026195B" w:rsidRDefault="001F0C82" w:rsidP="003F0E94">
            <w:pPr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профилактик</w:t>
            </w:r>
            <w:r>
              <w:rPr>
                <w:rFonts w:ascii="Arial" w:hAnsi="Arial" w:cs="Arial"/>
                <w:lang w:eastAsia="en-US"/>
              </w:rPr>
              <w:t xml:space="preserve">а </w:t>
            </w:r>
            <w:r w:rsidRPr="003F0E94">
              <w:rPr>
                <w:rFonts w:ascii="Arial" w:hAnsi="Arial" w:cs="Arial"/>
                <w:lang w:eastAsia="en-US"/>
              </w:rPr>
              <w:t>терроризма</w:t>
            </w:r>
          </w:p>
        </w:tc>
        <w:tc>
          <w:tcPr>
            <w:tcW w:w="1417" w:type="dxa"/>
            <w:vMerge w:val="restart"/>
            <w:vAlign w:val="center"/>
          </w:tcPr>
          <w:p w:rsidR="001F0C82" w:rsidRPr="0026195B" w:rsidRDefault="001F0C82" w:rsidP="001F0C82">
            <w:pPr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0C82" w:rsidRPr="0026195B" w:rsidTr="00C17CC3">
        <w:trPr>
          <w:trHeight w:val="555"/>
        </w:trPr>
        <w:tc>
          <w:tcPr>
            <w:tcW w:w="492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3B68DF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B40E18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0C82" w:rsidRPr="0026195B" w:rsidTr="001F0C82">
        <w:trPr>
          <w:trHeight w:val="555"/>
        </w:trPr>
        <w:tc>
          <w:tcPr>
            <w:tcW w:w="492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3B68DF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B40E18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0C82" w:rsidRPr="0026195B" w:rsidTr="001F0C82">
        <w:trPr>
          <w:trHeight w:val="557"/>
        </w:trPr>
        <w:tc>
          <w:tcPr>
            <w:tcW w:w="492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1F0C82" w:rsidRPr="003B68DF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</w:tcPr>
          <w:p w:rsidR="001F0C82" w:rsidRDefault="001F0C82" w:rsidP="001F0C82">
            <w:pPr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</w:tcPr>
          <w:p w:rsidR="001F0C82" w:rsidRDefault="001F0C82" w:rsidP="001F0C82">
            <w:pPr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1F0C82" w:rsidRPr="00B40E18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0C82" w:rsidRPr="0026195B" w:rsidTr="001F0C82">
        <w:trPr>
          <w:trHeight w:val="551"/>
        </w:trPr>
        <w:tc>
          <w:tcPr>
            <w:tcW w:w="492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1F0C82" w:rsidRPr="003B68DF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134" w:type="dxa"/>
          </w:tcPr>
          <w:p w:rsidR="001F0C82" w:rsidRDefault="001F0C82" w:rsidP="001F0C82">
            <w:pPr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</w:tcPr>
          <w:p w:rsidR="001F0C82" w:rsidRDefault="001F0C82" w:rsidP="001F0C82">
            <w:pPr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1F0C82" w:rsidRPr="00B40E18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3000,00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1F0C82" w:rsidRPr="0026195B" w:rsidRDefault="001F0C82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C2D7C" w:rsidRPr="0026195B" w:rsidTr="00EC2D7C">
        <w:trPr>
          <w:trHeight w:val="527"/>
        </w:trPr>
        <w:tc>
          <w:tcPr>
            <w:tcW w:w="492" w:type="dxa"/>
            <w:vAlign w:val="center"/>
          </w:tcPr>
          <w:p w:rsidR="00EC2D7C" w:rsidRPr="0026195B" w:rsidRDefault="00EC2D7C" w:rsidP="001F0C8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Align w:val="center"/>
          </w:tcPr>
          <w:p w:rsidR="00EC2D7C" w:rsidRPr="0026195B" w:rsidRDefault="00EC2D7C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Итого по программе в </w:t>
            </w:r>
            <w:proofErr w:type="spellStart"/>
            <w:r w:rsidRPr="0026195B">
              <w:rPr>
                <w:rFonts w:ascii="Arial" w:hAnsi="Arial" w:cs="Arial"/>
                <w:lang w:eastAsia="en-US"/>
              </w:rPr>
              <w:t>т.ч</w:t>
            </w:r>
            <w:proofErr w:type="spellEnd"/>
            <w:r w:rsidRPr="0026195B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EC2D7C" w:rsidRPr="0026195B" w:rsidRDefault="00EC2D7C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C2D7C" w:rsidRPr="0026195B" w:rsidRDefault="00EC2D7C" w:rsidP="001F0C8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 w:rsidR="00C17CC3"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 w:rsidR="001F0C82"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  <w:vAlign w:val="center"/>
          </w:tcPr>
          <w:p w:rsidR="00EC2D7C" w:rsidRPr="0026195B" w:rsidRDefault="001F0C82" w:rsidP="003F0E94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</w:t>
            </w:r>
            <w:r w:rsidR="00EC2D7C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EC2D7C" w:rsidRPr="0026195B" w:rsidRDefault="00EC2D7C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EC2D7C" w:rsidRPr="0026195B" w:rsidRDefault="00EC2D7C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EC2D7C" w:rsidRDefault="00EC2D7C" w:rsidP="003F0E94">
            <w:pPr>
              <w:spacing w:after="0" w:line="240" w:lineRule="auto"/>
              <w:ind w:right="-108"/>
              <w:jc w:val="center"/>
              <w:rPr>
                <w:rFonts w:ascii="Arial" w:hAnsi="Arial" w:cs="Arial"/>
              </w:rPr>
            </w:pPr>
          </w:p>
          <w:p w:rsidR="00EC2D7C" w:rsidRPr="0026195B" w:rsidRDefault="001F0C82" w:rsidP="003F0E94">
            <w:pPr>
              <w:spacing w:after="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EC2D7C">
              <w:rPr>
                <w:rFonts w:ascii="Arial" w:hAnsi="Arial" w:cs="Arial"/>
              </w:rPr>
              <w:t>000,00</w:t>
            </w:r>
          </w:p>
        </w:tc>
        <w:tc>
          <w:tcPr>
            <w:tcW w:w="1276" w:type="dxa"/>
            <w:vAlign w:val="center"/>
          </w:tcPr>
          <w:p w:rsidR="00EC2D7C" w:rsidRPr="0026195B" w:rsidRDefault="00EC2D7C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EC2D7C" w:rsidRPr="0026195B" w:rsidRDefault="00EC2D7C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EC2D7C" w:rsidRPr="0026195B" w:rsidRDefault="00EC2D7C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3F0E94" w:rsidRPr="0026195B" w:rsidRDefault="003F0E94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3F0E94" w:rsidRDefault="003F0E94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3F0E94" w:rsidRPr="0026195B" w:rsidRDefault="003F0E94" w:rsidP="003F0E94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 xml:space="preserve">к </w:t>
      </w:r>
      <w:r w:rsidRPr="003F0E94">
        <w:rPr>
          <w:rFonts w:ascii="Arial" w:hAnsi="Arial" w:cs="Arial"/>
          <w:lang w:eastAsia="en-US"/>
        </w:rPr>
        <w:t>муниципальной программ</w:t>
      </w:r>
      <w:r>
        <w:rPr>
          <w:rFonts w:ascii="Arial" w:hAnsi="Arial" w:cs="Arial"/>
          <w:lang w:eastAsia="en-US"/>
        </w:rPr>
        <w:t>е</w:t>
      </w:r>
      <w:r w:rsidRPr="003F0E94">
        <w:rPr>
          <w:rFonts w:ascii="Arial" w:hAnsi="Arial" w:cs="Arial"/>
          <w:lang w:eastAsia="en-US"/>
        </w:rPr>
        <w:t xml:space="preserve">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p w:rsidR="003F0E94" w:rsidRPr="0026195B" w:rsidRDefault="003F0E94" w:rsidP="003F0E94">
      <w:pPr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РЕСУРСНОЕ ОБЕСПЕЧЕНИЕ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>муниципальной программы Заплавненского сельского поселения Ленинского муниципального района Волгоградской области</w:t>
      </w:r>
      <w:r w:rsidR="003F0E94" w:rsidRPr="003F0E94">
        <w:rPr>
          <w:rFonts w:ascii="Arial" w:hAnsi="Arial" w:cs="Arial"/>
          <w:lang w:eastAsia="en-US"/>
        </w:rPr>
        <w:t xml:space="preserve"> </w:t>
      </w:r>
      <w:r w:rsidR="001F0C82">
        <w:rPr>
          <w:rFonts w:ascii="Arial" w:hAnsi="Arial" w:cs="Arial"/>
          <w:lang w:eastAsia="en-US"/>
        </w:rPr>
        <w:t>«М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  <w:r w:rsidR="003F0E94" w:rsidRPr="0026195B">
        <w:rPr>
          <w:rFonts w:ascii="Arial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3F0E94" w:rsidRPr="0026195B" w:rsidTr="001F0C82">
        <w:trPr>
          <w:trHeight w:val="380"/>
        </w:trPr>
        <w:tc>
          <w:tcPr>
            <w:tcW w:w="3192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3F0E94" w:rsidRPr="0026195B" w:rsidRDefault="003F0E94" w:rsidP="00620FA3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3F0E94" w:rsidRPr="0026195B" w:rsidTr="001F0C82">
        <w:trPr>
          <w:trHeight w:val="490"/>
        </w:trPr>
        <w:tc>
          <w:tcPr>
            <w:tcW w:w="319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 том числе</w:t>
            </w:r>
          </w:p>
        </w:tc>
      </w:tr>
      <w:tr w:rsidR="003F0E94" w:rsidRPr="0026195B" w:rsidTr="001F0C82">
        <w:trPr>
          <w:trHeight w:val="1029"/>
        </w:trPr>
        <w:tc>
          <w:tcPr>
            <w:tcW w:w="319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3F0E94" w:rsidRPr="0026195B" w:rsidRDefault="003F0E94" w:rsidP="00620FA3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</w:tr>
      <w:tr w:rsidR="001F0C82" w:rsidRPr="0026195B" w:rsidTr="00954F69">
        <w:trPr>
          <w:trHeight w:val="537"/>
        </w:trPr>
        <w:tc>
          <w:tcPr>
            <w:tcW w:w="3192" w:type="dxa"/>
            <w:vMerge w:val="restart"/>
            <w:vAlign w:val="center"/>
          </w:tcPr>
          <w:p w:rsidR="001F0C82" w:rsidRPr="0026195B" w:rsidRDefault="001F0C82" w:rsidP="00620FA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муниципальн</w:t>
            </w:r>
            <w:r>
              <w:rPr>
                <w:rFonts w:ascii="Arial" w:hAnsi="Arial" w:cs="Arial"/>
                <w:lang w:eastAsia="en-US"/>
              </w:rPr>
              <w:t>ая</w:t>
            </w:r>
            <w:r w:rsidRPr="003F0E94">
              <w:rPr>
                <w:rFonts w:ascii="Arial" w:hAnsi="Arial" w:cs="Arial"/>
                <w:lang w:eastAsia="en-US"/>
              </w:rPr>
              <w:t xml:space="preserve"> программ</w:t>
            </w:r>
            <w:r>
              <w:rPr>
                <w:rFonts w:ascii="Arial" w:hAnsi="Arial" w:cs="Arial"/>
                <w:lang w:eastAsia="en-US"/>
              </w:rPr>
              <w:t>а</w:t>
            </w:r>
            <w:r w:rsidRPr="003F0E94">
              <w:rPr>
                <w:rFonts w:ascii="Arial" w:hAnsi="Arial" w:cs="Arial"/>
                <w:lang w:eastAsia="en-US"/>
              </w:rPr>
              <w:t xml:space="preserve"> 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31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09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15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2137" w:type="dxa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07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 w:val="restart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3F0E94" w:rsidRPr="0026195B" w:rsidTr="003F0E94">
        <w:tc>
          <w:tcPr>
            <w:tcW w:w="3192" w:type="dxa"/>
            <w:vAlign w:val="center"/>
          </w:tcPr>
          <w:p w:rsidR="003F0E94" w:rsidRPr="0026195B" w:rsidRDefault="003F0E94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3F0E94" w:rsidRPr="0026195B" w:rsidRDefault="003F0E94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 w:rsidR="00C17CC3"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 w:rsidR="001F0C82"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F0E94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</w:t>
            </w:r>
            <w:r w:rsidR="003F0E94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606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F0E94" w:rsidRPr="0026195B" w:rsidRDefault="001F0C82" w:rsidP="003F0E94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</w:t>
            </w:r>
            <w:r w:rsidR="003F0E94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959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</w:tbl>
    <w:p w:rsidR="003F0E94" w:rsidRPr="0026195B" w:rsidRDefault="003F0E94" w:rsidP="003F0E94">
      <w:pPr>
        <w:rPr>
          <w:rFonts w:ascii="Arial" w:hAnsi="Arial" w:cs="Arial"/>
        </w:rPr>
      </w:pPr>
    </w:p>
    <w:p w:rsidR="003F0E94" w:rsidRPr="00F314C5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085B" w:rsidRPr="00F314C5" w:rsidRDefault="009B085B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Глава Заплавненского</w:t>
      </w:r>
    </w:p>
    <w:p w:rsidR="000A3D84" w:rsidRPr="00F314C5" w:rsidRDefault="009B085B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</w:t>
      </w:r>
      <w:r w:rsidR="001F0C82">
        <w:rPr>
          <w:rFonts w:ascii="Arial" w:hAnsi="Arial" w:cs="Arial"/>
          <w:sz w:val="24"/>
          <w:szCs w:val="24"/>
        </w:rPr>
        <w:t xml:space="preserve">                           </w:t>
      </w:r>
      <w:r w:rsidRPr="00F314C5">
        <w:rPr>
          <w:rFonts w:ascii="Arial" w:hAnsi="Arial" w:cs="Arial"/>
          <w:sz w:val="24"/>
          <w:szCs w:val="24"/>
        </w:rPr>
        <w:t xml:space="preserve">                   А.В. Юдин</w:t>
      </w:r>
    </w:p>
    <w:sectPr w:rsidR="000A3D84" w:rsidRPr="00F314C5" w:rsidSect="00620FA3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76E"/>
    <w:rsid w:val="000A3D84"/>
    <w:rsid w:val="000C04B6"/>
    <w:rsid w:val="000C4335"/>
    <w:rsid w:val="001E3A59"/>
    <w:rsid w:val="001F0C82"/>
    <w:rsid w:val="001F45EA"/>
    <w:rsid w:val="002735A6"/>
    <w:rsid w:val="002B759F"/>
    <w:rsid w:val="0038376E"/>
    <w:rsid w:val="003C01F0"/>
    <w:rsid w:val="003F0E94"/>
    <w:rsid w:val="004866B4"/>
    <w:rsid w:val="004E50D2"/>
    <w:rsid w:val="00562B10"/>
    <w:rsid w:val="00595BDF"/>
    <w:rsid w:val="00616207"/>
    <w:rsid w:val="00620FA3"/>
    <w:rsid w:val="007410BC"/>
    <w:rsid w:val="00770B3C"/>
    <w:rsid w:val="007B6CB3"/>
    <w:rsid w:val="00835DAD"/>
    <w:rsid w:val="00932835"/>
    <w:rsid w:val="00954F69"/>
    <w:rsid w:val="009B085B"/>
    <w:rsid w:val="009F3DC1"/>
    <w:rsid w:val="00A01699"/>
    <w:rsid w:val="00B22776"/>
    <w:rsid w:val="00B4038C"/>
    <w:rsid w:val="00C102A8"/>
    <w:rsid w:val="00C17CC3"/>
    <w:rsid w:val="00CC6951"/>
    <w:rsid w:val="00D00149"/>
    <w:rsid w:val="00D86C81"/>
    <w:rsid w:val="00E2332B"/>
    <w:rsid w:val="00E252E7"/>
    <w:rsid w:val="00EC2D7C"/>
    <w:rsid w:val="00F07CA7"/>
    <w:rsid w:val="00F3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D2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D2"/>
    <w:pPr>
      <w:suppressAutoHyphens w:val="0"/>
      <w:spacing w:line="240" w:lineRule="auto"/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7</cp:revision>
  <cp:lastPrinted>2016-01-12T08:23:00Z</cp:lastPrinted>
  <dcterms:created xsi:type="dcterms:W3CDTF">2021-10-01T08:25:00Z</dcterms:created>
  <dcterms:modified xsi:type="dcterms:W3CDTF">2021-10-07T10:54:00Z</dcterms:modified>
</cp:coreProperties>
</file>