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440BA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440BA3" w:rsidRPr="00325997" w:rsidRDefault="00440BA3" w:rsidP="00440B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Пополнение</w:t>
      </w:r>
      <w:r w:rsidRPr="0032599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Банк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а</w:t>
      </w:r>
      <w:r w:rsidRPr="0032599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земли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Волгоградской области</w:t>
      </w:r>
    </w:p>
    <w:bookmarkEnd w:id="0"/>
    <w:p w:rsidR="00440BA3" w:rsidRPr="00325997" w:rsidRDefault="00440BA3" w:rsidP="00440BA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440BA3" w:rsidRDefault="00440BA3" w:rsidP="00440B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5997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ю проекта «</w:t>
      </w:r>
      <w:r w:rsidRPr="00325997">
        <w:rPr>
          <w:rFonts w:ascii="Times New Roman" w:hAnsi="Times New Roman"/>
          <w:sz w:val="28"/>
          <w:szCs w:val="28"/>
        </w:rPr>
        <w:t>Банк земли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25997">
        <w:rPr>
          <w:rFonts w:ascii="Times New Roman" w:hAnsi="Times New Roman"/>
          <w:sz w:val="28"/>
          <w:szCs w:val="28"/>
        </w:rPr>
        <w:t xml:space="preserve">является улучшение условий жизни </w:t>
      </w:r>
      <w:r>
        <w:rPr>
          <w:rFonts w:ascii="Times New Roman" w:hAnsi="Times New Roman"/>
          <w:sz w:val="28"/>
          <w:szCs w:val="28"/>
        </w:rPr>
        <w:br/>
      </w:r>
      <w:r w:rsidRPr="00325997">
        <w:rPr>
          <w:rFonts w:ascii="Times New Roman" w:hAnsi="Times New Roman"/>
          <w:sz w:val="28"/>
          <w:szCs w:val="28"/>
        </w:rPr>
        <w:t>в регионах России и выполнение задач Президента России по реализации национального проекта «Жилье и городская среда».</w:t>
      </w:r>
    </w:p>
    <w:p w:rsidR="00440BA3" w:rsidRPr="00325997" w:rsidRDefault="00440BA3" w:rsidP="00440B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5997">
        <w:rPr>
          <w:rFonts w:ascii="Times New Roman" w:hAnsi="Times New Roman"/>
          <w:sz w:val="28"/>
          <w:szCs w:val="28"/>
        </w:rPr>
        <w:t xml:space="preserve">В целях вовлечения в оборот неиспользуемых земельных участков, пригодных для жилищного строительства </w:t>
      </w:r>
      <w:r>
        <w:rPr>
          <w:rFonts w:ascii="Times New Roman" w:hAnsi="Times New Roman"/>
          <w:sz w:val="28"/>
          <w:szCs w:val="28"/>
        </w:rPr>
        <w:t>и пополнения «</w:t>
      </w:r>
      <w:r w:rsidRPr="00325997">
        <w:rPr>
          <w:rFonts w:ascii="Times New Roman" w:hAnsi="Times New Roman"/>
          <w:sz w:val="28"/>
          <w:szCs w:val="28"/>
        </w:rPr>
        <w:t>Банк</w:t>
      </w:r>
      <w:r>
        <w:rPr>
          <w:rFonts w:ascii="Times New Roman" w:hAnsi="Times New Roman"/>
          <w:sz w:val="28"/>
          <w:szCs w:val="28"/>
        </w:rPr>
        <w:t>а</w:t>
      </w:r>
      <w:r w:rsidRPr="00325997">
        <w:rPr>
          <w:rFonts w:ascii="Times New Roman" w:hAnsi="Times New Roman"/>
          <w:sz w:val="28"/>
          <w:szCs w:val="28"/>
        </w:rPr>
        <w:t xml:space="preserve"> земли</w:t>
      </w:r>
      <w:r>
        <w:rPr>
          <w:rFonts w:ascii="Times New Roman" w:hAnsi="Times New Roman"/>
          <w:sz w:val="28"/>
          <w:szCs w:val="28"/>
        </w:rPr>
        <w:t>»</w:t>
      </w:r>
      <w:r w:rsidRPr="00325997">
        <w:rPr>
          <w:rFonts w:ascii="Times New Roman" w:hAnsi="Times New Roman"/>
          <w:sz w:val="28"/>
          <w:szCs w:val="28"/>
        </w:rPr>
        <w:t xml:space="preserve"> осуществляется работа по выявлению новых земельных участков </w:t>
      </w:r>
      <w:r>
        <w:rPr>
          <w:rFonts w:ascii="Times New Roman" w:hAnsi="Times New Roman"/>
          <w:sz w:val="28"/>
          <w:szCs w:val="28"/>
        </w:rPr>
        <w:br/>
      </w:r>
      <w:r w:rsidRPr="00325997">
        <w:rPr>
          <w:rFonts w:ascii="Times New Roman" w:hAnsi="Times New Roman"/>
          <w:sz w:val="28"/>
          <w:szCs w:val="28"/>
        </w:rPr>
        <w:t>и территорий.</w:t>
      </w:r>
      <w:r>
        <w:rPr>
          <w:rFonts w:ascii="Times New Roman" w:hAnsi="Times New Roman"/>
          <w:sz w:val="28"/>
          <w:szCs w:val="28"/>
        </w:rPr>
        <w:t xml:space="preserve"> С начала текущего года «Банк земли» Волгоградской области пополнился </w:t>
      </w:r>
      <w:r w:rsidRPr="00CB7E50">
        <w:rPr>
          <w:rFonts w:ascii="Times New Roman" w:hAnsi="Times New Roman"/>
          <w:sz w:val="28"/>
          <w:szCs w:val="28"/>
        </w:rPr>
        <w:t xml:space="preserve">49 земельными участками общей площадью </w:t>
      </w:r>
      <w:smartTag w:uri="urn:schemas-microsoft-com:office:smarttags" w:element="metricconverter">
        <w:smartTagPr>
          <w:attr w:name="ProductID" w:val="253,7 га"/>
        </w:smartTagPr>
        <w:r w:rsidRPr="00CB7E50">
          <w:rPr>
            <w:rFonts w:ascii="Times New Roman" w:hAnsi="Times New Roman"/>
            <w:sz w:val="28"/>
            <w:szCs w:val="28"/>
          </w:rPr>
          <w:t>253,7 га</w:t>
        </w:r>
      </w:smartTag>
      <w:r w:rsidRPr="00CB7E50">
        <w:rPr>
          <w:rFonts w:ascii="Times New Roman" w:hAnsi="Times New Roman"/>
          <w:sz w:val="28"/>
          <w:szCs w:val="28"/>
        </w:rPr>
        <w:t>.</w:t>
      </w:r>
    </w:p>
    <w:p w:rsidR="00440BA3" w:rsidRPr="00325997" w:rsidRDefault="00440BA3" w:rsidP="00440B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0BA3">
        <w:rPr>
          <w:rFonts w:ascii="Times New Roman" w:hAnsi="Times New Roman"/>
          <w:i/>
          <w:sz w:val="28"/>
          <w:szCs w:val="28"/>
        </w:rPr>
        <w:t xml:space="preserve">Сформированный Банк земли поможет решить проблемы, связанные </w:t>
      </w:r>
      <w:r w:rsidRPr="00440BA3">
        <w:rPr>
          <w:rFonts w:ascii="Times New Roman" w:hAnsi="Times New Roman"/>
          <w:i/>
          <w:sz w:val="28"/>
          <w:szCs w:val="28"/>
        </w:rPr>
        <w:br/>
        <w:t>с нерациональным использованием земельных участков (застроить выявленные неиспользуемые территории) и повысить привлекательность нашего региона для инвесторов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- прок</w:t>
      </w:r>
      <w:r w:rsidRPr="00325997">
        <w:rPr>
          <w:rFonts w:ascii="Times New Roman" w:hAnsi="Times New Roman"/>
          <w:sz w:val="28"/>
          <w:szCs w:val="28"/>
        </w:rPr>
        <w:t xml:space="preserve">омментировала </w:t>
      </w:r>
      <w:r>
        <w:rPr>
          <w:rFonts w:ascii="Times New Roman" w:hAnsi="Times New Roman"/>
          <w:sz w:val="28"/>
          <w:szCs w:val="28"/>
        </w:rPr>
        <w:t>заместитель руководителя Управления</w:t>
      </w:r>
      <w:r>
        <w:rPr>
          <w:rFonts w:ascii="Times New Roman" w:hAnsi="Times New Roman"/>
          <w:sz w:val="28"/>
          <w:szCs w:val="28"/>
        </w:rPr>
        <w:t xml:space="preserve"> Росреестра по Волгоградской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BA3">
        <w:rPr>
          <w:rFonts w:ascii="Times New Roman" w:hAnsi="Times New Roman"/>
          <w:b/>
          <w:sz w:val="28"/>
          <w:szCs w:val="28"/>
        </w:rPr>
        <w:t>Татьяна Штыряева</w:t>
      </w:r>
      <w:r w:rsidRPr="00325997">
        <w:rPr>
          <w:rFonts w:ascii="Times New Roman" w:hAnsi="Times New Roman"/>
          <w:sz w:val="28"/>
          <w:szCs w:val="28"/>
        </w:rPr>
        <w:t>.</w:t>
      </w:r>
    </w:p>
    <w:p w:rsidR="00A23D42" w:rsidRDefault="00A23D4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DF1" w:rsidRDefault="00081DF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DF1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40BA3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B70A5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33CB9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04EED"/>
    <w:rsid w:val="0083088F"/>
    <w:rsid w:val="00850E05"/>
    <w:rsid w:val="00852BA4"/>
    <w:rsid w:val="0088484B"/>
    <w:rsid w:val="0089057D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0566F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5353E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2022-05-27T06:23:00Z</dcterms:created>
  <dcterms:modified xsi:type="dcterms:W3CDTF">2022-05-27T06:23:00Z</dcterms:modified>
</cp:coreProperties>
</file>