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Д М И Н И С Т </w:t>
      </w:r>
      <w:proofErr w:type="gramStart"/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Ц И Я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ЗАПЛАВНЕНСКОГО СЕЛЬСКОГО ПОСЕЛЕНИЯ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ЛЕНИНСКОГО МУНИЦИПАЛЬНОГО РАЙОНА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ind w:firstLine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>от  30.06.2020 г.       №5</w:t>
      </w:r>
      <w:r w:rsidR="009A2273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Заплавненского сельского поселения от 20.03.2018 № 17 «Об утверждении муниципальной программы «</w:t>
      </w:r>
      <w:bookmarkStart w:id="0" w:name="_GoBack"/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Повышение безопасности дорожного движения в Заплавненском сельском поселении</w:t>
      </w:r>
      <w:bookmarkEnd w:id="0"/>
      <w:r w:rsidRPr="0037393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73936" w:rsidRPr="00373936" w:rsidRDefault="00373936" w:rsidP="00373936">
      <w:pPr>
        <w:tabs>
          <w:tab w:val="num" w:pos="0"/>
        </w:tabs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73936" w:rsidRPr="00373936" w:rsidRDefault="00373936" w:rsidP="00373936">
      <w:pPr>
        <w:tabs>
          <w:tab w:val="num" w:pos="0"/>
        </w:tabs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tabs>
          <w:tab w:val="num" w:pos="0"/>
        </w:tabs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ab/>
        <w:t>На основании замечания контрольно-счетной палаты Ленинского муниципального района от 14.05.2020 № 57/20, руководствуясь Уставом Заплавненского сельского поселения, администрация Заплавненского сельского поселения</w:t>
      </w:r>
    </w:p>
    <w:p w:rsidR="00373936" w:rsidRPr="00373936" w:rsidRDefault="00373936" w:rsidP="00373936">
      <w:pPr>
        <w:tabs>
          <w:tab w:val="num" w:pos="0"/>
        </w:tabs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tabs>
          <w:tab w:val="num" w:pos="0"/>
        </w:tabs>
        <w:spacing w:line="228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373936" w:rsidRPr="00373936" w:rsidRDefault="00373936" w:rsidP="0037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программу «Повышение безопасности дорожного движения в Заплавненском сельском поселении», утверждённую постановлением администрации Заплавненского сельского поселения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373936">
        <w:rPr>
          <w:rFonts w:ascii="Times New Roman" w:eastAsia="Times New Roman" w:hAnsi="Times New Roman"/>
          <w:sz w:val="28"/>
          <w:szCs w:val="28"/>
          <w:lang w:eastAsia="ru-RU"/>
        </w:rPr>
        <w:t>г. № 17, следующие изменения:</w:t>
      </w:r>
    </w:p>
    <w:p w:rsidR="00373936" w:rsidRPr="00373936" w:rsidRDefault="00373936" w:rsidP="00373936">
      <w:pPr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36" w:rsidRPr="00373936" w:rsidRDefault="00373936" w:rsidP="00373936">
      <w:pPr>
        <w:spacing w:after="200" w:line="276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73936">
        <w:rPr>
          <w:rFonts w:ascii="Times New Roman" w:hAnsi="Times New Roman"/>
          <w:sz w:val="28"/>
          <w:szCs w:val="28"/>
        </w:rPr>
        <w:t>1.1.</w:t>
      </w:r>
      <w:r w:rsidRPr="00373936">
        <w:rPr>
          <w:rFonts w:ascii="Times New Roman" w:hAnsi="Times New Roman"/>
          <w:sz w:val="28"/>
          <w:szCs w:val="28"/>
        </w:rPr>
        <w:tab/>
        <w:t xml:space="preserve">Муниципальную программу  Заплавненского сельского поселения  «Повышение безопасности дорожного движения в Заплавненском сельском поселении» изложить в новой редакции: </w:t>
      </w:r>
    </w:p>
    <w:p w:rsidR="00373936" w:rsidRPr="00373936" w:rsidRDefault="00373936" w:rsidP="00373936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373936">
        <w:rPr>
          <w:rFonts w:ascii="Times New Roman" w:hAnsi="Times New Roman"/>
          <w:sz w:val="28"/>
          <w:szCs w:val="28"/>
        </w:rPr>
        <w:t>«</w:t>
      </w:r>
    </w:p>
    <w:p w:rsidR="00E03B00" w:rsidRDefault="00E03B00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936" w:rsidRDefault="00373936" w:rsidP="00E03B0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86B" w:rsidRDefault="008F1D4F" w:rsidP="00AC5D96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:rsidR="0057086B" w:rsidRDefault="0057086B" w:rsidP="0057086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F93CA1" w:rsidRPr="0057086B" w:rsidRDefault="00F93CA1" w:rsidP="0057086B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  <w:r w:rsidRPr="007E70B4">
        <w:rPr>
          <w:rFonts w:ascii="Times New Roman" w:hAnsi="Times New Roman"/>
        </w:rPr>
        <w:t xml:space="preserve">постановлением </w:t>
      </w:r>
      <w:r w:rsidR="0057086B">
        <w:rPr>
          <w:rFonts w:ascii="Times New Roman" w:hAnsi="Times New Roman"/>
        </w:rPr>
        <w:t>а</w:t>
      </w:r>
      <w:r w:rsidRPr="007E70B4">
        <w:rPr>
          <w:rFonts w:ascii="Times New Roman" w:hAnsi="Times New Roman"/>
        </w:rPr>
        <w:t>дминистрации</w:t>
      </w:r>
    </w:p>
    <w:p w:rsidR="00F93CA1" w:rsidRDefault="00347AD7" w:rsidP="0057086B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Заплавненского сельского поселения </w:t>
      </w:r>
      <w:r w:rsidR="00F93CA1" w:rsidRPr="007E70B4">
        <w:rPr>
          <w:rFonts w:ascii="Times New Roman" w:hAnsi="Times New Roman"/>
        </w:rPr>
        <w:t>Ленинского муниципального района</w:t>
      </w:r>
    </w:p>
    <w:p w:rsidR="006A6F88" w:rsidRPr="007E70B4" w:rsidRDefault="00312B23" w:rsidP="0057086B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6A6F88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20</w:t>
      </w:r>
      <w:r w:rsidR="00181B59">
        <w:rPr>
          <w:rFonts w:ascii="Times New Roman" w:hAnsi="Times New Roman"/>
        </w:rPr>
        <w:t>.</w:t>
      </w:r>
      <w:r>
        <w:rPr>
          <w:rFonts w:ascii="Times New Roman" w:hAnsi="Times New Roman"/>
        </w:rPr>
        <w:t>03</w:t>
      </w:r>
      <w:r w:rsidR="00181B59">
        <w:rPr>
          <w:rFonts w:ascii="Times New Roman" w:hAnsi="Times New Roman"/>
        </w:rPr>
        <w:t xml:space="preserve">.2018 г. </w:t>
      </w:r>
      <w:r w:rsidR="006A6F88">
        <w:rPr>
          <w:rFonts w:ascii="Times New Roman" w:hAnsi="Times New Roman"/>
        </w:rPr>
        <w:t>№</w:t>
      </w:r>
      <w:r>
        <w:rPr>
          <w:rFonts w:ascii="Times New Roman" w:hAnsi="Times New Roman"/>
        </w:rPr>
        <w:t>17</w:t>
      </w:r>
    </w:p>
    <w:p w:rsidR="0057086B" w:rsidRDefault="0057086B" w:rsidP="0057086B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8B2544" w:rsidRPr="00AB2DE9" w:rsidRDefault="008B254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AB2DE9">
        <w:rPr>
          <w:rFonts w:ascii="Times New Roman" w:eastAsia="Times New Roman" w:hAnsi="Times New Roman"/>
          <w:color w:val="000000"/>
          <w:sz w:val="28"/>
          <w:szCs w:val="28"/>
        </w:rPr>
        <w:t>Паспорт</w:t>
      </w:r>
    </w:p>
    <w:p w:rsidR="007379C4" w:rsidRDefault="00F575B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AB2DE9">
        <w:rPr>
          <w:rFonts w:ascii="Times New Roman" w:eastAsia="Times New Roman" w:hAnsi="Times New Roman"/>
          <w:color w:val="000000"/>
          <w:sz w:val="28"/>
          <w:szCs w:val="28"/>
        </w:rPr>
        <w:t>муниципальной</w:t>
      </w:r>
      <w:r w:rsidR="008B2544" w:rsidRPr="00AB2DE9">
        <w:rPr>
          <w:rFonts w:ascii="Times New Roman" w:eastAsia="Times New Roman" w:hAnsi="Times New Roman"/>
          <w:color w:val="000000"/>
          <w:sz w:val="28"/>
          <w:szCs w:val="28"/>
        </w:rPr>
        <w:t xml:space="preserve"> программы</w:t>
      </w:r>
      <w:r w:rsidR="00113A2A">
        <w:rPr>
          <w:rFonts w:ascii="Times New Roman" w:eastAsia="Times New Roman" w:hAnsi="Times New Roman"/>
          <w:color w:val="000000"/>
          <w:sz w:val="28"/>
          <w:szCs w:val="28"/>
        </w:rPr>
        <w:t xml:space="preserve"> Заплавненского сельского поселения</w:t>
      </w:r>
      <w:r w:rsidR="001B3B18" w:rsidRPr="00AB2DE9">
        <w:rPr>
          <w:rFonts w:ascii="Times New Roman" w:eastAsia="Times New Roman" w:hAnsi="Times New Roman"/>
          <w:color w:val="000000"/>
          <w:sz w:val="28"/>
          <w:szCs w:val="28"/>
        </w:rPr>
        <w:t xml:space="preserve"> Ленинского муниципального района Волгоградской области</w:t>
      </w:r>
    </w:p>
    <w:p w:rsidR="0057086B" w:rsidRDefault="00A91AFF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2544" w:rsidRPr="00AB2DE9">
        <w:rPr>
          <w:rFonts w:ascii="Times New Roman" w:eastAsia="Times New Roman" w:hAnsi="Times New Roman"/>
          <w:color w:val="000000"/>
          <w:sz w:val="28"/>
          <w:szCs w:val="28"/>
        </w:rPr>
        <w:t>«Повышение безопасности дорожного движения в</w:t>
      </w:r>
      <w:r w:rsidR="002176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A2A">
        <w:rPr>
          <w:rFonts w:ascii="Times New Roman" w:eastAsia="Times New Roman" w:hAnsi="Times New Roman"/>
          <w:color w:val="000000"/>
          <w:sz w:val="28"/>
          <w:szCs w:val="28"/>
        </w:rPr>
        <w:t>Заплавненском сельском поселении</w:t>
      </w:r>
      <w:r w:rsidR="00CA7A44" w:rsidRPr="00AB2DE9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1A05B9" w:rsidRPr="0057086B" w:rsidRDefault="001A05B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575B7" w:rsidRPr="000246D6" w:rsidTr="00B2253C">
        <w:trPr>
          <w:trHeight w:val="735"/>
        </w:trPr>
        <w:tc>
          <w:tcPr>
            <w:tcW w:w="2376" w:type="dxa"/>
          </w:tcPr>
          <w:p w:rsidR="009751C6" w:rsidRPr="007379C4" w:rsidRDefault="007379C4" w:rsidP="00B2253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7379C4" w:rsidRDefault="007379C4" w:rsidP="00113A2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Заплавненского сельского поселения Ленинского муниципального района Волгоградской области</w:t>
            </w:r>
          </w:p>
          <w:p w:rsidR="007379C4" w:rsidRDefault="007379C4" w:rsidP="00113A2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575B7" w:rsidRPr="000246D6" w:rsidRDefault="00F575B7" w:rsidP="00113A2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2253C" w:rsidRPr="000246D6" w:rsidTr="00113A2A">
        <w:trPr>
          <w:trHeight w:val="1397"/>
        </w:trPr>
        <w:tc>
          <w:tcPr>
            <w:tcW w:w="2376" w:type="dxa"/>
          </w:tcPr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Соисполнители программы (подпрограммы)</w:t>
            </w: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Подпрограммы программы</w:t>
            </w: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Цели программы (подпрограммы</w:t>
            </w:r>
            <w:r w:rsidR="00AE4A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 программы (подпрограммы)</w:t>
            </w: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Целевые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показатели программы (подпрограммы), их значения на последний год реализации</w:t>
            </w:r>
          </w:p>
          <w:p w:rsidR="00B2253C" w:rsidRDefault="00B2253C" w:rsidP="0057086B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</w:tcPr>
          <w:p w:rsidR="007379C4" w:rsidRDefault="00991541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15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Учреждения и организации Заплавненского сельского поселения </w:t>
            </w: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---</w:t>
            </w: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Задачи:</w:t>
            </w: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>предупреждение опасного поведения участников дорожного движения.</w:t>
            </w: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сокращение детского дорожно-транспортного травматизма. </w:t>
            </w: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совершенствование организации движения транспорта и пешеходов. </w:t>
            </w:r>
          </w:p>
          <w:p w:rsid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379C4" w:rsidRP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>Сокращение количества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лиц, погибших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результате ДТП. З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последний год реализации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 0 ед.</w:t>
            </w:r>
          </w:p>
          <w:p w:rsidR="007379C4" w:rsidRDefault="007379C4" w:rsidP="007379C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>Сокращение количества детей, пострадавших в результате ДТП.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Значение на последний год реализации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–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</w:t>
            </w:r>
          </w:p>
          <w:p w:rsidR="007379C4" w:rsidRDefault="007379C4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2253C" w:rsidRDefault="00B2253C" w:rsidP="0009528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2253C" w:rsidRPr="000246D6" w:rsidTr="00AB2DE9">
        <w:tc>
          <w:tcPr>
            <w:tcW w:w="2376" w:type="dxa"/>
          </w:tcPr>
          <w:p w:rsidR="00B2253C" w:rsidRPr="00956C80" w:rsidRDefault="00B2253C" w:rsidP="004E7301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246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Сроки и этапы реализации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Pr="000246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рограммы</w:t>
            </w:r>
            <w:r w:rsidR="007379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(подпрограммы)</w:t>
            </w:r>
          </w:p>
          <w:p w:rsidR="00B2253C" w:rsidRPr="00956C80" w:rsidRDefault="00B2253C" w:rsidP="004E73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B2253C" w:rsidRDefault="00B2253C" w:rsidP="004E730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Срок реализации: </w:t>
            </w:r>
            <w:r w:rsidRPr="000246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18-2023</w:t>
            </w:r>
            <w:r w:rsidRPr="000246D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годы.</w:t>
            </w:r>
          </w:p>
          <w:p w:rsidR="00B2253C" w:rsidRPr="00BD4D48" w:rsidRDefault="00B2253C" w:rsidP="004E730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Программа реализуется в один этап 2018-2023 годы.</w:t>
            </w:r>
          </w:p>
          <w:p w:rsidR="00B2253C" w:rsidRPr="000246D6" w:rsidRDefault="00B2253C" w:rsidP="004E73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3C" w:rsidRPr="000246D6" w:rsidTr="00264A2E">
        <w:trPr>
          <w:trHeight w:val="2920"/>
        </w:trPr>
        <w:tc>
          <w:tcPr>
            <w:tcW w:w="2376" w:type="dxa"/>
          </w:tcPr>
          <w:p w:rsidR="00B2253C" w:rsidRPr="000246D6" w:rsidRDefault="00B2253C" w:rsidP="00347A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</w:t>
            </w:r>
            <w:r w:rsidRPr="000246D6">
              <w:rPr>
                <w:rFonts w:ascii="Times New Roman" w:hAnsi="Times New Roman"/>
                <w:sz w:val="28"/>
                <w:szCs w:val="28"/>
              </w:rPr>
              <w:t>рограммы</w:t>
            </w:r>
            <w:r w:rsidR="007379C4">
              <w:rPr>
                <w:rFonts w:ascii="Times New Roman" w:hAnsi="Times New Roman"/>
                <w:sz w:val="28"/>
                <w:szCs w:val="28"/>
              </w:rPr>
              <w:t xml:space="preserve"> (подпрограммы)</w:t>
            </w:r>
          </w:p>
        </w:tc>
        <w:tc>
          <w:tcPr>
            <w:tcW w:w="7195" w:type="dxa"/>
          </w:tcPr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B304A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304AE">
              <w:rPr>
                <w:rFonts w:ascii="Times New Roman" w:eastAsia="Times New Roman" w:hAnsi="Times New Roman"/>
                <w:sz w:val="28"/>
                <w:szCs w:val="28"/>
              </w:rPr>
              <w:t>490</w:t>
            </w: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304AE">
              <w:rPr>
                <w:rFonts w:ascii="Times New Roman" w:eastAsia="Times New Roman" w:hAnsi="Times New Roman"/>
                <w:sz w:val="28"/>
                <w:szCs w:val="28"/>
              </w:rPr>
              <w:t>966</w:t>
            </w: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B304AE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  рублей, в том числе:</w:t>
            </w:r>
          </w:p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из бюджета поселения – </w:t>
            </w:r>
            <w:r w:rsidR="00B304AE" w:rsidRPr="00B304AE">
              <w:rPr>
                <w:rFonts w:ascii="Times New Roman" w:eastAsia="Times New Roman" w:hAnsi="Times New Roman"/>
                <w:sz w:val="28"/>
                <w:szCs w:val="28"/>
              </w:rPr>
              <w:t xml:space="preserve">4 490 966,90  </w:t>
            </w: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рублей, из них:</w:t>
            </w:r>
          </w:p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593 120,35 рублей – 2018 год;</w:t>
            </w:r>
          </w:p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1 038 067,07 рублей – 2019 год;</w:t>
            </w:r>
          </w:p>
          <w:p w:rsidR="00592244" w:rsidRPr="00592244" w:rsidRDefault="00B304AE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2 659 779,48</w:t>
            </w:r>
            <w:r w:rsidR="00592244" w:rsidRPr="00592244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 – 2020 год;</w:t>
            </w:r>
          </w:p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100 000,00  рублей – 2021 год;</w:t>
            </w:r>
          </w:p>
          <w:p w:rsidR="00592244" w:rsidRPr="00592244" w:rsidRDefault="00592244" w:rsidP="0059224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50 000,00  рублей – 2022 год;</w:t>
            </w:r>
          </w:p>
          <w:p w:rsidR="00B2253C" w:rsidRDefault="00592244" w:rsidP="00592244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92244">
              <w:rPr>
                <w:rFonts w:ascii="Times New Roman" w:eastAsia="Times New Roman" w:hAnsi="Times New Roman"/>
                <w:sz w:val="28"/>
                <w:szCs w:val="28"/>
              </w:rPr>
              <w:t>50 000,00рублей – 2023 год</w:t>
            </w:r>
            <w:r w:rsidR="00B2253C" w:rsidRPr="00C66176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7379C4" w:rsidRPr="00347AD7" w:rsidRDefault="007379C4" w:rsidP="00592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3C" w:rsidRPr="000246D6" w:rsidTr="00AB2DE9">
        <w:tc>
          <w:tcPr>
            <w:tcW w:w="2376" w:type="dxa"/>
          </w:tcPr>
          <w:p w:rsidR="00B2253C" w:rsidRPr="000246D6" w:rsidRDefault="00B2253C" w:rsidP="00347A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6D6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 п</w:t>
            </w:r>
            <w:r w:rsidRPr="000246D6">
              <w:rPr>
                <w:rFonts w:ascii="Times New Roman" w:hAnsi="Times New Roman"/>
                <w:sz w:val="28"/>
                <w:szCs w:val="28"/>
              </w:rPr>
              <w:t>рограммы</w:t>
            </w:r>
            <w:r w:rsidR="007379C4">
              <w:rPr>
                <w:rFonts w:ascii="Times New Roman" w:hAnsi="Times New Roman"/>
                <w:sz w:val="28"/>
                <w:szCs w:val="28"/>
              </w:rPr>
              <w:t xml:space="preserve"> (подпрограммы)</w:t>
            </w:r>
          </w:p>
        </w:tc>
        <w:tc>
          <w:tcPr>
            <w:tcW w:w="7195" w:type="dxa"/>
          </w:tcPr>
          <w:p w:rsidR="00B2253C" w:rsidRPr="003C44D1" w:rsidRDefault="00B2253C" w:rsidP="003C44D1">
            <w:pPr>
              <w:pStyle w:val="ae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Успешное выполнение мероприятий программы позволит:</w:t>
            </w:r>
          </w:p>
          <w:p w:rsidR="00B2253C" w:rsidRPr="003C44D1" w:rsidRDefault="00B2253C" w:rsidP="003C44D1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1">
              <w:rPr>
                <w:rFonts w:ascii="Times New Roman" w:hAnsi="Times New Roman"/>
                <w:sz w:val="28"/>
                <w:szCs w:val="28"/>
              </w:rPr>
              <w:t>сократить количество лиц, погибших в результате дорожно-транспортных происшествий (далее ДТП)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253C" w:rsidRPr="003C44D1" w:rsidRDefault="00B2253C" w:rsidP="003C44D1">
            <w:pPr>
              <w:pStyle w:val="ae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C44D1">
              <w:rPr>
                <w:rFonts w:ascii="Times New Roman" w:hAnsi="Times New Roman"/>
                <w:sz w:val="28"/>
                <w:szCs w:val="28"/>
              </w:rPr>
              <w:t>окра</w:t>
            </w:r>
            <w:r>
              <w:rPr>
                <w:rFonts w:ascii="Times New Roman" w:hAnsi="Times New Roman"/>
                <w:sz w:val="28"/>
                <w:szCs w:val="28"/>
              </w:rPr>
              <w:t>тить</w:t>
            </w:r>
            <w:r w:rsidRPr="003C44D1">
              <w:rPr>
                <w:rFonts w:ascii="Times New Roman" w:hAnsi="Times New Roman"/>
                <w:sz w:val="28"/>
                <w:szCs w:val="28"/>
              </w:rPr>
              <w:t xml:space="preserve"> количеств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C44D1">
              <w:rPr>
                <w:rFonts w:ascii="Times New Roman" w:hAnsi="Times New Roman"/>
                <w:sz w:val="28"/>
                <w:szCs w:val="28"/>
              </w:rPr>
              <w:t xml:space="preserve"> ДТП с пострадавшими на 10% по сравнению с 2017 годом.</w:t>
            </w:r>
          </w:p>
        </w:tc>
      </w:tr>
    </w:tbl>
    <w:p w:rsidR="006C579A" w:rsidRDefault="006C579A" w:rsidP="006C579A"/>
    <w:p w:rsidR="006C579A" w:rsidRPr="006C579A" w:rsidRDefault="006C579A" w:rsidP="006C579A"/>
    <w:p w:rsidR="00B2253C" w:rsidRDefault="00B2253C" w:rsidP="0057086B">
      <w:pPr>
        <w:pStyle w:val="2"/>
        <w:spacing w:before="0" w:after="0"/>
        <w:rPr>
          <w:rFonts w:ascii="Times New Roman" w:hAnsi="Times New Roman" w:cs="Times New Roman"/>
          <w:i w:val="0"/>
        </w:rPr>
      </w:pPr>
    </w:p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Default="00373936" w:rsidP="00373936"/>
    <w:p w:rsidR="00373936" w:rsidRPr="00373936" w:rsidRDefault="00373936" w:rsidP="00373936"/>
    <w:p w:rsidR="00B2253C" w:rsidRPr="00B2253C" w:rsidRDefault="00B2253C" w:rsidP="00B2253C"/>
    <w:p w:rsidR="0057086B" w:rsidRDefault="006A3AFF" w:rsidP="003C44D1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57086B">
        <w:rPr>
          <w:rFonts w:ascii="Times New Roman" w:hAnsi="Times New Roman" w:cs="Times New Roman"/>
          <w:i w:val="0"/>
        </w:rPr>
        <w:lastRenderedPageBreak/>
        <w:t>1.</w:t>
      </w:r>
      <w:r w:rsidR="004350A6">
        <w:rPr>
          <w:rFonts w:ascii="Times New Roman" w:hAnsi="Times New Roman" w:cs="Times New Roman"/>
          <w:i w:val="0"/>
        </w:rPr>
        <w:t>Общая характеристика сферы реализации муниципальной программы</w:t>
      </w:r>
    </w:p>
    <w:p w:rsidR="00CC4F0D" w:rsidRPr="00CC4F0D" w:rsidRDefault="00CC4F0D" w:rsidP="00CC4F0D"/>
    <w:p w:rsidR="00181B59" w:rsidRPr="00181B59" w:rsidRDefault="00181B59" w:rsidP="00181B5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81B59">
        <w:rPr>
          <w:rFonts w:ascii="Times New Roman" w:hAnsi="Times New Roman"/>
          <w:sz w:val="28"/>
          <w:szCs w:val="28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181B59">
        <w:rPr>
          <w:rFonts w:ascii="Times New Roman" w:hAnsi="Times New Roman"/>
          <w:sz w:val="28"/>
          <w:szCs w:val="28"/>
        </w:rPr>
        <w:t>значительно разбросано</w:t>
      </w:r>
      <w:proofErr w:type="gramEnd"/>
      <w:r w:rsidRPr="00181B59">
        <w:rPr>
          <w:rFonts w:ascii="Times New Roman" w:hAnsi="Times New Roman"/>
          <w:sz w:val="28"/>
          <w:szCs w:val="28"/>
        </w:rPr>
        <w:t xml:space="preserve">. </w:t>
      </w:r>
    </w:p>
    <w:p w:rsidR="006C579A" w:rsidRPr="0057086B" w:rsidRDefault="00181B59" w:rsidP="00181B59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B59">
        <w:rPr>
          <w:rFonts w:ascii="Times New Roman" w:hAnsi="Times New Roman"/>
          <w:sz w:val="28"/>
          <w:szCs w:val="28"/>
        </w:rPr>
        <w:t>Территория Заплавненского сельского поселения составляет  24286,6 га. Земли сельскохозяйственного назначения составляют 22267,87 га.</w:t>
      </w:r>
      <w:r w:rsidR="0021760F">
        <w:rPr>
          <w:rFonts w:ascii="Times New Roman" w:hAnsi="Times New Roman"/>
          <w:sz w:val="28"/>
          <w:szCs w:val="28"/>
        </w:rPr>
        <w:t xml:space="preserve"> </w:t>
      </w:r>
      <w:r w:rsidRPr="00181B59">
        <w:rPr>
          <w:rFonts w:ascii="Times New Roman" w:hAnsi="Times New Roman"/>
          <w:sz w:val="28"/>
          <w:szCs w:val="28"/>
        </w:rPr>
        <w:t>В границах  поселения находятся три населённых пункта: село Заплавное</w:t>
      </w:r>
      <w:r w:rsidR="0021760F">
        <w:rPr>
          <w:rFonts w:ascii="Times New Roman" w:hAnsi="Times New Roman"/>
          <w:sz w:val="28"/>
          <w:szCs w:val="28"/>
        </w:rPr>
        <w:t xml:space="preserve"> </w:t>
      </w:r>
      <w:r w:rsidRPr="0057086B">
        <w:rPr>
          <w:rFonts w:ascii="Times New Roman" w:hAnsi="Times New Roman"/>
          <w:sz w:val="28"/>
          <w:szCs w:val="28"/>
        </w:rPr>
        <w:t>с численностью населения 30</w:t>
      </w:r>
      <w:r>
        <w:rPr>
          <w:rFonts w:ascii="Times New Roman" w:hAnsi="Times New Roman"/>
          <w:sz w:val="28"/>
          <w:szCs w:val="28"/>
        </w:rPr>
        <w:t>271</w:t>
      </w:r>
      <w:r w:rsidRPr="0057086B">
        <w:rPr>
          <w:rFonts w:ascii="Times New Roman" w:hAnsi="Times New Roman"/>
          <w:sz w:val="28"/>
          <w:szCs w:val="28"/>
        </w:rPr>
        <w:t xml:space="preserve"> человек</w:t>
      </w:r>
      <w:r w:rsidRPr="00181B59">
        <w:rPr>
          <w:rFonts w:ascii="Times New Roman" w:hAnsi="Times New Roman"/>
          <w:sz w:val="28"/>
          <w:szCs w:val="28"/>
        </w:rPr>
        <w:t xml:space="preserve">, пос. Полевой и пос. Восьмое марта </w:t>
      </w:r>
      <w:r w:rsidRPr="0057086B">
        <w:rPr>
          <w:rFonts w:ascii="Times New Roman" w:hAnsi="Times New Roman"/>
          <w:sz w:val="28"/>
          <w:szCs w:val="28"/>
        </w:rPr>
        <w:t>с численностью населения 30</w:t>
      </w:r>
      <w:r>
        <w:rPr>
          <w:rFonts w:ascii="Times New Roman" w:hAnsi="Times New Roman"/>
          <w:sz w:val="28"/>
          <w:szCs w:val="28"/>
        </w:rPr>
        <w:t>271</w:t>
      </w:r>
      <w:r w:rsidRPr="0057086B">
        <w:rPr>
          <w:rFonts w:ascii="Times New Roman" w:hAnsi="Times New Roman"/>
          <w:sz w:val="28"/>
          <w:szCs w:val="28"/>
        </w:rPr>
        <w:t xml:space="preserve"> человек</w:t>
      </w:r>
      <w:r w:rsidRPr="00181B59">
        <w:rPr>
          <w:rFonts w:ascii="Times New Roman" w:hAnsi="Times New Roman"/>
          <w:sz w:val="28"/>
          <w:szCs w:val="28"/>
        </w:rPr>
        <w:t xml:space="preserve">. </w:t>
      </w:r>
    </w:p>
    <w:p w:rsidR="00181B59" w:rsidRPr="008403C5" w:rsidRDefault="00181B59" w:rsidP="00181B59">
      <w:pPr>
        <w:jc w:val="both"/>
        <w:rPr>
          <w:rFonts w:ascii="Times New Roman" w:hAnsi="Times New Roman"/>
          <w:b/>
          <w:sz w:val="28"/>
          <w:szCs w:val="28"/>
        </w:rPr>
      </w:pPr>
      <w:r w:rsidRPr="008403C5">
        <w:rPr>
          <w:rFonts w:ascii="Times New Roman" w:hAnsi="Times New Roman"/>
          <w:sz w:val="28"/>
          <w:szCs w:val="28"/>
        </w:rPr>
        <w:t xml:space="preserve">По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Заплавненского сельского поселения</w:t>
      </w:r>
      <w:r w:rsidRPr="008403C5">
        <w:rPr>
          <w:rFonts w:ascii="Times New Roman" w:hAnsi="Times New Roman"/>
          <w:sz w:val="28"/>
          <w:szCs w:val="28"/>
        </w:rPr>
        <w:t xml:space="preserve"> проходит </w:t>
      </w:r>
      <w:r>
        <w:rPr>
          <w:rFonts w:ascii="Times New Roman" w:hAnsi="Times New Roman"/>
          <w:sz w:val="28"/>
          <w:szCs w:val="28"/>
        </w:rPr>
        <w:t xml:space="preserve">38,53 км дорог общего пользования, в том числе </w:t>
      </w:r>
      <w:smartTag w:uri="urn:schemas-microsoft-com:office:smarttags" w:element="metricconverter">
        <w:smartTagPr>
          <w:attr w:name="ProductID" w:val="11,772 км"/>
        </w:smartTagPr>
        <w:r>
          <w:rPr>
            <w:rFonts w:ascii="Times New Roman" w:hAnsi="Times New Roman"/>
            <w:sz w:val="28"/>
            <w:szCs w:val="28"/>
          </w:rPr>
          <w:t>11,772</w:t>
        </w:r>
        <w:r w:rsidRPr="008403C5">
          <w:rPr>
            <w:rFonts w:ascii="Times New Roman" w:hAnsi="Times New Roman"/>
            <w:sz w:val="28"/>
            <w:szCs w:val="28"/>
          </w:rPr>
          <w:t xml:space="preserve"> км</w:t>
        </w:r>
      </w:smartTag>
      <w:r w:rsidRPr="008403C5">
        <w:rPr>
          <w:rFonts w:ascii="Times New Roman" w:hAnsi="Times New Roman"/>
          <w:sz w:val="28"/>
          <w:szCs w:val="28"/>
        </w:rPr>
        <w:t xml:space="preserve"> автомобильных дорог</w:t>
      </w:r>
      <w:r>
        <w:rPr>
          <w:rFonts w:ascii="Times New Roman" w:hAnsi="Times New Roman"/>
          <w:sz w:val="28"/>
          <w:szCs w:val="28"/>
        </w:rPr>
        <w:t xml:space="preserve"> с твердым покрытием</w:t>
      </w:r>
      <w:r w:rsidRPr="008403C5">
        <w:rPr>
          <w:rFonts w:ascii="Times New Roman" w:hAnsi="Times New Roman"/>
          <w:sz w:val="28"/>
          <w:szCs w:val="28"/>
        </w:rPr>
        <w:t xml:space="preserve">, </w:t>
      </w:r>
      <w:r w:rsidRPr="008403C5">
        <w:rPr>
          <w:rFonts w:ascii="Times New Roman" w:hAnsi="Times New Roman"/>
          <w:bCs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обслуживает   Администрация поселения.</w:t>
      </w:r>
    </w:p>
    <w:p w:rsidR="00044758" w:rsidRPr="002207E4" w:rsidRDefault="006C579A" w:rsidP="002207E4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  <w:r w:rsidRPr="0057086B">
        <w:rPr>
          <w:rFonts w:ascii="Times New Roman" w:eastAsia="Times New Roman" w:hAnsi="Times New Roman"/>
          <w:sz w:val="28"/>
          <w:szCs w:val="28"/>
        </w:rPr>
        <w:t xml:space="preserve">         Задача обеспечения безопасности дорожного движения в современных </w:t>
      </w:r>
      <w:r w:rsidRPr="0057086B">
        <w:rPr>
          <w:rFonts w:ascii="Times New Roman" w:eastAsia="Times New Roman" w:hAnsi="Times New Roman"/>
          <w:bCs/>
          <w:sz w:val="28"/>
          <w:szCs w:val="28"/>
        </w:rPr>
        <w:t xml:space="preserve">условиях </w:t>
      </w:r>
      <w:r w:rsidRPr="0057086B">
        <w:rPr>
          <w:rFonts w:ascii="Times New Roman" w:eastAsia="Times New Roman" w:hAnsi="Times New Roman"/>
          <w:sz w:val="28"/>
          <w:szCs w:val="28"/>
        </w:rPr>
        <w:t>при вы</w:t>
      </w:r>
      <w:r w:rsidR="003C44D1">
        <w:rPr>
          <w:rFonts w:ascii="Times New Roman" w:eastAsia="Times New Roman" w:hAnsi="Times New Roman"/>
          <w:sz w:val="28"/>
          <w:szCs w:val="28"/>
        </w:rPr>
        <w:t xml:space="preserve">соком уровне автомобилизации </w:t>
      </w:r>
      <w:r w:rsidRPr="0057086B">
        <w:rPr>
          <w:rFonts w:ascii="Times New Roman" w:eastAsia="Times New Roman" w:hAnsi="Times New Roman"/>
          <w:sz w:val="28"/>
          <w:szCs w:val="28"/>
        </w:rPr>
        <w:t>превратилась в одну</w:t>
      </w:r>
      <w:r w:rsidR="003C44D1">
        <w:rPr>
          <w:rFonts w:ascii="Times New Roman" w:eastAsia="Times New Roman" w:hAnsi="Times New Roman"/>
          <w:sz w:val="28"/>
          <w:szCs w:val="28"/>
        </w:rPr>
        <w:t xml:space="preserve"> из актуальных проблем, имеющих</w:t>
      </w:r>
      <w:r w:rsidRPr="0057086B">
        <w:rPr>
          <w:rFonts w:ascii="Times New Roman" w:eastAsia="Times New Roman" w:hAnsi="Times New Roman"/>
          <w:sz w:val="28"/>
          <w:szCs w:val="28"/>
        </w:rPr>
        <w:t xml:space="preserve"> большое </w:t>
      </w:r>
      <w:r w:rsidRPr="0057086B">
        <w:rPr>
          <w:rFonts w:ascii="Times New Roman" w:eastAsia="Times New Roman" w:hAnsi="Times New Roman"/>
          <w:bCs/>
          <w:sz w:val="28"/>
          <w:szCs w:val="28"/>
        </w:rPr>
        <w:t xml:space="preserve">социальное </w:t>
      </w:r>
      <w:r w:rsidRPr="0057086B">
        <w:rPr>
          <w:rFonts w:ascii="Times New Roman" w:eastAsia="Times New Roman" w:hAnsi="Times New Roman"/>
          <w:sz w:val="28"/>
          <w:szCs w:val="28"/>
        </w:rPr>
        <w:t xml:space="preserve">и экономическое значение. </w:t>
      </w:r>
    </w:p>
    <w:p w:rsidR="006C579A" w:rsidRPr="0057086B" w:rsidRDefault="006C579A" w:rsidP="0057086B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086B">
        <w:rPr>
          <w:rFonts w:ascii="Times New Roman" w:hAnsi="Times New Roman"/>
          <w:sz w:val="28"/>
          <w:szCs w:val="28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57086B">
        <w:rPr>
          <w:rFonts w:ascii="Times New Roman" w:hAnsi="Times New Roman"/>
          <w:bCs/>
          <w:sz w:val="28"/>
          <w:szCs w:val="28"/>
        </w:rPr>
        <w:t xml:space="preserve">нарушение </w:t>
      </w:r>
      <w:r w:rsidRPr="0057086B">
        <w:rPr>
          <w:rFonts w:ascii="Times New Roman" w:hAnsi="Times New Roman"/>
          <w:sz w:val="28"/>
          <w:szCs w:val="28"/>
        </w:rPr>
        <w:t>правил маневрирования, выезд на полосу встречного движения, у</w:t>
      </w:r>
      <w:r w:rsidRPr="0057086B">
        <w:rPr>
          <w:rFonts w:ascii="Times New Roman" w:hAnsi="Times New Roman"/>
          <w:bCs/>
          <w:sz w:val="28"/>
          <w:szCs w:val="28"/>
        </w:rPr>
        <w:t xml:space="preserve">правление транспортом </w:t>
      </w:r>
      <w:r w:rsidRPr="0057086B">
        <w:rPr>
          <w:rFonts w:ascii="Times New Roman" w:hAnsi="Times New Roman"/>
          <w:sz w:val="28"/>
          <w:szCs w:val="28"/>
        </w:rPr>
        <w:t>в состоянии алкогольного опьянения,</w:t>
      </w:r>
      <w:r w:rsidRPr="0057086B">
        <w:rPr>
          <w:rFonts w:ascii="Times New Roman" w:hAnsi="Times New Roman"/>
          <w:bCs/>
          <w:sz w:val="28"/>
          <w:szCs w:val="28"/>
        </w:rPr>
        <w:t xml:space="preserve"> нарушение </w:t>
      </w:r>
      <w:r w:rsidRPr="0057086B">
        <w:rPr>
          <w:rFonts w:ascii="Times New Roman" w:hAnsi="Times New Roman"/>
          <w:sz w:val="28"/>
          <w:szCs w:val="28"/>
        </w:rPr>
        <w:t xml:space="preserve">ПДД пешеходами. Большинство всех ДТП совершается по вине водителей </w:t>
      </w:r>
      <w:r w:rsidRPr="0057086B">
        <w:rPr>
          <w:rFonts w:ascii="Times New Roman" w:hAnsi="Times New Roman"/>
          <w:bCs/>
          <w:sz w:val="28"/>
          <w:szCs w:val="28"/>
        </w:rPr>
        <w:t xml:space="preserve">индивидуального </w:t>
      </w:r>
      <w:r w:rsidRPr="0057086B">
        <w:rPr>
          <w:rFonts w:ascii="Times New Roman" w:hAnsi="Times New Roman"/>
          <w:sz w:val="28"/>
          <w:szCs w:val="28"/>
        </w:rPr>
        <w:t>транспорта.</w:t>
      </w:r>
    </w:p>
    <w:p w:rsidR="00145B38" w:rsidRPr="0057086B" w:rsidRDefault="00145B38" w:rsidP="0057086B">
      <w:pPr>
        <w:pStyle w:val="a5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4758" w:rsidRDefault="00406716" w:rsidP="00CC4F0D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57086B">
        <w:rPr>
          <w:rFonts w:ascii="Times New Roman" w:hAnsi="Times New Roman" w:cs="Times New Roman"/>
          <w:i w:val="0"/>
        </w:rPr>
        <w:t xml:space="preserve">2. </w:t>
      </w:r>
      <w:r w:rsidR="004350A6">
        <w:rPr>
          <w:rFonts w:ascii="Times New Roman" w:hAnsi="Times New Roman" w:cs="Times New Roman"/>
          <w:i w:val="0"/>
        </w:rPr>
        <w:t>Ц</w:t>
      </w:r>
      <w:r w:rsidR="0067598D">
        <w:rPr>
          <w:rFonts w:ascii="Times New Roman" w:hAnsi="Times New Roman" w:cs="Times New Roman"/>
          <w:i w:val="0"/>
        </w:rPr>
        <w:t>ели</w:t>
      </w:r>
      <w:r w:rsidR="004350A6">
        <w:rPr>
          <w:rFonts w:ascii="Times New Roman" w:hAnsi="Times New Roman" w:cs="Times New Roman"/>
          <w:i w:val="0"/>
        </w:rPr>
        <w:t xml:space="preserve">, </w:t>
      </w:r>
      <w:r w:rsidR="0067598D">
        <w:rPr>
          <w:rFonts w:ascii="Times New Roman" w:hAnsi="Times New Roman" w:cs="Times New Roman"/>
          <w:i w:val="0"/>
        </w:rPr>
        <w:t xml:space="preserve"> задачи</w:t>
      </w:r>
      <w:r w:rsidR="004350A6">
        <w:rPr>
          <w:rFonts w:ascii="Times New Roman" w:hAnsi="Times New Roman" w:cs="Times New Roman"/>
          <w:i w:val="0"/>
        </w:rPr>
        <w:t>, сроки и этапы реализации</w:t>
      </w:r>
      <w:r w:rsidR="0021760F">
        <w:rPr>
          <w:rFonts w:ascii="Times New Roman" w:hAnsi="Times New Roman" w:cs="Times New Roman"/>
          <w:i w:val="0"/>
        </w:rPr>
        <w:t xml:space="preserve"> </w:t>
      </w:r>
      <w:r w:rsidR="002310EA">
        <w:rPr>
          <w:rFonts w:ascii="Times New Roman" w:hAnsi="Times New Roman" w:cs="Times New Roman"/>
          <w:i w:val="0"/>
        </w:rPr>
        <w:t xml:space="preserve">муниципальной </w:t>
      </w:r>
      <w:r w:rsidR="003250B0" w:rsidRPr="0057086B">
        <w:rPr>
          <w:rFonts w:ascii="Times New Roman" w:hAnsi="Times New Roman" w:cs="Times New Roman"/>
          <w:i w:val="0"/>
        </w:rPr>
        <w:t>программы</w:t>
      </w:r>
    </w:p>
    <w:p w:rsidR="00CC4F0D" w:rsidRPr="00CC4F0D" w:rsidRDefault="00CC4F0D" w:rsidP="00CC4F0D"/>
    <w:p w:rsidR="00E666ED" w:rsidRPr="0057086B" w:rsidRDefault="00E666ED" w:rsidP="00CC4F0D">
      <w:pPr>
        <w:pStyle w:val="a5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86B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Pr="0057086B">
        <w:rPr>
          <w:rFonts w:ascii="Times New Roman" w:hAnsi="Times New Roman"/>
          <w:sz w:val="28"/>
          <w:szCs w:val="28"/>
        </w:rPr>
        <w:t xml:space="preserve">предполагает </w:t>
      </w:r>
      <w:r w:rsidRPr="0057086B">
        <w:rPr>
          <w:rFonts w:ascii="Times New Roman" w:hAnsi="Times New Roman"/>
          <w:bCs/>
          <w:sz w:val="28"/>
          <w:szCs w:val="28"/>
        </w:rPr>
        <w:t xml:space="preserve">достичь </w:t>
      </w:r>
      <w:r w:rsidRPr="0057086B">
        <w:rPr>
          <w:rFonts w:ascii="Times New Roman" w:hAnsi="Times New Roman"/>
          <w:sz w:val="28"/>
          <w:szCs w:val="28"/>
        </w:rPr>
        <w:t xml:space="preserve">на основе реализации комплекса взаимосвязанных мероприятий </w:t>
      </w:r>
      <w:r w:rsidRPr="0057086B">
        <w:rPr>
          <w:rFonts w:ascii="Times New Roman" w:hAnsi="Times New Roman"/>
          <w:bCs/>
          <w:sz w:val="28"/>
          <w:szCs w:val="28"/>
        </w:rPr>
        <w:t xml:space="preserve">следующих </w:t>
      </w:r>
      <w:r w:rsidRPr="0057086B">
        <w:rPr>
          <w:rFonts w:ascii="Times New Roman" w:hAnsi="Times New Roman"/>
          <w:sz w:val="28"/>
          <w:szCs w:val="28"/>
        </w:rPr>
        <w:t>целей:</w:t>
      </w:r>
    </w:p>
    <w:p w:rsidR="00E666ED" w:rsidRPr="00CC4F0D" w:rsidRDefault="00CC4F0D" w:rsidP="00CC4F0D">
      <w:pPr>
        <w:pStyle w:val="ae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66ED" w:rsidRPr="00CC4F0D">
        <w:rPr>
          <w:rFonts w:ascii="Times New Roman" w:hAnsi="Times New Roman"/>
          <w:sz w:val="28"/>
          <w:szCs w:val="28"/>
        </w:rPr>
        <w:t>окращение количества лиц, погибших в результате дорожно-трансп</w:t>
      </w:r>
      <w:r>
        <w:rPr>
          <w:rFonts w:ascii="Times New Roman" w:hAnsi="Times New Roman"/>
          <w:sz w:val="28"/>
          <w:szCs w:val="28"/>
        </w:rPr>
        <w:t>ортных происшествий (далее ДТП);</w:t>
      </w:r>
    </w:p>
    <w:p w:rsidR="002207E4" w:rsidRPr="00CC4F0D" w:rsidRDefault="00CC4F0D" w:rsidP="00CC4F0D">
      <w:pPr>
        <w:pStyle w:val="ae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66ED" w:rsidRPr="00CC4F0D">
        <w:rPr>
          <w:rFonts w:ascii="Times New Roman" w:hAnsi="Times New Roman"/>
          <w:sz w:val="28"/>
          <w:szCs w:val="28"/>
        </w:rPr>
        <w:t xml:space="preserve">окращение количества </w:t>
      </w:r>
      <w:r w:rsidR="002207E4" w:rsidRPr="00CC4F0D">
        <w:rPr>
          <w:rFonts w:ascii="Times New Roman" w:hAnsi="Times New Roman"/>
          <w:sz w:val="28"/>
          <w:szCs w:val="28"/>
        </w:rPr>
        <w:t xml:space="preserve">ДТП с пострадавшими.  </w:t>
      </w:r>
    </w:p>
    <w:p w:rsidR="00E666ED" w:rsidRPr="0057086B" w:rsidRDefault="00E666ED" w:rsidP="0057086B">
      <w:pPr>
        <w:shd w:val="clear" w:color="auto" w:fill="FFFFFF"/>
        <w:ind w:firstLine="708"/>
        <w:jc w:val="left"/>
        <w:rPr>
          <w:rFonts w:ascii="Times New Roman" w:hAnsi="Times New Roman"/>
          <w:sz w:val="28"/>
          <w:szCs w:val="28"/>
        </w:rPr>
      </w:pPr>
      <w:r w:rsidRPr="0057086B">
        <w:rPr>
          <w:rFonts w:ascii="Times New Roman" w:eastAsia="Times New Roman" w:hAnsi="Times New Roman"/>
          <w:sz w:val="28"/>
          <w:szCs w:val="28"/>
        </w:rPr>
        <w:t>Задачи Программы:</w:t>
      </w:r>
    </w:p>
    <w:p w:rsidR="000D4732" w:rsidRPr="00CC4F0D" w:rsidRDefault="00CC4F0D" w:rsidP="00CC4F0D">
      <w:pPr>
        <w:pStyle w:val="ae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66ED" w:rsidRPr="00CC4F0D">
        <w:rPr>
          <w:rFonts w:ascii="Times New Roman" w:hAnsi="Times New Roman"/>
          <w:sz w:val="28"/>
          <w:szCs w:val="28"/>
        </w:rPr>
        <w:t>овышение уровня управления в сфере об</w:t>
      </w:r>
      <w:r>
        <w:rPr>
          <w:rFonts w:ascii="Times New Roman" w:hAnsi="Times New Roman"/>
          <w:sz w:val="28"/>
          <w:szCs w:val="28"/>
        </w:rPr>
        <w:t>еспечения БДД на местном уровне;</w:t>
      </w:r>
    </w:p>
    <w:p w:rsidR="00E666ED" w:rsidRPr="00CC4F0D" w:rsidRDefault="00CC4F0D" w:rsidP="00CC4F0D">
      <w:pPr>
        <w:pStyle w:val="ae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66ED" w:rsidRPr="00CC4F0D">
        <w:rPr>
          <w:rFonts w:ascii="Times New Roman" w:hAnsi="Times New Roman"/>
          <w:sz w:val="28"/>
          <w:szCs w:val="28"/>
        </w:rPr>
        <w:t>овершенствование правовых основ деятельности органов местного самоупра</w:t>
      </w:r>
      <w:r>
        <w:rPr>
          <w:rFonts w:ascii="Times New Roman" w:hAnsi="Times New Roman"/>
          <w:sz w:val="28"/>
          <w:szCs w:val="28"/>
        </w:rPr>
        <w:t>вления в сфере обеспе</w:t>
      </w:r>
      <w:r>
        <w:rPr>
          <w:rFonts w:ascii="Times New Roman" w:hAnsi="Times New Roman"/>
          <w:sz w:val="28"/>
          <w:szCs w:val="28"/>
        </w:rPr>
        <w:softHyphen/>
        <w:t>чения БДД;</w:t>
      </w:r>
    </w:p>
    <w:p w:rsidR="00E666ED" w:rsidRPr="00CC4F0D" w:rsidRDefault="00CC4F0D" w:rsidP="00CC4F0D">
      <w:pPr>
        <w:pStyle w:val="ae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66ED" w:rsidRPr="00CC4F0D">
        <w:rPr>
          <w:rFonts w:ascii="Times New Roman" w:hAnsi="Times New Roman"/>
          <w:sz w:val="28"/>
          <w:szCs w:val="28"/>
        </w:rPr>
        <w:t>редупреждение опасного поведени</w:t>
      </w:r>
      <w:r w:rsidR="00C92906">
        <w:rPr>
          <w:rFonts w:ascii="Times New Roman" w:hAnsi="Times New Roman"/>
          <w:sz w:val="28"/>
          <w:szCs w:val="28"/>
        </w:rPr>
        <w:t>я участников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E666ED" w:rsidRPr="0057086B" w:rsidRDefault="00CC4F0D" w:rsidP="00CC4F0D">
      <w:pPr>
        <w:pStyle w:val="a5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66ED" w:rsidRPr="0057086B">
        <w:rPr>
          <w:rFonts w:ascii="Times New Roman" w:hAnsi="Times New Roman"/>
          <w:sz w:val="28"/>
          <w:szCs w:val="28"/>
        </w:rPr>
        <w:t>окращение детского до</w:t>
      </w:r>
      <w:r>
        <w:rPr>
          <w:rFonts w:ascii="Times New Roman" w:hAnsi="Times New Roman"/>
          <w:sz w:val="28"/>
          <w:szCs w:val="28"/>
        </w:rPr>
        <w:t>рожно-транспортного травматизма;</w:t>
      </w:r>
    </w:p>
    <w:p w:rsidR="00CC4F0D" w:rsidRPr="00CC4F0D" w:rsidRDefault="00CC4F0D" w:rsidP="00CC4F0D">
      <w:pPr>
        <w:pStyle w:val="a5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666ED" w:rsidRPr="0057086B">
        <w:rPr>
          <w:rFonts w:ascii="Times New Roman" w:hAnsi="Times New Roman"/>
          <w:sz w:val="28"/>
          <w:szCs w:val="28"/>
        </w:rPr>
        <w:t xml:space="preserve">овершенствования организации </w:t>
      </w:r>
      <w:r>
        <w:rPr>
          <w:rFonts w:ascii="Times New Roman" w:hAnsi="Times New Roman"/>
          <w:sz w:val="28"/>
          <w:szCs w:val="28"/>
        </w:rPr>
        <w:t>движения транспорта и пешеходов;</w:t>
      </w:r>
    </w:p>
    <w:p w:rsidR="00670289" w:rsidRDefault="00CC4F0D" w:rsidP="002207E4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906">
        <w:rPr>
          <w:rFonts w:ascii="Times New Roman" w:hAnsi="Times New Roman"/>
          <w:sz w:val="28"/>
          <w:szCs w:val="28"/>
        </w:rPr>
        <w:t>с</w:t>
      </w:r>
      <w:r w:rsidR="00670289" w:rsidRPr="00C92906">
        <w:rPr>
          <w:rFonts w:ascii="Times New Roman" w:hAnsi="Times New Roman"/>
          <w:sz w:val="28"/>
          <w:szCs w:val="28"/>
        </w:rPr>
        <w:t>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92906" w:rsidRPr="00C92906">
        <w:rPr>
          <w:rFonts w:ascii="Times New Roman" w:hAnsi="Times New Roman"/>
          <w:sz w:val="28"/>
          <w:szCs w:val="28"/>
        </w:rPr>
        <w:t>.</w:t>
      </w:r>
    </w:p>
    <w:p w:rsidR="00E666ED" w:rsidRDefault="002207E4" w:rsidP="00670289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Срок реализации программы:  </w:t>
      </w:r>
      <w:r w:rsidR="00E666ED" w:rsidRPr="0057086B">
        <w:rPr>
          <w:rFonts w:ascii="Times New Roman" w:hAnsi="Times New Roman"/>
          <w:sz w:val="28"/>
          <w:szCs w:val="28"/>
        </w:rPr>
        <w:t>201</w:t>
      </w:r>
      <w:r w:rsidR="00FD231A">
        <w:rPr>
          <w:rFonts w:ascii="Times New Roman" w:hAnsi="Times New Roman"/>
          <w:sz w:val="28"/>
          <w:szCs w:val="28"/>
        </w:rPr>
        <w:t>8</w:t>
      </w:r>
      <w:r w:rsidR="00E666ED" w:rsidRPr="0057086B">
        <w:rPr>
          <w:rFonts w:ascii="Times New Roman" w:hAnsi="Times New Roman"/>
          <w:sz w:val="28"/>
          <w:szCs w:val="28"/>
        </w:rPr>
        <w:t>-20</w:t>
      </w:r>
      <w:r w:rsidR="00FD231A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годы.</w:t>
      </w:r>
      <w:r w:rsidR="00CA7A44">
        <w:rPr>
          <w:rFonts w:ascii="Times New Roman" w:hAnsi="Times New Roman"/>
          <w:sz w:val="28"/>
          <w:szCs w:val="28"/>
        </w:rPr>
        <w:t xml:space="preserve"> Программа реализуется в один этап.</w:t>
      </w:r>
    </w:p>
    <w:p w:rsidR="004350A6" w:rsidRDefault="004350A6" w:rsidP="00670289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0A6" w:rsidRP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  <w:r w:rsidRPr="004350A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Целевые показатели достижения целей и решения задач, основные</w:t>
      </w: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  <w:r w:rsidRPr="004350A6">
        <w:rPr>
          <w:rFonts w:ascii="Times New Roman" w:hAnsi="Times New Roman"/>
          <w:b/>
          <w:sz w:val="28"/>
          <w:szCs w:val="28"/>
        </w:rPr>
        <w:t>ожидаемые конечные результаты  муниципальной программы</w:t>
      </w: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</w:p>
    <w:p w:rsidR="004350A6" w:rsidRPr="004350A6" w:rsidRDefault="004350A6" w:rsidP="004350A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4350A6">
        <w:rPr>
          <w:rFonts w:ascii="Times New Roman" w:hAnsi="Times New Roman"/>
          <w:sz w:val="28"/>
          <w:szCs w:val="28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4350A6" w:rsidRPr="004350A6" w:rsidRDefault="004350A6" w:rsidP="004350A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4350A6">
        <w:rPr>
          <w:rFonts w:ascii="Times New Roman" w:hAnsi="Times New Roman"/>
          <w:sz w:val="28"/>
          <w:szCs w:val="28"/>
        </w:rPr>
        <w:t>1.</w:t>
      </w:r>
      <w:r w:rsidRPr="004350A6">
        <w:rPr>
          <w:rFonts w:ascii="Times New Roman" w:hAnsi="Times New Roman"/>
          <w:sz w:val="28"/>
          <w:szCs w:val="28"/>
        </w:rPr>
        <w:tab/>
        <w:t>Сокращение количества лиц, погибших в результате ДТП – 0 ед.</w:t>
      </w:r>
    </w:p>
    <w:p w:rsidR="004350A6" w:rsidRPr="004350A6" w:rsidRDefault="004350A6" w:rsidP="004350A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4350A6">
        <w:rPr>
          <w:rFonts w:ascii="Times New Roman" w:hAnsi="Times New Roman"/>
          <w:sz w:val="28"/>
          <w:szCs w:val="28"/>
        </w:rPr>
        <w:t>2.</w:t>
      </w:r>
      <w:r w:rsidRPr="004350A6">
        <w:rPr>
          <w:rFonts w:ascii="Times New Roman" w:hAnsi="Times New Roman"/>
          <w:sz w:val="28"/>
          <w:szCs w:val="28"/>
        </w:rPr>
        <w:tab/>
        <w:t>Сокращение количества детей, пострадавших в результате ДТП – 0 ед.</w:t>
      </w:r>
    </w:p>
    <w:p w:rsidR="004350A6" w:rsidRPr="004350A6" w:rsidRDefault="004350A6" w:rsidP="004350A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4350A6">
        <w:rPr>
          <w:rFonts w:ascii="Times New Roman" w:hAnsi="Times New Roman"/>
          <w:sz w:val="28"/>
          <w:szCs w:val="28"/>
        </w:rPr>
        <w:tab/>
        <w:t>Перечень целевых показателей соответствует форме 1 (прилагается).</w:t>
      </w:r>
    </w:p>
    <w:p w:rsidR="004350A6" w:rsidRPr="004350A6" w:rsidRDefault="004350A6" w:rsidP="004350A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50A6" w:rsidRDefault="004350A6" w:rsidP="00AF5D76">
      <w:pPr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50A6">
        <w:rPr>
          <w:rFonts w:ascii="Times New Roman" w:hAnsi="Times New Roman"/>
          <w:sz w:val="28"/>
          <w:szCs w:val="28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Обобщенная характеристика основных мероприятий (подпрограмм) муниципальной программы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Необходимо провести следующие первоочередные мероприятия: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2480">
        <w:rPr>
          <w:rFonts w:ascii="Times New Roman" w:hAnsi="Times New Roman"/>
          <w:sz w:val="28"/>
          <w:szCs w:val="28"/>
        </w:rPr>
        <w:tab/>
        <w:t>организация ремонта дорог в населенных пунктах;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2480">
        <w:rPr>
          <w:rFonts w:ascii="Times New Roman" w:hAnsi="Times New Roman"/>
          <w:sz w:val="28"/>
          <w:szCs w:val="28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2480">
        <w:rPr>
          <w:rFonts w:ascii="Times New Roman" w:hAnsi="Times New Roman"/>
          <w:sz w:val="28"/>
          <w:szCs w:val="28"/>
        </w:rPr>
        <w:tab/>
        <w:t>повышение профилактики детского дорожно-транспортного травматизма;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2480">
        <w:rPr>
          <w:rFonts w:ascii="Times New Roman" w:hAnsi="Times New Roman"/>
          <w:sz w:val="28"/>
          <w:szCs w:val="28"/>
        </w:rPr>
        <w:tab/>
        <w:t>снегоуборочные работы;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2480">
        <w:rPr>
          <w:rFonts w:ascii="Times New Roman" w:hAnsi="Times New Roman"/>
          <w:sz w:val="28"/>
          <w:szCs w:val="28"/>
        </w:rPr>
        <w:tab/>
        <w:t>определение мест концентрации ДТП и проведение комплекса мероприятий по повышению ПДД на участках концентрации ДТП.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AF5D76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Перечень мероприятий муниципальной программы изложен в форме 2 (прилагается).</w:t>
      </w:r>
    </w:p>
    <w:p w:rsidR="00AF5D76" w:rsidRDefault="00AF5D7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5.Обоснование объема финансовых ресурсов, необходимых для реализации муниципальной программы</w:t>
      </w:r>
    </w:p>
    <w:p w:rsid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составит  </w:t>
      </w:r>
      <w:r w:rsidR="00B304AE" w:rsidRPr="00B304AE">
        <w:rPr>
          <w:rFonts w:ascii="Times New Roman" w:hAnsi="Times New Roman"/>
          <w:sz w:val="28"/>
          <w:szCs w:val="28"/>
        </w:rPr>
        <w:t xml:space="preserve">4 490 966,90  </w:t>
      </w:r>
      <w:r w:rsidRPr="00242480">
        <w:rPr>
          <w:rFonts w:ascii="Times New Roman" w:hAnsi="Times New Roman"/>
          <w:sz w:val="28"/>
          <w:szCs w:val="28"/>
        </w:rPr>
        <w:t xml:space="preserve">рублей, в том числе: 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 xml:space="preserve">из бюджета поселения – </w:t>
      </w:r>
      <w:r w:rsidR="00B304AE" w:rsidRPr="00B304AE">
        <w:rPr>
          <w:rFonts w:ascii="Times New Roman" w:hAnsi="Times New Roman"/>
          <w:sz w:val="28"/>
          <w:szCs w:val="28"/>
        </w:rPr>
        <w:t xml:space="preserve">4 490 966,90  </w:t>
      </w:r>
      <w:r w:rsidRPr="00242480">
        <w:rPr>
          <w:rFonts w:ascii="Times New Roman" w:hAnsi="Times New Roman"/>
          <w:sz w:val="28"/>
          <w:szCs w:val="28"/>
        </w:rPr>
        <w:t xml:space="preserve">рублей, из них: 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lastRenderedPageBreak/>
        <w:t xml:space="preserve">593 120,35 рублей – 2018 год; 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 xml:space="preserve">1 038 067,07 рублей – 2019 год; </w:t>
      </w:r>
    </w:p>
    <w:p w:rsidR="00242480" w:rsidRPr="00242480" w:rsidRDefault="00B304AE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2 659 779,48 </w:t>
      </w:r>
      <w:r w:rsidR="00242480" w:rsidRPr="00242480">
        <w:rPr>
          <w:rFonts w:ascii="Times New Roman" w:hAnsi="Times New Roman"/>
          <w:sz w:val="28"/>
          <w:szCs w:val="28"/>
        </w:rPr>
        <w:t>рублей – 2020 год;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 xml:space="preserve">100 000,00 рублей – 2021 год; 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 xml:space="preserve">50 000,00 рублей – 2022 год; 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50 000,00 рублей – 2023 год.</w:t>
      </w:r>
    </w:p>
    <w:p w:rsidR="00242480" w:rsidRPr="00242480" w:rsidRDefault="00242480" w:rsidP="0024248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242480">
        <w:rPr>
          <w:rFonts w:ascii="Times New Roman" w:hAnsi="Times New Roman"/>
          <w:sz w:val="28"/>
          <w:szCs w:val="28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42480" w:rsidRDefault="00242480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</w:p>
    <w:p w:rsidR="004350A6" w:rsidRDefault="004350A6" w:rsidP="004350A6">
      <w:pPr>
        <w:shd w:val="clear" w:color="auto" w:fill="FFFFFF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Механизмы реализации муниципальной программы</w:t>
      </w:r>
    </w:p>
    <w:p w:rsidR="000F049C" w:rsidRPr="00DA5610" w:rsidRDefault="000F049C" w:rsidP="000F04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A5610">
        <w:rPr>
          <w:rFonts w:ascii="Times New Roman" w:hAnsi="Times New Roman"/>
          <w:sz w:val="28"/>
          <w:szCs w:val="28"/>
        </w:rPr>
        <w:t xml:space="preserve">Выполнение Программы </w:t>
      </w:r>
      <w:r w:rsidRPr="00DA5610">
        <w:rPr>
          <w:rFonts w:ascii="Times New Roman" w:hAnsi="Times New Roman"/>
          <w:bCs/>
          <w:sz w:val="28"/>
          <w:szCs w:val="28"/>
        </w:rPr>
        <w:t>организует Администрация Заплавненского сельского поселения</w:t>
      </w:r>
      <w:r w:rsidRPr="00DA5610">
        <w:rPr>
          <w:rFonts w:ascii="Times New Roman" w:hAnsi="Times New Roman"/>
          <w:sz w:val="28"/>
          <w:szCs w:val="28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0F049C" w:rsidRPr="00DA5610" w:rsidRDefault="000F049C" w:rsidP="000F049C">
      <w:pPr>
        <w:jc w:val="both"/>
        <w:rPr>
          <w:rFonts w:ascii="Times New Roman" w:hAnsi="Times New Roman"/>
          <w:sz w:val="28"/>
          <w:szCs w:val="28"/>
        </w:rPr>
      </w:pPr>
      <w:r w:rsidRPr="00DA5610">
        <w:rPr>
          <w:rFonts w:ascii="Times New Roman" w:hAnsi="Times New Roman"/>
          <w:sz w:val="28"/>
          <w:szCs w:val="28"/>
        </w:rPr>
        <w:t xml:space="preserve">         Перечень мероприятий </w:t>
      </w:r>
      <w:r w:rsidRPr="00DA5610">
        <w:rPr>
          <w:rFonts w:ascii="Times New Roman" w:hAnsi="Times New Roman"/>
          <w:bCs/>
          <w:sz w:val="28"/>
          <w:szCs w:val="28"/>
        </w:rPr>
        <w:t xml:space="preserve">Программы, их </w:t>
      </w:r>
      <w:r w:rsidRPr="00DA5610"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DA5610">
        <w:rPr>
          <w:rFonts w:ascii="Times New Roman" w:hAnsi="Times New Roman"/>
          <w:bCs/>
          <w:sz w:val="28"/>
          <w:szCs w:val="28"/>
        </w:rPr>
        <w:t xml:space="preserve">и </w:t>
      </w:r>
      <w:r w:rsidRPr="00DA5610">
        <w:rPr>
          <w:rFonts w:ascii="Times New Roman" w:hAnsi="Times New Roman"/>
          <w:sz w:val="28"/>
          <w:szCs w:val="28"/>
        </w:rPr>
        <w:t xml:space="preserve">корректировка </w:t>
      </w:r>
      <w:r w:rsidRPr="00DA5610">
        <w:rPr>
          <w:rFonts w:ascii="Times New Roman" w:hAnsi="Times New Roman"/>
          <w:bCs/>
          <w:sz w:val="28"/>
          <w:szCs w:val="28"/>
        </w:rPr>
        <w:t xml:space="preserve">предусматриваются </w:t>
      </w:r>
      <w:r w:rsidRPr="00DA5610">
        <w:rPr>
          <w:rFonts w:ascii="Times New Roman" w:hAnsi="Times New Roman"/>
          <w:sz w:val="28"/>
          <w:szCs w:val="28"/>
        </w:rPr>
        <w:t>при формировании бюджета поселения на очередной финансовый год.</w:t>
      </w:r>
    </w:p>
    <w:p w:rsidR="00944529" w:rsidRDefault="00944529" w:rsidP="00D13B50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44529">
        <w:rPr>
          <w:rFonts w:ascii="Times New Roman" w:hAnsi="Times New Roman"/>
          <w:sz w:val="28"/>
          <w:szCs w:val="28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242480" w:rsidRPr="00592244" w:rsidRDefault="00242480" w:rsidP="00D13B50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В перечень товаров, работ и услуг включается: 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работ по ремонту дорог;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работ по изготовлению дислокации дорожных знаков;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работ по установке дорожных знаков;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работ по изготовлению разметки дорог;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снегоуборочных работ;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инвентаризация улично-дорожной сети;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разработка проектно-сметной документации;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</w:t>
      </w:r>
      <w:r w:rsidRPr="00592244">
        <w:rPr>
          <w:rFonts w:ascii="Times New Roman" w:hAnsi="Times New Roman"/>
          <w:sz w:val="28"/>
          <w:szCs w:val="28"/>
        </w:rPr>
        <w:tab/>
        <w:t>погашение кредиторской задолженности по контрактам предыдущего года.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восстановление берегозащитных сооружений;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восстановление электроосвещения;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строительный контроль, авторский надзор;</w:t>
      </w:r>
    </w:p>
    <w:p w:rsidR="00242480" w:rsidRPr="00592244" w:rsidRDefault="00242480" w:rsidP="00D13B50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 планировка откосов насыпей;</w:t>
      </w:r>
    </w:p>
    <w:p w:rsidR="00242480" w:rsidRPr="00592244" w:rsidRDefault="00242480" w:rsidP="00D13B50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-    обслуживание систем контроля и управления линиями электроосвещения; замена вышедших из строя ламп и светильников, проводов, кабелей, </w:t>
      </w:r>
      <w:r w:rsidRPr="00592244">
        <w:rPr>
          <w:rFonts w:ascii="Times New Roman" w:hAnsi="Times New Roman"/>
          <w:sz w:val="28"/>
          <w:szCs w:val="28"/>
        </w:rPr>
        <w:lastRenderedPageBreak/>
        <w:t>автоматических выключателей, трансформаторов и других элементов электроосвещения, техническое обслуживание;</w:t>
      </w:r>
    </w:p>
    <w:p w:rsidR="00242480" w:rsidRPr="00592244" w:rsidRDefault="00242480" w:rsidP="00D13B50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242480" w:rsidRPr="00592244" w:rsidRDefault="00242480" w:rsidP="00D13B50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 обрезка веток для обеспечения видимости, уборка сухостоя;</w:t>
      </w:r>
    </w:p>
    <w:p w:rsidR="000F049C" w:rsidRDefault="00242480" w:rsidP="00D13B50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-     скашивание травы на обочинах, откосах, вырубка деревьев и кустарника с уборкой и утилизацией порубочных остатков</w:t>
      </w:r>
      <w:r w:rsidR="000F049C">
        <w:rPr>
          <w:rFonts w:ascii="Times New Roman" w:hAnsi="Times New Roman"/>
          <w:sz w:val="28"/>
          <w:szCs w:val="28"/>
        </w:rPr>
        <w:t>.</w:t>
      </w:r>
    </w:p>
    <w:p w:rsidR="00242480" w:rsidRPr="00592244" w:rsidRDefault="000F049C" w:rsidP="000F049C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0F049C">
        <w:rPr>
          <w:rFonts w:ascii="Times New Roman" w:hAnsi="Times New Roman"/>
          <w:sz w:val="28"/>
          <w:szCs w:val="28"/>
        </w:rPr>
        <w:t xml:space="preserve">Качество </w:t>
      </w:r>
      <w:r>
        <w:rPr>
          <w:rFonts w:ascii="Times New Roman" w:hAnsi="Times New Roman"/>
          <w:sz w:val="28"/>
          <w:szCs w:val="28"/>
        </w:rPr>
        <w:t>товаров</w:t>
      </w:r>
      <w:r w:rsidRPr="000F049C">
        <w:rPr>
          <w:rFonts w:ascii="Times New Roman" w:hAnsi="Times New Roman"/>
          <w:sz w:val="28"/>
          <w:szCs w:val="28"/>
        </w:rPr>
        <w:t xml:space="preserve">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242480" w:rsidRPr="00592244" w:rsidRDefault="00242480" w:rsidP="00242480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Общий объем финансирования –  593 120,35 рублей. Срок осуществления мероприятия – 2018 год. </w:t>
      </w:r>
    </w:p>
    <w:p w:rsidR="00242480" w:rsidRPr="00592244" w:rsidRDefault="00242480" w:rsidP="00242480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Общий объем финансирования – 1 038 067,07 рублей. Срок осуществления мероприятия – 2019 год.</w:t>
      </w:r>
    </w:p>
    <w:p w:rsidR="00242480" w:rsidRPr="00592244" w:rsidRDefault="00242480" w:rsidP="00242480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Общий объем финансирования – </w:t>
      </w:r>
      <w:r w:rsidR="00B304AE">
        <w:rPr>
          <w:rFonts w:ascii="Times New Roman" w:hAnsi="Times New Roman"/>
          <w:sz w:val="28"/>
          <w:szCs w:val="28"/>
        </w:rPr>
        <w:t xml:space="preserve">2 659 779,48 </w:t>
      </w:r>
      <w:r w:rsidRPr="00592244">
        <w:rPr>
          <w:rFonts w:ascii="Times New Roman" w:hAnsi="Times New Roman"/>
          <w:sz w:val="28"/>
          <w:szCs w:val="28"/>
        </w:rPr>
        <w:t>рублей. Срок осуществления мероприятия – 2020 год.</w:t>
      </w:r>
    </w:p>
    <w:p w:rsidR="00242480" w:rsidRPr="00592244" w:rsidRDefault="00242480" w:rsidP="00242480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Общий объем финансирования – 100 000,00  рублей. Срок осуществления мероприятия – 2021 год. </w:t>
      </w:r>
    </w:p>
    <w:p w:rsidR="00242480" w:rsidRPr="00592244" w:rsidRDefault="00242480" w:rsidP="00242480">
      <w:pPr>
        <w:pStyle w:val="a5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 xml:space="preserve">Общий объем финансирования – 50 000,00  рублей. Срок осуществления мероприятия – 2022 год. </w:t>
      </w:r>
    </w:p>
    <w:p w:rsidR="00242480" w:rsidRDefault="00242480" w:rsidP="00242480">
      <w:pPr>
        <w:pStyle w:val="a5"/>
        <w:spacing w:after="0"/>
        <w:ind w:right="-1"/>
        <w:jc w:val="left"/>
        <w:rPr>
          <w:rFonts w:ascii="Times New Roman" w:hAnsi="Times New Roman"/>
          <w:sz w:val="28"/>
          <w:szCs w:val="28"/>
        </w:rPr>
      </w:pPr>
      <w:r w:rsidRPr="00592244">
        <w:rPr>
          <w:rFonts w:ascii="Times New Roman" w:hAnsi="Times New Roman"/>
          <w:sz w:val="28"/>
          <w:szCs w:val="28"/>
        </w:rPr>
        <w:t>Общий объем финансирования – 50 000,00  рублей. Срок осуществления мероприятия – 2023 год</w:t>
      </w:r>
      <w:r w:rsidRPr="00C66176">
        <w:rPr>
          <w:rFonts w:ascii="Times New Roman" w:hAnsi="Times New Roman"/>
          <w:sz w:val="28"/>
          <w:szCs w:val="28"/>
        </w:rPr>
        <w:t xml:space="preserve">. </w:t>
      </w:r>
    </w:p>
    <w:p w:rsidR="00242480" w:rsidRDefault="00242480" w:rsidP="00242480">
      <w:pPr>
        <w:pStyle w:val="a5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2480">
        <w:rPr>
          <w:rFonts w:ascii="Times New Roman" w:hAnsi="Times New Roman"/>
          <w:sz w:val="28"/>
          <w:szCs w:val="28"/>
        </w:rPr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242480" w:rsidRDefault="00242480" w:rsidP="00242480">
      <w:pPr>
        <w:pStyle w:val="a5"/>
        <w:spacing w:after="0"/>
        <w:ind w:right="-1"/>
        <w:jc w:val="left"/>
        <w:rPr>
          <w:rFonts w:ascii="Times New Roman" w:hAnsi="Times New Roman"/>
          <w:sz w:val="28"/>
          <w:szCs w:val="28"/>
        </w:rPr>
      </w:pPr>
    </w:p>
    <w:p w:rsidR="00242480" w:rsidRPr="00C66176" w:rsidRDefault="00242480" w:rsidP="00242480">
      <w:pPr>
        <w:pStyle w:val="a5"/>
        <w:spacing w:after="0"/>
        <w:ind w:right="-1"/>
        <w:jc w:val="left"/>
        <w:rPr>
          <w:rFonts w:ascii="Times New Roman" w:hAnsi="Times New Roman"/>
          <w:sz w:val="28"/>
          <w:szCs w:val="28"/>
        </w:rPr>
      </w:pPr>
    </w:p>
    <w:p w:rsidR="00EA7E09" w:rsidRPr="00EA7E09" w:rsidRDefault="00EA7E09" w:rsidP="00EA7E09">
      <w:pPr>
        <w:shd w:val="clear" w:color="auto" w:fill="FFFFFF"/>
        <w:tabs>
          <w:tab w:val="left" w:pos="6975"/>
        </w:tabs>
        <w:ind w:firstLine="567"/>
        <w:jc w:val="left"/>
        <w:rPr>
          <w:rFonts w:ascii="Times New Roman" w:hAnsi="Times New Roman"/>
          <w:sz w:val="28"/>
          <w:szCs w:val="28"/>
        </w:rPr>
      </w:pPr>
      <w:r w:rsidRPr="00EA7E09">
        <w:rPr>
          <w:rFonts w:ascii="Times New Roman" w:hAnsi="Times New Roman"/>
          <w:sz w:val="28"/>
          <w:szCs w:val="28"/>
        </w:rPr>
        <w:t>Глава Заплавненского</w:t>
      </w:r>
      <w:r w:rsidRPr="00EA7E09">
        <w:rPr>
          <w:rFonts w:ascii="Times New Roman" w:hAnsi="Times New Roman"/>
          <w:sz w:val="28"/>
          <w:szCs w:val="28"/>
        </w:rPr>
        <w:tab/>
        <w:t>А.В. Юдин</w:t>
      </w:r>
    </w:p>
    <w:p w:rsidR="004350A6" w:rsidRPr="00EA7E09" w:rsidRDefault="00EA7E09" w:rsidP="00EA7E09">
      <w:pPr>
        <w:shd w:val="clear" w:color="auto" w:fill="FFFFFF"/>
        <w:ind w:firstLine="567"/>
        <w:jc w:val="left"/>
        <w:rPr>
          <w:rFonts w:ascii="Times New Roman" w:hAnsi="Times New Roman"/>
          <w:sz w:val="28"/>
          <w:szCs w:val="28"/>
        </w:rPr>
      </w:pPr>
      <w:r w:rsidRPr="00EA7E09">
        <w:rPr>
          <w:rFonts w:ascii="Times New Roman" w:hAnsi="Times New Roman"/>
          <w:sz w:val="28"/>
          <w:szCs w:val="28"/>
        </w:rPr>
        <w:t>сельского поселения</w:t>
      </w:r>
    </w:p>
    <w:p w:rsidR="002310EA" w:rsidRPr="0057086B" w:rsidRDefault="004350A6" w:rsidP="00242480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</w:rPr>
      </w:pPr>
      <w:r w:rsidRPr="004350A6">
        <w:rPr>
          <w:rFonts w:ascii="Times New Roman" w:hAnsi="Times New Roman"/>
          <w:b/>
          <w:sz w:val="28"/>
          <w:szCs w:val="28"/>
        </w:rPr>
        <w:tab/>
      </w:r>
    </w:p>
    <w:p w:rsidR="002310EA" w:rsidRDefault="002310EA" w:rsidP="002310EA">
      <w:pPr>
        <w:pStyle w:val="a5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310EA" w:rsidRDefault="002310EA" w:rsidP="002310EA">
      <w:pPr>
        <w:pStyle w:val="a5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42480" w:rsidRDefault="00242480" w:rsidP="002310EA">
      <w:pPr>
        <w:pStyle w:val="a5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42480" w:rsidRDefault="00242480" w:rsidP="002310EA">
      <w:pPr>
        <w:pStyle w:val="a5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42480" w:rsidRDefault="00242480" w:rsidP="002310EA">
      <w:pPr>
        <w:pStyle w:val="a5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A5610" w:rsidRPr="002310EA" w:rsidRDefault="00DA5610" w:rsidP="00DA5610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:rsidR="00944529" w:rsidRPr="0067598D" w:rsidRDefault="002310EA" w:rsidP="00944529">
      <w:pPr>
        <w:pStyle w:val="a5"/>
        <w:spacing w:after="0"/>
        <w:jc w:val="both"/>
      </w:pPr>
      <w:r w:rsidRPr="002310EA">
        <w:rPr>
          <w:rFonts w:ascii="Times New Roman" w:hAnsi="Times New Roman"/>
          <w:sz w:val="28"/>
          <w:szCs w:val="28"/>
        </w:rPr>
        <w:t xml:space="preserve"> </w:t>
      </w:r>
    </w:p>
    <w:p w:rsidR="009C0E39" w:rsidRPr="0067598D" w:rsidRDefault="009C0E39" w:rsidP="0067598D">
      <w:pPr>
        <w:tabs>
          <w:tab w:val="left" w:pos="585"/>
          <w:tab w:val="center" w:pos="4819"/>
        </w:tabs>
        <w:jc w:val="left"/>
        <w:sectPr w:rsidR="009C0E39" w:rsidRPr="0067598D" w:rsidSect="008E0945">
          <w:headerReference w:type="default" r:id="rId9"/>
          <w:pgSz w:w="11906" w:h="16838"/>
          <w:pgMar w:top="747" w:right="849" w:bottom="1134" w:left="1418" w:header="563" w:footer="708" w:gutter="0"/>
          <w:cols w:space="708"/>
          <w:docGrid w:linePitch="360"/>
        </w:sectPr>
      </w:pPr>
    </w:p>
    <w:p w:rsidR="00E53EB5" w:rsidRPr="00524C48" w:rsidRDefault="008E0945" w:rsidP="00524C48">
      <w:pPr>
        <w:ind w:left="8647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524C48">
        <w:rPr>
          <w:rFonts w:ascii="Times New Roman" w:eastAsia="Times New Roman" w:hAnsi="Times New Roman"/>
          <w:color w:val="000000"/>
          <w:sz w:val="18"/>
          <w:szCs w:val="18"/>
        </w:rPr>
        <w:lastRenderedPageBreak/>
        <w:t>ФОРМА 1</w:t>
      </w:r>
    </w:p>
    <w:p w:rsidR="00B6289D" w:rsidRPr="00524C48" w:rsidRDefault="00E53EB5" w:rsidP="00524C48">
      <w:pPr>
        <w:ind w:left="8505"/>
        <w:jc w:val="right"/>
        <w:rPr>
          <w:rFonts w:ascii="Times New Roman" w:hAnsi="Times New Roman"/>
          <w:sz w:val="18"/>
          <w:szCs w:val="18"/>
        </w:rPr>
      </w:pPr>
      <w:r w:rsidRPr="00524C48">
        <w:rPr>
          <w:rFonts w:ascii="Times New Roman" w:eastAsia="Times New Roman" w:hAnsi="Times New Roman"/>
          <w:color w:val="000000"/>
          <w:sz w:val="18"/>
          <w:szCs w:val="18"/>
        </w:rPr>
        <w:t>к муниципальной программе «Повышение бе</w:t>
      </w:r>
      <w:r w:rsidR="00044758" w:rsidRPr="00524C48">
        <w:rPr>
          <w:rFonts w:ascii="Times New Roman" w:eastAsia="Times New Roman" w:hAnsi="Times New Roman"/>
          <w:color w:val="000000"/>
          <w:sz w:val="18"/>
          <w:szCs w:val="18"/>
        </w:rPr>
        <w:t xml:space="preserve">зопасности дорожного движения в </w:t>
      </w:r>
      <w:r w:rsidR="00EC6CEC" w:rsidRPr="00524C48">
        <w:rPr>
          <w:rFonts w:ascii="Times New Roman" w:eastAsia="Times New Roman" w:hAnsi="Times New Roman"/>
          <w:color w:val="000000"/>
          <w:sz w:val="18"/>
          <w:szCs w:val="18"/>
        </w:rPr>
        <w:t>Заплавненском сельском поселении</w:t>
      </w:r>
      <w:r w:rsidR="00825AA3" w:rsidRPr="00524C48">
        <w:rPr>
          <w:rFonts w:ascii="Times New Roman" w:eastAsia="Times New Roman" w:hAnsi="Times New Roman"/>
          <w:color w:val="000000"/>
          <w:sz w:val="18"/>
          <w:szCs w:val="18"/>
        </w:rPr>
        <w:t>»</w:t>
      </w:r>
      <w:r w:rsidR="00044758" w:rsidRPr="00524C48">
        <w:rPr>
          <w:rFonts w:ascii="Times New Roman" w:eastAsia="Times New Roman" w:hAnsi="Times New Roman"/>
          <w:color w:val="000000"/>
          <w:sz w:val="18"/>
          <w:szCs w:val="18"/>
        </w:rPr>
        <w:t>, у</w:t>
      </w:r>
      <w:r w:rsidRPr="00524C48">
        <w:rPr>
          <w:rFonts w:ascii="Times New Roman" w:hAnsi="Times New Roman"/>
          <w:sz w:val="18"/>
          <w:szCs w:val="18"/>
        </w:rPr>
        <w:t>твержден</w:t>
      </w:r>
      <w:r w:rsidR="00044758" w:rsidRPr="00524C48">
        <w:rPr>
          <w:rFonts w:ascii="Times New Roman" w:hAnsi="Times New Roman"/>
          <w:sz w:val="18"/>
          <w:szCs w:val="18"/>
        </w:rPr>
        <w:t>ной</w:t>
      </w:r>
      <w:r w:rsidR="00970593" w:rsidRPr="00524C48">
        <w:rPr>
          <w:rFonts w:ascii="Times New Roman" w:hAnsi="Times New Roman"/>
          <w:sz w:val="18"/>
          <w:szCs w:val="18"/>
        </w:rPr>
        <w:t xml:space="preserve"> </w:t>
      </w:r>
      <w:r w:rsidR="00044758" w:rsidRPr="00524C48">
        <w:rPr>
          <w:rFonts w:ascii="Times New Roman" w:hAnsi="Times New Roman"/>
          <w:sz w:val="18"/>
          <w:szCs w:val="18"/>
        </w:rPr>
        <w:t>постановление</w:t>
      </w:r>
      <w:r w:rsidR="00B6289D" w:rsidRPr="00524C48">
        <w:rPr>
          <w:rFonts w:ascii="Times New Roman" w:hAnsi="Times New Roman"/>
          <w:sz w:val="18"/>
          <w:szCs w:val="18"/>
        </w:rPr>
        <w:t>м</w:t>
      </w:r>
      <w:r w:rsidR="00970593" w:rsidRPr="00524C48">
        <w:rPr>
          <w:rFonts w:ascii="Times New Roman" w:hAnsi="Times New Roman"/>
          <w:sz w:val="18"/>
          <w:szCs w:val="18"/>
        </w:rPr>
        <w:t xml:space="preserve"> </w:t>
      </w:r>
      <w:r w:rsidR="00BB5A76" w:rsidRPr="00524C48">
        <w:rPr>
          <w:rFonts w:ascii="Times New Roman" w:hAnsi="Times New Roman"/>
          <w:sz w:val="18"/>
          <w:szCs w:val="18"/>
        </w:rPr>
        <w:t xml:space="preserve">администрации </w:t>
      </w:r>
      <w:r w:rsidR="00BB5A76" w:rsidRPr="00524C48">
        <w:rPr>
          <w:rFonts w:ascii="Times New Roman" w:eastAsia="Times New Roman" w:hAnsi="Times New Roman"/>
          <w:color w:val="000000"/>
          <w:sz w:val="18"/>
          <w:szCs w:val="18"/>
        </w:rPr>
        <w:t>Заплавненского сельского поселения</w:t>
      </w:r>
      <w:r w:rsidRPr="00524C48">
        <w:rPr>
          <w:rFonts w:ascii="Times New Roman" w:hAnsi="Times New Roman"/>
          <w:sz w:val="18"/>
          <w:szCs w:val="18"/>
        </w:rPr>
        <w:t>от</w:t>
      </w:r>
      <w:r w:rsidR="00312B23" w:rsidRPr="00524C48">
        <w:rPr>
          <w:rFonts w:ascii="Times New Roman" w:hAnsi="Times New Roman"/>
          <w:sz w:val="18"/>
          <w:szCs w:val="18"/>
        </w:rPr>
        <w:t>20</w:t>
      </w:r>
      <w:r w:rsidR="00B6289D" w:rsidRPr="00524C48">
        <w:rPr>
          <w:rFonts w:ascii="Times New Roman" w:hAnsi="Times New Roman"/>
          <w:sz w:val="18"/>
          <w:szCs w:val="18"/>
        </w:rPr>
        <w:t>.</w:t>
      </w:r>
      <w:r w:rsidR="00312B23" w:rsidRPr="00524C48">
        <w:rPr>
          <w:rFonts w:ascii="Times New Roman" w:hAnsi="Times New Roman"/>
          <w:sz w:val="18"/>
          <w:szCs w:val="18"/>
        </w:rPr>
        <w:t>03</w:t>
      </w:r>
      <w:r w:rsidR="00B6289D" w:rsidRPr="00524C48">
        <w:rPr>
          <w:rFonts w:ascii="Times New Roman" w:hAnsi="Times New Roman"/>
          <w:sz w:val="18"/>
          <w:szCs w:val="18"/>
        </w:rPr>
        <w:t>.2018 г. №</w:t>
      </w:r>
      <w:r w:rsidR="00312B23" w:rsidRPr="00524C48">
        <w:rPr>
          <w:rFonts w:ascii="Times New Roman" w:hAnsi="Times New Roman"/>
          <w:sz w:val="18"/>
          <w:szCs w:val="18"/>
        </w:rPr>
        <w:t>17</w:t>
      </w:r>
      <w:r w:rsidR="00B6289D" w:rsidRPr="00524C48">
        <w:rPr>
          <w:rFonts w:ascii="Times New Roman" w:hAnsi="Times New Roman"/>
          <w:sz w:val="18"/>
          <w:szCs w:val="18"/>
        </w:rPr>
        <w:t xml:space="preserve">  </w:t>
      </w:r>
    </w:p>
    <w:p w:rsidR="0094754C" w:rsidRPr="0003638B" w:rsidRDefault="0094754C" w:rsidP="0003638B">
      <w:pPr>
        <w:ind w:left="8647"/>
        <w:jc w:val="both"/>
        <w:rPr>
          <w:rFonts w:ascii="Times New Roman" w:hAnsi="Times New Roman"/>
          <w:sz w:val="24"/>
          <w:szCs w:val="24"/>
        </w:rPr>
      </w:pPr>
    </w:p>
    <w:p w:rsidR="00B07BC5" w:rsidRPr="00C65899" w:rsidRDefault="00B07BC5" w:rsidP="000A3755">
      <w:pPr>
        <w:ind w:left="8931"/>
        <w:jc w:val="both"/>
        <w:rPr>
          <w:rFonts w:ascii="Times New Roman" w:hAnsi="Times New Roman"/>
          <w:sz w:val="28"/>
          <w:szCs w:val="28"/>
        </w:rPr>
      </w:pPr>
    </w:p>
    <w:p w:rsidR="0094754C" w:rsidRDefault="0094754C" w:rsidP="0094754C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94754C" w:rsidRDefault="0094754C" w:rsidP="00A0652D">
      <w:pPr>
        <w:pStyle w:val="a5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целевых показателей муниципальной программы </w:t>
      </w:r>
      <w:r w:rsidR="00EC6CEC">
        <w:rPr>
          <w:rFonts w:ascii="Times New Roman" w:eastAsia="Times New Roman" w:hAnsi="Times New Roman"/>
          <w:color w:val="000000"/>
          <w:sz w:val="28"/>
          <w:szCs w:val="28"/>
        </w:rPr>
        <w:t>Заплавненского сельского поселения</w:t>
      </w:r>
      <w:r w:rsidR="0097059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A0652D" w:rsidRPr="000D621C">
        <w:rPr>
          <w:rFonts w:ascii="Times New Roman" w:eastAsia="Times New Roman" w:hAnsi="Times New Roman"/>
          <w:color w:val="000000"/>
          <w:sz w:val="28"/>
          <w:szCs w:val="28"/>
        </w:rPr>
        <w:t xml:space="preserve">«Повышение безопасности дорожного движения в </w:t>
      </w:r>
      <w:r w:rsidR="00EC6CEC" w:rsidRPr="00EC6CEC">
        <w:rPr>
          <w:rFonts w:ascii="Times New Roman" w:eastAsia="Times New Roman" w:hAnsi="Times New Roman"/>
          <w:color w:val="000000"/>
          <w:sz w:val="28"/>
          <w:szCs w:val="28"/>
        </w:rPr>
        <w:t>Заплавненском сельском поселении</w:t>
      </w:r>
      <w:r w:rsidR="00A0652D" w:rsidRPr="000D621C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713F97" w:rsidRDefault="00713F97" w:rsidP="0094754C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101"/>
        <w:gridCol w:w="2886"/>
        <w:gridCol w:w="1476"/>
        <w:gridCol w:w="1477"/>
        <w:gridCol w:w="1476"/>
        <w:gridCol w:w="1476"/>
        <w:gridCol w:w="1426"/>
        <w:gridCol w:w="1364"/>
      </w:tblGrid>
      <w:tr w:rsidR="00825AA3" w:rsidRPr="0081126E" w:rsidTr="003D14EE">
        <w:tc>
          <w:tcPr>
            <w:tcW w:w="797" w:type="dxa"/>
            <w:vMerge w:val="restart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26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:rsidR="00825AA3" w:rsidRPr="0081126E" w:rsidRDefault="00825AA3" w:rsidP="003D14EE">
            <w:pPr>
              <w:pStyle w:val="a5"/>
              <w:spacing w:after="0"/>
              <w:ind w:left="-286" w:firstLine="286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08" w:type="dxa"/>
            <w:vMerge w:val="restart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81" w:type="dxa"/>
            <w:gridSpan w:val="6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825AA3" w:rsidRPr="0081126E" w:rsidTr="008F687F">
        <w:trPr>
          <w:trHeight w:val="57"/>
        </w:trPr>
        <w:tc>
          <w:tcPr>
            <w:tcW w:w="797" w:type="dxa"/>
            <w:vMerge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825AA3" w:rsidRPr="0081126E" w:rsidRDefault="00825AA3" w:rsidP="008F687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825AA3" w:rsidRPr="0081126E" w:rsidTr="003D14EE">
        <w:tc>
          <w:tcPr>
            <w:tcW w:w="797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1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vAlign w:val="center"/>
          </w:tcPr>
          <w:p w:rsidR="00825AA3" w:rsidRPr="0081126E" w:rsidRDefault="00825AA3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25AA3" w:rsidRPr="0081126E" w:rsidTr="003D14EE">
        <w:tc>
          <w:tcPr>
            <w:tcW w:w="14237" w:type="dxa"/>
            <w:gridSpan w:val="8"/>
            <w:vAlign w:val="center"/>
          </w:tcPr>
          <w:p w:rsidR="00825AA3" w:rsidRPr="0081126E" w:rsidRDefault="00825AA3" w:rsidP="003D14E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8112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«Повышение безопасности дорожного движения в</w:t>
            </w:r>
          </w:p>
          <w:p w:rsidR="00825AA3" w:rsidRPr="0081126E" w:rsidRDefault="00EC6CEC" w:rsidP="0021760F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Заплавненско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="002176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оселени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825A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6" w:type="dxa"/>
            <w:vAlign w:val="center"/>
          </w:tcPr>
          <w:p w:rsidR="00825AA3" w:rsidRPr="0081126E" w:rsidRDefault="00825AA3" w:rsidP="003D14E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98B" w:rsidRPr="0081126E" w:rsidTr="00576ED0">
        <w:tc>
          <w:tcPr>
            <w:tcW w:w="797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908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погибших</w:t>
            </w:r>
            <w:r w:rsidRPr="0081126E">
              <w:rPr>
                <w:rFonts w:ascii="Times New Roman" w:hAnsi="Times New Roman"/>
                <w:sz w:val="24"/>
                <w:szCs w:val="24"/>
              </w:rPr>
              <w:t xml:space="preserve"> в ДТП на 10 тыс. чел. населения</w:t>
            </w: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576ED0" w:rsidRDefault="00576ED0" w:rsidP="00576ED0">
            <w:pPr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ind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76ED0" w:rsidRDefault="00576ED0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B6289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198B" w:rsidRPr="0081126E" w:rsidTr="00576ED0">
        <w:tc>
          <w:tcPr>
            <w:tcW w:w="797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908" w:type="dxa"/>
            <w:vAlign w:val="center"/>
          </w:tcPr>
          <w:p w:rsidR="00A2198B" w:rsidRPr="0081126E" w:rsidRDefault="00A2198B" w:rsidP="003D14EE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126E">
              <w:rPr>
                <w:rFonts w:ascii="Times New Roman" w:hAnsi="Times New Roman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C44CA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C44CA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C44CA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C44CA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C44CAD" w:rsidP="00576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576ED0" w:rsidRDefault="00576ED0" w:rsidP="00576E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98B" w:rsidRPr="00576ED0" w:rsidRDefault="00A2198B" w:rsidP="00576ED0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AD05A3" w:rsidRDefault="00AD05A3" w:rsidP="004A0292">
      <w:pPr>
        <w:tabs>
          <w:tab w:val="left" w:pos="-1843"/>
        </w:tabs>
        <w:ind w:right="-54"/>
        <w:jc w:val="both"/>
        <w:rPr>
          <w:rFonts w:ascii="Times New Roman" w:hAnsi="Times New Roman"/>
          <w:sz w:val="28"/>
          <w:szCs w:val="28"/>
        </w:rPr>
      </w:pPr>
    </w:p>
    <w:p w:rsidR="00B6289D" w:rsidRDefault="00B6289D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92244" w:rsidRDefault="00592244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592244" w:rsidRDefault="00592244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524C48" w:rsidRDefault="00524C48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524C48" w:rsidRDefault="00524C48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B44A99" w:rsidRDefault="00B44A99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B44A99" w:rsidRDefault="00B44A99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B752A2" w:rsidRPr="00592244" w:rsidRDefault="00B752A2" w:rsidP="00AD05A3">
      <w:pPr>
        <w:tabs>
          <w:tab w:val="left" w:pos="-1843"/>
        </w:tabs>
        <w:ind w:right="-54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592244">
        <w:rPr>
          <w:rFonts w:ascii="Times New Roman" w:eastAsia="Times New Roman" w:hAnsi="Times New Roman"/>
          <w:color w:val="000000"/>
          <w:sz w:val="18"/>
          <w:szCs w:val="18"/>
        </w:rPr>
        <w:lastRenderedPageBreak/>
        <w:t>ФОРМА 2</w:t>
      </w:r>
    </w:p>
    <w:p w:rsidR="005C6509" w:rsidRPr="00592244" w:rsidRDefault="005C6509" w:rsidP="0003638B">
      <w:pPr>
        <w:ind w:left="8505"/>
        <w:jc w:val="both"/>
        <w:rPr>
          <w:rFonts w:ascii="Times New Roman" w:hAnsi="Times New Roman"/>
          <w:sz w:val="18"/>
          <w:szCs w:val="18"/>
        </w:rPr>
      </w:pPr>
      <w:r w:rsidRPr="00592244">
        <w:rPr>
          <w:rFonts w:ascii="Times New Roman" w:eastAsia="Times New Roman" w:hAnsi="Times New Roman"/>
          <w:color w:val="000000"/>
          <w:sz w:val="18"/>
          <w:szCs w:val="18"/>
        </w:rPr>
        <w:t xml:space="preserve">к муниципальной программе «Повышение безопасности дорожного движения в </w:t>
      </w:r>
      <w:r w:rsidR="00EC6CEC" w:rsidRPr="00592244">
        <w:rPr>
          <w:rFonts w:ascii="Times New Roman" w:eastAsia="Times New Roman" w:hAnsi="Times New Roman"/>
          <w:color w:val="000000"/>
          <w:sz w:val="18"/>
          <w:szCs w:val="18"/>
        </w:rPr>
        <w:t>Заплавненском сельском поселении</w:t>
      </w:r>
      <w:r w:rsidR="00825AA3" w:rsidRPr="00592244">
        <w:rPr>
          <w:rFonts w:ascii="Times New Roman" w:eastAsia="Times New Roman" w:hAnsi="Times New Roman"/>
          <w:color w:val="000000"/>
          <w:sz w:val="18"/>
          <w:szCs w:val="18"/>
        </w:rPr>
        <w:t>»</w:t>
      </w:r>
      <w:r w:rsidRPr="00592244">
        <w:rPr>
          <w:rFonts w:ascii="Times New Roman" w:eastAsia="Times New Roman" w:hAnsi="Times New Roman"/>
          <w:color w:val="000000"/>
          <w:sz w:val="18"/>
          <w:szCs w:val="18"/>
        </w:rPr>
        <w:t>, у</w:t>
      </w:r>
      <w:r w:rsidRPr="00592244">
        <w:rPr>
          <w:rFonts w:ascii="Times New Roman" w:hAnsi="Times New Roman"/>
          <w:sz w:val="18"/>
          <w:szCs w:val="18"/>
        </w:rPr>
        <w:t xml:space="preserve">твержденной постановлением </w:t>
      </w:r>
      <w:r w:rsidR="00BB5A76" w:rsidRPr="00592244">
        <w:rPr>
          <w:rFonts w:ascii="Times New Roman" w:hAnsi="Times New Roman"/>
          <w:sz w:val="18"/>
          <w:szCs w:val="18"/>
        </w:rPr>
        <w:t xml:space="preserve">администрации </w:t>
      </w:r>
      <w:r w:rsidR="00BB5A76" w:rsidRPr="00592244">
        <w:rPr>
          <w:rFonts w:ascii="Times New Roman" w:eastAsia="Times New Roman" w:hAnsi="Times New Roman"/>
          <w:color w:val="000000"/>
          <w:sz w:val="18"/>
          <w:szCs w:val="18"/>
        </w:rPr>
        <w:t>Заплавненского сельского поселения</w:t>
      </w:r>
      <w:r w:rsidRPr="00592244">
        <w:rPr>
          <w:rFonts w:ascii="Times New Roman" w:hAnsi="Times New Roman"/>
          <w:sz w:val="18"/>
          <w:szCs w:val="18"/>
        </w:rPr>
        <w:t>от</w:t>
      </w:r>
      <w:r w:rsidR="00312B23" w:rsidRPr="00592244">
        <w:rPr>
          <w:rFonts w:ascii="Times New Roman" w:hAnsi="Times New Roman"/>
          <w:sz w:val="18"/>
          <w:szCs w:val="18"/>
        </w:rPr>
        <w:t>20</w:t>
      </w:r>
      <w:r w:rsidR="00264A2E" w:rsidRPr="00592244">
        <w:rPr>
          <w:rFonts w:ascii="Times New Roman" w:hAnsi="Times New Roman"/>
          <w:sz w:val="18"/>
          <w:szCs w:val="18"/>
        </w:rPr>
        <w:t>.</w:t>
      </w:r>
      <w:r w:rsidR="00312B23" w:rsidRPr="00592244">
        <w:rPr>
          <w:rFonts w:ascii="Times New Roman" w:hAnsi="Times New Roman"/>
          <w:sz w:val="18"/>
          <w:szCs w:val="18"/>
        </w:rPr>
        <w:t>03</w:t>
      </w:r>
      <w:r w:rsidR="00264A2E" w:rsidRPr="00592244">
        <w:rPr>
          <w:rFonts w:ascii="Times New Roman" w:hAnsi="Times New Roman"/>
          <w:sz w:val="18"/>
          <w:szCs w:val="18"/>
        </w:rPr>
        <w:t>.2018 г.</w:t>
      </w:r>
      <w:r w:rsidR="00312B23" w:rsidRPr="00592244">
        <w:rPr>
          <w:rFonts w:ascii="Times New Roman" w:hAnsi="Times New Roman"/>
          <w:sz w:val="18"/>
          <w:szCs w:val="18"/>
        </w:rPr>
        <w:t xml:space="preserve"> </w:t>
      </w:r>
      <w:r w:rsidR="00CD70E7" w:rsidRPr="00592244">
        <w:rPr>
          <w:rFonts w:ascii="Times New Roman" w:hAnsi="Times New Roman"/>
          <w:sz w:val="18"/>
          <w:szCs w:val="18"/>
        </w:rPr>
        <w:t>№</w:t>
      </w:r>
      <w:r w:rsidR="00312B23" w:rsidRPr="00592244">
        <w:rPr>
          <w:rFonts w:ascii="Times New Roman" w:hAnsi="Times New Roman"/>
          <w:sz w:val="18"/>
          <w:szCs w:val="18"/>
        </w:rPr>
        <w:t>17</w:t>
      </w:r>
    </w:p>
    <w:p w:rsidR="00E22C32" w:rsidRPr="009978AC" w:rsidRDefault="00E22C32" w:rsidP="005C6509">
      <w:pPr>
        <w:ind w:left="9639"/>
        <w:jc w:val="both"/>
        <w:rPr>
          <w:rFonts w:ascii="Times New Roman" w:hAnsi="Times New Roman"/>
          <w:sz w:val="24"/>
          <w:szCs w:val="24"/>
        </w:rPr>
      </w:pPr>
    </w:p>
    <w:p w:rsidR="005C6509" w:rsidRPr="00592244" w:rsidRDefault="005C6509" w:rsidP="005C6509">
      <w:pPr>
        <w:pStyle w:val="a5"/>
        <w:spacing w:after="0"/>
        <w:ind w:firstLine="709"/>
        <w:rPr>
          <w:rFonts w:ascii="Times New Roman" w:hAnsi="Times New Roman"/>
          <w:sz w:val="24"/>
          <w:szCs w:val="24"/>
        </w:rPr>
      </w:pPr>
      <w:r w:rsidRPr="00592244">
        <w:rPr>
          <w:rFonts w:ascii="Times New Roman" w:hAnsi="Times New Roman"/>
          <w:sz w:val="24"/>
          <w:szCs w:val="24"/>
        </w:rPr>
        <w:t>ПЕРЕЧЕНЬ</w:t>
      </w:r>
    </w:p>
    <w:p w:rsidR="005C6509" w:rsidRPr="00592244" w:rsidRDefault="005C6509" w:rsidP="005C6509">
      <w:pPr>
        <w:pStyle w:val="a5"/>
        <w:spacing w:after="0"/>
        <w:ind w:firstLine="709"/>
        <w:rPr>
          <w:rFonts w:ascii="Times New Roman" w:hAnsi="Times New Roman"/>
          <w:sz w:val="24"/>
          <w:szCs w:val="24"/>
        </w:rPr>
      </w:pPr>
      <w:r w:rsidRPr="00592244">
        <w:rPr>
          <w:rFonts w:ascii="Times New Roman" w:hAnsi="Times New Roman"/>
          <w:sz w:val="24"/>
          <w:szCs w:val="24"/>
        </w:rPr>
        <w:t xml:space="preserve">мероприятий муниципальной программы </w:t>
      </w:r>
      <w:r w:rsidR="00EC6CEC" w:rsidRPr="00592244">
        <w:rPr>
          <w:rFonts w:ascii="Times New Roman" w:eastAsia="Times New Roman" w:hAnsi="Times New Roman"/>
          <w:color w:val="000000"/>
          <w:sz w:val="24"/>
          <w:szCs w:val="24"/>
        </w:rPr>
        <w:t>Заплавненского сельского поселения</w:t>
      </w:r>
      <w:r w:rsidR="00970593" w:rsidRPr="00592244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592244">
        <w:rPr>
          <w:rFonts w:ascii="Times New Roman" w:hAnsi="Times New Roman"/>
          <w:sz w:val="24"/>
          <w:szCs w:val="24"/>
        </w:rPr>
        <w:t xml:space="preserve">Ленинского муниципального района </w:t>
      </w:r>
      <w:r w:rsidR="00653A92" w:rsidRPr="00592244">
        <w:rPr>
          <w:rFonts w:ascii="Times New Roman" w:eastAsia="Times New Roman" w:hAnsi="Times New Roman"/>
          <w:color w:val="000000"/>
          <w:sz w:val="24"/>
          <w:szCs w:val="24"/>
        </w:rPr>
        <w:t xml:space="preserve">«Повышение безопасности дорожного движения в </w:t>
      </w:r>
      <w:r w:rsidR="00EC6CEC" w:rsidRPr="00592244">
        <w:rPr>
          <w:rFonts w:ascii="Times New Roman" w:eastAsia="Times New Roman" w:hAnsi="Times New Roman"/>
          <w:color w:val="000000"/>
          <w:sz w:val="24"/>
          <w:szCs w:val="24"/>
        </w:rPr>
        <w:t>Заплавненском сельском поселении</w:t>
      </w:r>
      <w:r w:rsidR="00653A92" w:rsidRPr="00592244"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1701"/>
        <w:gridCol w:w="1418"/>
        <w:gridCol w:w="850"/>
        <w:gridCol w:w="992"/>
        <w:gridCol w:w="1560"/>
        <w:gridCol w:w="992"/>
        <w:gridCol w:w="1276"/>
        <w:gridCol w:w="1418"/>
      </w:tblGrid>
      <w:tr w:rsidR="00B44A99" w:rsidRPr="00884C9E" w:rsidTr="00B44A99">
        <w:trPr>
          <w:trHeight w:val="427"/>
        </w:trPr>
        <w:tc>
          <w:tcPr>
            <w:tcW w:w="426" w:type="dxa"/>
            <w:vMerge w:val="restart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6AA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44A99" w:rsidRPr="00F86AA6" w:rsidRDefault="00B44A99" w:rsidP="00B44A99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</w:t>
            </w:r>
            <w:r>
              <w:rPr>
                <w:rFonts w:ascii="Times New Roman" w:hAnsi="Times New Roman"/>
                <w:sz w:val="20"/>
                <w:szCs w:val="20"/>
              </w:rPr>
              <w:t>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Год реализации</w:t>
            </w:r>
          </w:p>
        </w:tc>
        <w:tc>
          <w:tcPr>
            <w:tcW w:w="5812" w:type="dxa"/>
            <w:gridSpan w:val="5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B44A99" w:rsidRPr="00F86AA6" w:rsidRDefault="00B44A99" w:rsidP="007379C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Ожидаемые</w:t>
            </w:r>
            <w:r w:rsidRPr="00F86AA6">
              <w:rPr>
                <w:rFonts w:ascii="Times New Roman" w:hAnsi="Times New Roman"/>
                <w:sz w:val="20"/>
                <w:szCs w:val="20"/>
              </w:rPr>
              <w:t xml:space="preserve">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44A99" w:rsidRDefault="00B44A9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плановые сроки реализации мероприятия</w:t>
            </w:r>
          </w:p>
          <w:p w:rsidR="00B44A99" w:rsidRPr="00F86AA6" w:rsidRDefault="00B44A99" w:rsidP="00B44A9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A99" w:rsidRPr="00884C9E" w:rsidTr="00B44A99">
        <w:trPr>
          <w:trHeight w:val="726"/>
        </w:trPr>
        <w:tc>
          <w:tcPr>
            <w:tcW w:w="426" w:type="dxa"/>
            <w:vMerge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ind w:left="-109"/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F86AA6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vMerge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8"/>
        </w:trPr>
        <w:tc>
          <w:tcPr>
            <w:tcW w:w="42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44A99" w:rsidRPr="00576ED0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76ED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улучшение качества</w:t>
            </w:r>
          </w:p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финансового года</w:t>
            </w:r>
          </w:p>
        </w:tc>
      </w:tr>
      <w:tr w:rsidR="00B44A99" w:rsidRPr="00576ED0" w:rsidTr="00B44A99">
        <w:trPr>
          <w:trHeight w:val="298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469 006,13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54373B">
              <w:rPr>
                <w:rFonts w:ascii="Times New Roman" w:hAnsi="Times New Roman"/>
              </w:rPr>
              <w:t>469 006,13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651 216,81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651 216,81</w:t>
            </w:r>
            <w:r w:rsidR="00B44A99"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1984" w:type="dxa"/>
            <w:vMerge w:val="restart"/>
            <w:vAlign w:val="center"/>
          </w:tcPr>
          <w:p w:rsidR="00B44A99" w:rsidRPr="00576ED0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76ED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593120,35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593120,35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улучшение качества</w:t>
            </w:r>
          </w:p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B44A99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44A9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44A99">
              <w:rPr>
                <w:rFonts w:ascii="Times New Roman" w:hAnsi="Times New Roman"/>
                <w:sz w:val="24"/>
                <w:szCs w:val="24"/>
              </w:rPr>
              <w:t xml:space="preserve"> финансового года</w:t>
            </w: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569 060,94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54373B">
              <w:rPr>
                <w:rFonts w:ascii="Times New Roman" w:hAnsi="Times New Roman"/>
              </w:rPr>
              <w:t>569 060,94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2 008 562,67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2 008 562,67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F86AA6">
              <w:rPr>
                <w:rFonts w:ascii="Times New Roman" w:hAnsi="Times New Roman"/>
              </w:rPr>
              <w:t xml:space="preserve"> 000,00  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86AA6">
              <w:rPr>
                <w:rFonts w:ascii="Times New Roman" w:hAnsi="Times New Roman"/>
              </w:rPr>
              <w:t xml:space="preserve">0 000,00  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 xml:space="preserve">50 000,00  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 xml:space="preserve">50 000,00  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318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 xml:space="preserve">50 000,00  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 xml:space="preserve">50 000,00  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366"/>
        </w:trPr>
        <w:tc>
          <w:tcPr>
            <w:tcW w:w="42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B44A99" w:rsidRP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A99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B44A99" w:rsidRPr="00B44A99" w:rsidRDefault="00B44A99" w:rsidP="007379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A99">
              <w:rPr>
                <w:rFonts w:ascii="Times New Roman" w:hAnsi="Times New Roman"/>
                <w:sz w:val="20"/>
                <w:szCs w:val="20"/>
              </w:rPr>
              <w:t xml:space="preserve">комплексных схем:  </w:t>
            </w:r>
          </w:p>
          <w:p w:rsidR="00B44A99" w:rsidRPr="00B44A99" w:rsidRDefault="00B44A99" w:rsidP="00B44A99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A99">
              <w:rPr>
                <w:rFonts w:ascii="Times New Roman" w:hAnsi="Times New Roman"/>
                <w:sz w:val="20"/>
                <w:szCs w:val="20"/>
              </w:rPr>
              <w:t>1)организации транспортного обслуживания населения общественным транспортом,</w:t>
            </w:r>
          </w:p>
          <w:p w:rsidR="00B44A99" w:rsidRPr="00B44A99" w:rsidRDefault="00B44A99" w:rsidP="007379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A99">
              <w:rPr>
                <w:rFonts w:ascii="Times New Roman" w:hAnsi="Times New Roman"/>
                <w:sz w:val="20"/>
                <w:szCs w:val="20"/>
              </w:rPr>
              <w:t>2)организации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B44A99" w:rsidRPr="00576ED0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62661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20 000,00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20 000,00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B44A99" w:rsidRPr="00576ED0" w:rsidTr="00B44A99">
        <w:trPr>
          <w:trHeight w:val="271"/>
        </w:trPr>
        <w:tc>
          <w:tcPr>
            <w:tcW w:w="426" w:type="dxa"/>
            <w:vMerge/>
            <w:vAlign w:val="center"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762661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75"/>
        </w:trPr>
        <w:tc>
          <w:tcPr>
            <w:tcW w:w="426" w:type="dxa"/>
            <w:vMerge/>
            <w:vAlign w:val="center"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762661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69"/>
        </w:trPr>
        <w:tc>
          <w:tcPr>
            <w:tcW w:w="426" w:type="dxa"/>
            <w:vMerge/>
            <w:vAlign w:val="center"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762661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76"/>
        </w:trPr>
        <w:tc>
          <w:tcPr>
            <w:tcW w:w="426" w:type="dxa"/>
            <w:vMerge/>
            <w:vAlign w:val="center"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762661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42"/>
        </w:trPr>
        <w:tc>
          <w:tcPr>
            <w:tcW w:w="426" w:type="dxa"/>
            <w:vMerge/>
            <w:vAlign w:val="center"/>
          </w:tcPr>
          <w:p w:rsidR="00B44A99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Default="00B44A99" w:rsidP="007379C4">
            <w:pPr>
              <w:ind w:left="-37"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762661" w:rsidRDefault="00B44A99" w:rsidP="007379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76ED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76ED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76E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ind w:left="-108" w:right="-108"/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2018-2023 годы</w:t>
            </w:r>
          </w:p>
        </w:tc>
        <w:tc>
          <w:tcPr>
            <w:tcW w:w="1418" w:type="dxa"/>
            <w:vAlign w:val="center"/>
          </w:tcPr>
          <w:p w:rsidR="00B44A99" w:rsidRPr="0072192F" w:rsidRDefault="00B304AE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B304AE">
              <w:rPr>
                <w:rFonts w:ascii="Times New Roman" w:hAnsi="Times New Roman"/>
                <w:sz w:val="20"/>
                <w:szCs w:val="20"/>
              </w:rPr>
              <w:t xml:space="preserve">4 490 966,90  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72192F" w:rsidRDefault="00B304AE" w:rsidP="007379C4">
            <w:pPr>
              <w:rPr>
                <w:rFonts w:ascii="Times New Roman" w:hAnsi="Times New Roman"/>
                <w:sz w:val="20"/>
                <w:szCs w:val="20"/>
              </w:rPr>
            </w:pPr>
            <w:r w:rsidRPr="00B304AE">
              <w:rPr>
                <w:rFonts w:ascii="Times New Roman" w:hAnsi="Times New Roman"/>
                <w:sz w:val="20"/>
                <w:szCs w:val="20"/>
              </w:rPr>
              <w:t xml:space="preserve">4 490 966,90  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004865">
              <w:rPr>
                <w:rFonts w:ascii="Times New Roman" w:hAnsi="Times New Roman"/>
              </w:rPr>
              <w:t>593120,35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004865">
              <w:rPr>
                <w:rFonts w:ascii="Times New Roman" w:hAnsi="Times New Roman"/>
              </w:rPr>
              <w:t>593120,35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54373B">
              <w:rPr>
                <w:rFonts w:ascii="Times New Roman" w:hAnsi="Times New Roman"/>
              </w:rPr>
              <w:t>1 038 067,07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54373B">
              <w:rPr>
                <w:rFonts w:ascii="Times New Roman" w:hAnsi="Times New Roman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2 659 779,48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  <w:vAlign w:val="center"/>
          </w:tcPr>
          <w:p w:rsidR="00B44A99" w:rsidRPr="00F86AA6" w:rsidRDefault="00B304AE" w:rsidP="007379C4">
            <w:pPr>
              <w:rPr>
                <w:rFonts w:ascii="Times New Roman" w:hAnsi="Times New Roman"/>
              </w:rPr>
            </w:pPr>
            <w:r w:rsidRPr="00B304AE">
              <w:rPr>
                <w:rFonts w:ascii="Times New Roman" w:hAnsi="Times New Roman"/>
              </w:rPr>
              <w:t>2 659 779,48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F86AA6">
              <w:rPr>
                <w:rFonts w:ascii="Times New Roman" w:hAnsi="Times New Roman"/>
              </w:rPr>
              <w:t xml:space="preserve"> 000,00  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86AA6">
              <w:rPr>
                <w:rFonts w:ascii="Times New Roman" w:hAnsi="Times New Roman"/>
              </w:rPr>
              <w:t xml:space="preserve">0 000,00  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50 000,00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50 000,00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A99" w:rsidRPr="00576ED0" w:rsidTr="00B44A99">
        <w:trPr>
          <w:trHeight w:val="294"/>
        </w:trPr>
        <w:tc>
          <w:tcPr>
            <w:tcW w:w="42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50 000,00</w:t>
            </w:r>
          </w:p>
        </w:tc>
        <w:tc>
          <w:tcPr>
            <w:tcW w:w="850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50 000,00</w:t>
            </w:r>
          </w:p>
        </w:tc>
        <w:tc>
          <w:tcPr>
            <w:tcW w:w="992" w:type="dxa"/>
            <w:vAlign w:val="center"/>
          </w:tcPr>
          <w:p w:rsidR="00B44A99" w:rsidRPr="00F86AA6" w:rsidRDefault="00B44A99" w:rsidP="007379C4">
            <w:pPr>
              <w:rPr>
                <w:rFonts w:ascii="Times New Roman" w:hAnsi="Times New Roman"/>
              </w:rPr>
            </w:pPr>
            <w:r w:rsidRPr="00F86AA6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44A99" w:rsidRPr="00576ED0" w:rsidRDefault="00B44A99" w:rsidP="007379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13E" w:rsidRPr="00576ED0" w:rsidRDefault="00B1513E" w:rsidP="00B07BC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5A3" w:rsidRDefault="00AD05A3" w:rsidP="0003638B">
      <w:pPr>
        <w:ind w:left="8647"/>
        <w:jc w:val="both"/>
        <w:rPr>
          <w:rFonts w:ascii="Times New Roman" w:eastAsia="Times New Roman" w:hAnsi="Times New Roman"/>
          <w:sz w:val="24"/>
          <w:szCs w:val="24"/>
        </w:rPr>
      </w:pPr>
    </w:p>
    <w:p w:rsidR="00C04C23" w:rsidRPr="00524C48" w:rsidRDefault="00C04C23" w:rsidP="00524C48">
      <w:pPr>
        <w:ind w:left="8647"/>
        <w:jc w:val="right"/>
        <w:rPr>
          <w:rFonts w:ascii="Times New Roman" w:eastAsia="Times New Roman" w:hAnsi="Times New Roman"/>
          <w:sz w:val="18"/>
          <w:szCs w:val="18"/>
        </w:rPr>
      </w:pPr>
      <w:r w:rsidRPr="00524C48">
        <w:rPr>
          <w:rFonts w:ascii="Times New Roman" w:eastAsia="Times New Roman" w:hAnsi="Times New Roman"/>
          <w:sz w:val="18"/>
          <w:szCs w:val="18"/>
        </w:rPr>
        <w:t>ФОРМА 3</w:t>
      </w:r>
    </w:p>
    <w:p w:rsidR="00B6289D" w:rsidRPr="00524C48" w:rsidRDefault="005C6509" w:rsidP="00524C48">
      <w:pPr>
        <w:ind w:left="8505"/>
        <w:jc w:val="right"/>
        <w:rPr>
          <w:rFonts w:ascii="Times New Roman" w:hAnsi="Times New Roman"/>
          <w:sz w:val="18"/>
          <w:szCs w:val="18"/>
        </w:rPr>
      </w:pPr>
      <w:r w:rsidRPr="00524C48">
        <w:rPr>
          <w:rFonts w:ascii="Times New Roman" w:eastAsia="Times New Roman" w:hAnsi="Times New Roman"/>
          <w:sz w:val="18"/>
          <w:szCs w:val="18"/>
        </w:rPr>
        <w:t xml:space="preserve">к муниципальной программе «Повышение безопасности дорожного движения в </w:t>
      </w:r>
      <w:r w:rsidR="005A5558" w:rsidRPr="00524C48">
        <w:rPr>
          <w:rFonts w:ascii="Times New Roman" w:eastAsia="Times New Roman" w:hAnsi="Times New Roman"/>
          <w:color w:val="000000"/>
          <w:sz w:val="18"/>
          <w:szCs w:val="18"/>
        </w:rPr>
        <w:t>Заплавненском сельском поселении</w:t>
      </w:r>
      <w:r w:rsidR="00B1513E" w:rsidRPr="00524C48">
        <w:rPr>
          <w:rFonts w:ascii="Times New Roman" w:eastAsia="Times New Roman" w:hAnsi="Times New Roman"/>
          <w:sz w:val="18"/>
          <w:szCs w:val="18"/>
        </w:rPr>
        <w:t>»</w:t>
      </w:r>
      <w:r w:rsidRPr="00524C48">
        <w:rPr>
          <w:rFonts w:ascii="Times New Roman" w:eastAsia="Times New Roman" w:hAnsi="Times New Roman"/>
          <w:sz w:val="18"/>
          <w:szCs w:val="18"/>
        </w:rPr>
        <w:t>, у</w:t>
      </w:r>
      <w:r w:rsidRPr="00524C48">
        <w:rPr>
          <w:rFonts w:ascii="Times New Roman" w:hAnsi="Times New Roman"/>
          <w:sz w:val="18"/>
          <w:szCs w:val="18"/>
        </w:rPr>
        <w:t xml:space="preserve">твержденной постановлением </w:t>
      </w:r>
      <w:r w:rsidR="00B07BC5" w:rsidRPr="00524C48">
        <w:rPr>
          <w:rFonts w:ascii="Times New Roman" w:hAnsi="Times New Roman"/>
          <w:sz w:val="18"/>
          <w:szCs w:val="18"/>
        </w:rPr>
        <w:t>а</w:t>
      </w:r>
      <w:r w:rsidRPr="00524C48">
        <w:rPr>
          <w:rFonts w:ascii="Times New Roman" w:hAnsi="Times New Roman"/>
          <w:sz w:val="18"/>
          <w:szCs w:val="18"/>
        </w:rPr>
        <w:t xml:space="preserve">дминистрации </w:t>
      </w:r>
      <w:r w:rsidR="005A5558" w:rsidRPr="00524C48">
        <w:rPr>
          <w:rFonts w:ascii="Times New Roman" w:eastAsia="Times New Roman" w:hAnsi="Times New Roman"/>
          <w:color w:val="000000"/>
          <w:sz w:val="18"/>
          <w:szCs w:val="18"/>
        </w:rPr>
        <w:t>Заплавненского сельского поселения</w:t>
      </w:r>
      <w:r w:rsidRPr="00524C48">
        <w:rPr>
          <w:rFonts w:ascii="Times New Roman" w:hAnsi="Times New Roman"/>
          <w:sz w:val="18"/>
          <w:szCs w:val="18"/>
        </w:rPr>
        <w:t xml:space="preserve"> от</w:t>
      </w:r>
      <w:r w:rsidR="00312B23" w:rsidRPr="00524C48">
        <w:rPr>
          <w:rFonts w:ascii="Times New Roman" w:hAnsi="Times New Roman"/>
          <w:sz w:val="18"/>
          <w:szCs w:val="18"/>
        </w:rPr>
        <w:t xml:space="preserve"> 20</w:t>
      </w:r>
      <w:r w:rsidR="00B6289D" w:rsidRPr="00524C48">
        <w:rPr>
          <w:rFonts w:ascii="Times New Roman" w:hAnsi="Times New Roman"/>
          <w:sz w:val="18"/>
          <w:szCs w:val="18"/>
        </w:rPr>
        <w:t>.</w:t>
      </w:r>
      <w:r w:rsidR="00312B23" w:rsidRPr="00524C48">
        <w:rPr>
          <w:rFonts w:ascii="Times New Roman" w:hAnsi="Times New Roman"/>
          <w:sz w:val="18"/>
          <w:szCs w:val="18"/>
        </w:rPr>
        <w:t>03</w:t>
      </w:r>
      <w:r w:rsidR="00B6289D" w:rsidRPr="00524C48">
        <w:rPr>
          <w:rFonts w:ascii="Times New Roman" w:hAnsi="Times New Roman"/>
          <w:sz w:val="18"/>
          <w:szCs w:val="18"/>
        </w:rPr>
        <w:t>.2018 г. №</w:t>
      </w:r>
      <w:r w:rsidR="00312B23" w:rsidRPr="00524C48">
        <w:rPr>
          <w:rFonts w:ascii="Times New Roman" w:hAnsi="Times New Roman"/>
          <w:sz w:val="18"/>
          <w:szCs w:val="18"/>
        </w:rPr>
        <w:t>17</w:t>
      </w:r>
      <w:r w:rsidR="00B6289D" w:rsidRPr="00524C48">
        <w:rPr>
          <w:rFonts w:ascii="Times New Roman" w:hAnsi="Times New Roman"/>
          <w:sz w:val="18"/>
          <w:szCs w:val="18"/>
        </w:rPr>
        <w:t xml:space="preserve">  </w:t>
      </w:r>
    </w:p>
    <w:p w:rsidR="005C6509" w:rsidRPr="00576ED0" w:rsidRDefault="005C6509" w:rsidP="0003638B">
      <w:pPr>
        <w:ind w:left="8647"/>
        <w:jc w:val="both"/>
        <w:rPr>
          <w:rFonts w:ascii="Times New Roman" w:hAnsi="Times New Roman"/>
          <w:sz w:val="24"/>
          <w:szCs w:val="24"/>
        </w:rPr>
      </w:pPr>
    </w:p>
    <w:p w:rsidR="005C6509" w:rsidRPr="00576ED0" w:rsidRDefault="005C6509" w:rsidP="005C6509">
      <w:pPr>
        <w:autoSpaceDE w:val="0"/>
        <w:autoSpaceDN w:val="0"/>
        <w:adjustRightInd w:val="0"/>
        <w:jc w:val="right"/>
      </w:pPr>
    </w:p>
    <w:p w:rsidR="005C6509" w:rsidRPr="00576ED0" w:rsidRDefault="005C6509" w:rsidP="005C6509">
      <w:pPr>
        <w:pStyle w:val="a5"/>
        <w:spacing w:after="0"/>
        <w:rPr>
          <w:rFonts w:ascii="Times New Roman" w:hAnsi="Times New Roman"/>
          <w:sz w:val="24"/>
          <w:szCs w:val="24"/>
        </w:rPr>
      </w:pPr>
      <w:r w:rsidRPr="00576ED0">
        <w:rPr>
          <w:rFonts w:ascii="Times New Roman" w:hAnsi="Times New Roman"/>
          <w:sz w:val="24"/>
          <w:szCs w:val="24"/>
        </w:rPr>
        <w:t>РЕСУРСНОЕ ОБЕСПЕЧЕНИЕ</w:t>
      </w:r>
    </w:p>
    <w:p w:rsidR="005C6509" w:rsidRPr="00576ED0" w:rsidRDefault="005C6509" w:rsidP="00653A92">
      <w:pPr>
        <w:pStyle w:val="a5"/>
        <w:spacing w:after="0"/>
        <w:ind w:firstLine="709"/>
        <w:rPr>
          <w:rFonts w:ascii="Times New Roman" w:hAnsi="Times New Roman"/>
          <w:sz w:val="28"/>
          <w:szCs w:val="28"/>
        </w:rPr>
      </w:pPr>
      <w:r w:rsidRPr="00576ED0">
        <w:rPr>
          <w:rFonts w:ascii="Times New Roman" w:hAnsi="Times New Roman"/>
          <w:sz w:val="28"/>
          <w:szCs w:val="28"/>
        </w:rPr>
        <w:t>муниципальной программы</w:t>
      </w:r>
      <w:r w:rsidR="0021760F">
        <w:rPr>
          <w:rFonts w:ascii="Times New Roman" w:hAnsi="Times New Roman"/>
          <w:sz w:val="28"/>
          <w:szCs w:val="28"/>
        </w:rPr>
        <w:t xml:space="preserve"> </w:t>
      </w:r>
      <w:r w:rsidR="00EC6CEC">
        <w:rPr>
          <w:rFonts w:ascii="Times New Roman" w:eastAsia="Times New Roman" w:hAnsi="Times New Roman"/>
          <w:color w:val="000000"/>
          <w:sz w:val="28"/>
          <w:szCs w:val="28"/>
        </w:rPr>
        <w:t>Заплавненского сельского поселения</w:t>
      </w:r>
      <w:r w:rsidRPr="00576ED0">
        <w:rPr>
          <w:rFonts w:ascii="Times New Roman" w:hAnsi="Times New Roman"/>
          <w:sz w:val="28"/>
          <w:szCs w:val="28"/>
        </w:rPr>
        <w:t xml:space="preserve"> Ленинского муниципального района </w:t>
      </w:r>
      <w:r w:rsidR="00653A92" w:rsidRPr="00576ED0">
        <w:rPr>
          <w:rFonts w:ascii="Times New Roman" w:eastAsia="Times New Roman" w:hAnsi="Times New Roman"/>
          <w:sz w:val="28"/>
          <w:szCs w:val="28"/>
        </w:rPr>
        <w:t xml:space="preserve">«Повышение безопасности дорожного движения в </w:t>
      </w:r>
      <w:r w:rsidR="005A5558" w:rsidRPr="005A5558">
        <w:rPr>
          <w:rFonts w:ascii="Times New Roman" w:eastAsia="Times New Roman" w:hAnsi="Times New Roman"/>
          <w:sz w:val="28"/>
          <w:szCs w:val="28"/>
        </w:rPr>
        <w:t>Заплавненском сельском поселении</w:t>
      </w:r>
      <w:r w:rsidR="00653A92" w:rsidRPr="00576ED0">
        <w:rPr>
          <w:rFonts w:ascii="Times New Roman" w:eastAsia="Times New Roman" w:hAnsi="Times New Roman"/>
          <w:sz w:val="28"/>
          <w:szCs w:val="28"/>
        </w:rPr>
        <w:t>»</w:t>
      </w:r>
      <w:r w:rsidRPr="00576ED0">
        <w:rPr>
          <w:rFonts w:ascii="Times New Roman" w:hAnsi="Times New Roman"/>
          <w:sz w:val="28"/>
          <w:szCs w:val="28"/>
        </w:rPr>
        <w:t xml:space="preserve"> за счет средств, привлеченных из разл</w:t>
      </w:r>
      <w:r w:rsidR="00B44A99">
        <w:rPr>
          <w:rFonts w:ascii="Times New Roman" w:hAnsi="Times New Roman"/>
          <w:sz w:val="28"/>
          <w:szCs w:val="28"/>
        </w:rPr>
        <w:t>ичных источников финансирования, с распределением по главным распорядителям средств бюджета Заплавненского сельского поселения</w:t>
      </w:r>
    </w:p>
    <w:p w:rsidR="0003638B" w:rsidRPr="00576ED0" w:rsidRDefault="0003638B"/>
    <w:tbl>
      <w:tblPr>
        <w:tblW w:w="15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569"/>
        <w:gridCol w:w="1959"/>
      </w:tblGrid>
      <w:tr w:rsidR="00592244" w:rsidRPr="00576ED0" w:rsidTr="007379C4">
        <w:trPr>
          <w:trHeight w:val="380"/>
        </w:trPr>
        <w:tc>
          <w:tcPr>
            <w:tcW w:w="3192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592244" w:rsidRPr="00576ED0" w:rsidTr="007379C4">
        <w:trPr>
          <w:trHeight w:val="490"/>
        </w:trPr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592244" w:rsidRPr="00576ED0" w:rsidTr="007379C4">
        <w:trPr>
          <w:trHeight w:val="1029"/>
        </w:trPr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</w:tr>
      <w:tr w:rsidR="00592244" w:rsidRPr="00576ED0" w:rsidTr="007379C4">
        <w:tc>
          <w:tcPr>
            <w:tcW w:w="3192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безопасности  дорожного движения в </w:t>
            </w: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Заплавненско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EC6C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Pr="005A5558">
              <w:rPr>
                <w:rFonts w:ascii="Times New Roman" w:eastAsia="Times New Roman" w:hAnsi="Times New Roman"/>
                <w:sz w:val="24"/>
                <w:szCs w:val="24"/>
              </w:rPr>
              <w:t>Заплавненско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5A5558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1691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593120,35</w:t>
            </w:r>
            <w:r w:rsidRPr="009705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593120,35</w:t>
            </w:r>
            <w:r w:rsidRPr="000048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rPr>
          <w:trHeight w:val="209"/>
        </w:trPr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4373B">
              <w:rPr>
                <w:rFonts w:ascii="Times New Roman" w:hAnsi="Times New Roman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4373B">
              <w:rPr>
                <w:rFonts w:ascii="Times New Roman" w:hAnsi="Times New Roman"/>
                <w:sz w:val="24"/>
                <w:szCs w:val="24"/>
              </w:rPr>
              <w:t>1 038 067,07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92244" w:rsidRDefault="00FB34BA" w:rsidP="007379C4">
            <w:r>
              <w:rPr>
                <w:rFonts w:ascii="Times New Roman" w:hAnsi="Times New Roman"/>
                <w:sz w:val="24"/>
                <w:szCs w:val="24"/>
              </w:rPr>
              <w:t>2 659 779,48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592244" w:rsidRDefault="00FB34BA" w:rsidP="007379C4">
            <w:r>
              <w:rPr>
                <w:rFonts w:ascii="Times New Roman" w:hAnsi="Times New Roman"/>
                <w:sz w:val="24"/>
                <w:szCs w:val="24"/>
              </w:rPr>
              <w:t>2 659 779,48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92244" w:rsidRDefault="00592244" w:rsidP="007379C4">
            <w:r w:rsidRPr="00004865">
              <w:rPr>
                <w:rFonts w:ascii="Times New Roman" w:hAnsi="Times New Roman"/>
                <w:sz w:val="24"/>
                <w:szCs w:val="24"/>
              </w:rPr>
              <w:t>100000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592244" w:rsidRDefault="00592244" w:rsidP="007379C4">
            <w:r w:rsidRPr="00004865">
              <w:rPr>
                <w:rFonts w:ascii="Times New Roman" w:hAnsi="Times New Roman"/>
                <w:sz w:val="24"/>
                <w:szCs w:val="24"/>
              </w:rPr>
              <w:t>100000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92244" w:rsidRDefault="00592244" w:rsidP="007379C4">
            <w:r w:rsidRPr="00F36259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592244" w:rsidRDefault="00592244" w:rsidP="007379C4">
            <w:r w:rsidRPr="00F36259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c>
          <w:tcPr>
            <w:tcW w:w="3192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92244" w:rsidRDefault="00592244" w:rsidP="007379C4">
            <w:r w:rsidRPr="00F36259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592244" w:rsidRDefault="00592244" w:rsidP="007379C4">
            <w:r w:rsidRPr="00F36259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92244" w:rsidRPr="00576ED0" w:rsidTr="007379C4">
        <w:tc>
          <w:tcPr>
            <w:tcW w:w="3192" w:type="dxa"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592244" w:rsidRPr="00576ED0" w:rsidRDefault="00592244" w:rsidP="007379C4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ED0">
              <w:rPr>
                <w:rFonts w:ascii="Times New Roman" w:hAnsi="Times New Roman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592244" w:rsidRPr="00576ED0" w:rsidRDefault="00592244" w:rsidP="007379C4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92244" w:rsidRPr="005741AF" w:rsidRDefault="00FB34BA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4 490 966,90</w:t>
            </w:r>
            <w:r w:rsidR="00592244" w:rsidRPr="005437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9" w:type="dxa"/>
          </w:tcPr>
          <w:p w:rsidR="00592244" w:rsidRPr="005741AF" w:rsidRDefault="00FB34BA" w:rsidP="0073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4 490 966,90</w:t>
            </w:r>
            <w:r w:rsidR="00592244" w:rsidRPr="005437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9" w:type="dxa"/>
            <w:vAlign w:val="center"/>
          </w:tcPr>
          <w:p w:rsidR="00592244" w:rsidRPr="00576ED0" w:rsidRDefault="00592244" w:rsidP="007379C4">
            <w:r w:rsidRPr="00576E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FE0D3C" w:rsidRPr="001867E3" w:rsidRDefault="00FE0D3C">
      <w:pPr>
        <w:jc w:val="right"/>
        <w:rPr>
          <w:rFonts w:ascii="Times New Roman" w:hAnsi="Times New Roman"/>
          <w:sz w:val="28"/>
          <w:szCs w:val="28"/>
        </w:rPr>
      </w:pPr>
    </w:p>
    <w:sectPr w:rsidR="00FE0D3C" w:rsidRPr="001867E3" w:rsidSect="00B44A99">
      <w:pgSz w:w="16838" w:h="11906" w:orient="landscape"/>
      <w:pgMar w:top="426" w:right="678" w:bottom="284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A7" w:rsidRDefault="006C27A7" w:rsidP="006118C9">
      <w:r>
        <w:separator/>
      </w:r>
    </w:p>
  </w:endnote>
  <w:endnote w:type="continuationSeparator" w:id="0">
    <w:p w:rsidR="006C27A7" w:rsidRDefault="006C27A7" w:rsidP="0061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A7" w:rsidRDefault="006C27A7" w:rsidP="006118C9">
      <w:r>
        <w:separator/>
      </w:r>
    </w:p>
  </w:footnote>
  <w:footnote w:type="continuationSeparator" w:id="0">
    <w:p w:rsidR="006C27A7" w:rsidRDefault="006C27A7" w:rsidP="0061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36" w:rsidRDefault="00373936">
    <w:pPr>
      <w:pStyle w:val="a7"/>
    </w:pPr>
  </w:p>
  <w:p w:rsidR="00373936" w:rsidRDefault="00373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6B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1EB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5AD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542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543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8C9A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8EF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0C8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148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E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E6C05"/>
    <w:multiLevelType w:val="hybridMultilevel"/>
    <w:tmpl w:val="B3DA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16706E7F"/>
    <w:multiLevelType w:val="hybridMultilevel"/>
    <w:tmpl w:val="A228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D701A"/>
    <w:multiLevelType w:val="hybridMultilevel"/>
    <w:tmpl w:val="73D64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8114BA"/>
    <w:multiLevelType w:val="hybridMultilevel"/>
    <w:tmpl w:val="CCE0463C"/>
    <w:lvl w:ilvl="0" w:tplc="178A7B0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AAA40C2"/>
    <w:multiLevelType w:val="hybridMultilevel"/>
    <w:tmpl w:val="8DD48DD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8A7B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D7897"/>
    <w:multiLevelType w:val="hybridMultilevel"/>
    <w:tmpl w:val="1D767C2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F4017F"/>
    <w:multiLevelType w:val="hybridMultilevel"/>
    <w:tmpl w:val="77DCA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02F56"/>
    <w:multiLevelType w:val="hybridMultilevel"/>
    <w:tmpl w:val="E3CE08BC"/>
    <w:lvl w:ilvl="0" w:tplc="FA7ACD3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87515"/>
    <w:multiLevelType w:val="hybridMultilevel"/>
    <w:tmpl w:val="15C44764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65510"/>
    <w:multiLevelType w:val="hybridMultilevel"/>
    <w:tmpl w:val="9A402092"/>
    <w:lvl w:ilvl="0" w:tplc="C8DC3EF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>
    <w:nsid w:val="538D1A19"/>
    <w:multiLevelType w:val="hybridMultilevel"/>
    <w:tmpl w:val="BCFEE440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C2440"/>
    <w:multiLevelType w:val="hybridMultilevel"/>
    <w:tmpl w:val="BEF2F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A5937"/>
    <w:multiLevelType w:val="hybridMultilevel"/>
    <w:tmpl w:val="D98C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93998"/>
    <w:multiLevelType w:val="hybridMultilevel"/>
    <w:tmpl w:val="A9A834A8"/>
    <w:lvl w:ilvl="0" w:tplc="65549E0C">
      <w:start w:val="12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0604F"/>
    <w:multiLevelType w:val="hybridMultilevel"/>
    <w:tmpl w:val="C3AAE3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21A21"/>
    <w:multiLevelType w:val="hybridMultilevel"/>
    <w:tmpl w:val="21A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16"/>
  </w:num>
  <w:num w:numId="14">
    <w:abstractNumId w:val="12"/>
  </w:num>
  <w:num w:numId="15">
    <w:abstractNumId w:val="20"/>
  </w:num>
  <w:num w:numId="16">
    <w:abstractNumId w:val="10"/>
  </w:num>
  <w:num w:numId="17">
    <w:abstractNumId w:val="23"/>
  </w:num>
  <w:num w:numId="18">
    <w:abstractNumId w:val="26"/>
  </w:num>
  <w:num w:numId="19">
    <w:abstractNumId w:val="30"/>
  </w:num>
  <w:num w:numId="20">
    <w:abstractNumId w:val="19"/>
  </w:num>
  <w:num w:numId="21">
    <w:abstractNumId w:val="28"/>
  </w:num>
  <w:num w:numId="22">
    <w:abstractNumId w:val="17"/>
  </w:num>
  <w:num w:numId="23">
    <w:abstractNumId w:val="24"/>
  </w:num>
  <w:num w:numId="24">
    <w:abstractNumId w:val="22"/>
  </w:num>
  <w:num w:numId="25">
    <w:abstractNumId w:val="21"/>
  </w:num>
  <w:num w:numId="26">
    <w:abstractNumId w:val="15"/>
  </w:num>
  <w:num w:numId="27">
    <w:abstractNumId w:val="14"/>
  </w:num>
  <w:num w:numId="28">
    <w:abstractNumId w:val="29"/>
  </w:num>
  <w:num w:numId="29">
    <w:abstractNumId w:val="27"/>
  </w:num>
  <w:num w:numId="30">
    <w:abstractNumId w:val="2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imwtPJqJ6sHfVNebSvjf46YmkE=" w:salt="VZuQ9JyeoRkJZGDJt00lw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5A7"/>
    <w:rsid w:val="00002937"/>
    <w:rsid w:val="00005958"/>
    <w:rsid w:val="00010443"/>
    <w:rsid w:val="000139AD"/>
    <w:rsid w:val="000171A3"/>
    <w:rsid w:val="000223C1"/>
    <w:rsid w:val="000246D6"/>
    <w:rsid w:val="00024E81"/>
    <w:rsid w:val="00027A02"/>
    <w:rsid w:val="0003181F"/>
    <w:rsid w:val="00031C59"/>
    <w:rsid w:val="00032CEF"/>
    <w:rsid w:val="0003440D"/>
    <w:rsid w:val="00035548"/>
    <w:rsid w:val="0003638B"/>
    <w:rsid w:val="0004050D"/>
    <w:rsid w:val="00044758"/>
    <w:rsid w:val="0004532F"/>
    <w:rsid w:val="00052761"/>
    <w:rsid w:val="00053F45"/>
    <w:rsid w:val="000551D7"/>
    <w:rsid w:val="000552F9"/>
    <w:rsid w:val="0005581E"/>
    <w:rsid w:val="0006016A"/>
    <w:rsid w:val="00060726"/>
    <w:rsid w:val="000608D1"/>
    <w:rsid w:val="000651ED"/>
    <w:rsid w:val="0006551F"/>
    <w:rsid w:val="00067305"/>
    <w:rsid w:val="00073C96"/>
    <w:rsid w:val="00081730"/>
    <w:rsid w:val="00081C48"/>
    <w:rsid w:val="000878E4"/>
    <w:rsid w:val="00087B38"/>
    <w:rsid w:val="00092E76"/>
    <w:rsid w:val="00094A46"/>
    <w:rsid w:val="00095285"/>
    <w:rsid w:val="000A01D2"/>
    <w:rsid w:val="000A3755"/>
    <w:rsid w:val="000B7156"/>
    <w:rsid w:val="000C545C"/>
    <w:rsid w:val="000C5E68"/>
    <w:rsid w:val="000D1BC7"/>
    <w:rsid w:val="000D4732"/>
    <w:rsid w:val="000D621C"/>
    <w:rsid w:val="000D7AA1"/>
    <w:rsid w:val="000D7BA5"/>
    <w:rsid w:val="000E17B7"/>
    <w:rsid w:val="000E6E17"/>
    <w:rsid w:val="000F049C"/>
    <w:rsid w:val="000F2F0B"/>
    <w:rsid w:val="000F557D"/>
    <w:rsid w:val="000F6B0B"/>
    <w:rsid w:val="0010162C"/>
    <w:rsid w:val="00104CD6"/>
    <w:rsid w:val="00105F21"/>
    <w:rsid w:val="00106485"/>
    <w:rsid w:val="00110DD5"/>
    <w:rsid w:val="00113313"/>
    <w:rsid w:val="001133CA"/>
    <w:rsid w:val="00113A2A"/>
    <w:rsid w:val="00113A97"/>
    <w:rsid w:val="00113C9F"/>
    <w:rsid w:val="00120049"/>
    <w:rsid w:val="00121562"/>
    <w:rsid w:val="00126BD5"/>
    <w:rsid w:val="00131456"/>
    <w:rsid w:val="00131BCC"/>
    <w:rsid w:val="001324EC"/>
    <w:rsid w:val="00132560"/>
    <w:rsid w:val="001431C6"/>
    <w:rsid w:val="001445D3"/>
    <w:rsid w:val="00144C5A"/>
    <w:rsid w:val="00145B38"/>
    <w:rsid w:val="0015372E"/>
    <w:rsid w:val="00154F0A"/>
    <w:rsid w:val="00157E71"/>
    <w:rsid w:val="00165949"/>
    <w:rsid w:val="00165A41"/>
    <w:rsid w:val="00166561"/>
    <w:rsid w:val="00170A48"/>
    <w:rsid w:val="00173020"/>
    <w:rsid w:val="001773B1"/>
    <w:rsid w:val="00180371"/>
    <w:rsid w:val="00181B59"/>
    <w:rsid w:val="00182E9A"/>
    <w:rsid w:val="0018422E"/>
    <w:rsid w:val="001867E3"/>
    <w:rsid w:val="00186ED4"/>
    <w:rsid w:val="00187608"/>
    <w:rsid w:val="0019127C"/>
    <w:rsid w:val="001925C0"/>
    <w:rsid w:val="00193B02"/>
    <w:rsid w:val="00194AFA"/>
    <w:rsid w:val="00195EC7"/>
    <w:rsid w:val="001A0510"/>
    <w:rsid w:val="001A05B9"/>
    <w:rsid w:val="001A4A77"/>
    <w:rsid w:val="001A5C28"/>
    <w:rsid w:val="001B0F53"/>
    <w:rsid w:val="001B1A22"/>
    <w:rsid w:val="001B2E50"/>
    <w:rsid w:val="001B3B18"/>
    <w:rsid w:val="001B49A3"/>
    <w:rsid w:val="001D2C20"/>
    <w:rsid w:val="001D4692"/>
    <w:rsid w:val="001D4F5F"/>
    <w:rsid w:val="001E1155"/>
    <w:rsid w:val="001E38FC"/>
    <w:rsid w:val="001E5225"/>
    <w:rsid w:val="001E74D1"/>
    <w:rsid w:val="001F2C65"/>
    <w:rsid w:val="001F310D"/>
    <w:rsid w:val="001F3E19"/>
    <w:rsid w:val="001F5039"/>
    <w:rsid w:val="00200A20"/>
    <w:rsid w:val="00211B21"/>
    <w:rsid w:val="0021386B"/>
    <w:rsid w:val="00213BE1"/>
    <w:rsid w:val="0021760F"/>
    <w:rsid w:val="00217DFB"/>
    <w:rsid w:val="002207E4"/>
    <w:rsid w:val="00220D2C"/>
    <w:rsid w:val="00224149"/>
    <w:rsid w:val="002245AD"/>
    <w:rsid w:val="002310EA"/>
    <w:rsid w:val="00237E7B"/>
    <w:rsid w:val="00240A69"/>
    <w:rsid w:val="00242480"/>
    <w:rsid w:val="002466CD"/>
    <w:rsid w:val="00252993"/>
    <w:rsid w:val="00256F76"/>
    <w:rsid w:val="00257A48"/>
    <w:rsid w:val="00261B42"/>
    <w:rsid w:val="00261CE5"/>
    <w:rsid w:val="00264A2E"/>
    <w:rsid w:val="002746AF"/>
    <w:rsid w:val="002755CA"/>
    <w:rsid w:val="002808EA"/>
    <w:rsid w:val="0028670D"/>
    <w:rsid w:val="002A0F0A"/>
    <w:rsid w:val="002A2457"/>
    <w:rsid w:val="002B229F"/>
    <w:rsid w:val="002B22D5"/>
    <w:rsid w:val="002B3AFE"/>
    <w:rsid w:val="002B3CB7"/>
    <w:rsid w:val="002B6BCD"/>
    <w:rsid w:val="002C0F1A"/>
    <w:rsid w:val="002C5077"/>
    <w:rsid w:val="002C57DE"/>
    <w:rsid w:val="002D489F"/>
    <w:rsid w:val="002D4F27"/>
    <w:rsid w:val="002E2B32"/>
    <w:rsid w:val="002E3D25"/>
    <w:rsid w:val="002E4CF1"/>
    <w:rsid w:val="002F3DC7"/>
    <w:rsid w:val="002F64A2"/>
    <w:rsid w:val="002F720F"/>
    <w:rsid w:val="003058C0"/>
    <w:rsid w:val="00312B23"/>
    <w:rsid w:val="00320DB1"/>
    <w:rsid w:val="00320EF9"/>
    <w:rsid w:val="00321CD6"/>
    <w:rsid w:val="003250B0"/>
    <w:rsid w:val="003250E8"/>
    <w:rsid w:val="00335F3B"/>
    <w:rsid w:val="003439BF"/>
    <w:rsid w:val="00346564"/>
    <w:rsid w:val="00347AD7"/>
    <w:rsid w:val="00350B0E"/>
    <w:rsid w:val="00351067"/>
    <w:rsid w:val="003543EC"/>
    <w:rsid w:val="00354D7A"/>
    <w:rsid w:val="00356938"/>
    <w:rsid w:val="00356C42"/>
    <w:rsid w:val="00357CB5"/>
    <w:rsid w:val="00361386"/>
    <w:rsid w:val="00371F77"/>
    <w:rsid w:val="00373936"/>
    <w:rsid w:val="00375407"/>
    <w:rsid w:val="00376405"/>
    <w:rsid w:val="003775F1"/>
    <w:rsid w:val="00382951"/>
    <w:rsid w:val="00384154"/>
    <w:rsid w:val="003A0A2F"/>
    <w:rsid w:val="003A1B7F"/>
    <w:rsid w:val="003A2B1F"/>
    <w:rsid w:val="003B0A46"/>
    <w:rsid w:val="003B102E"/>
    <w:rsid w:val="003C279F"/>
    <w:rsid w:val="003C44D1"/>
    <w:rsid w:val="003C7037"/>
    <w:rsid w:val="003D14EE"/>
    <w:rsid w:val="003D70EC"/>
    <w:rsid w:val="003D7277"/>
    <w:rsid w:val="003D727F"/>
    <w:rsid w:val="003D7F03"/>
    <w:rsid w:val="003E14EE"/>
    <w:rsid w:val="003E28E8"/>
    <w:rsid w:val="003E3D95"/>
    <w:rsid w:val="003F3DCA"/>
    <w:rsid w:val="003F6C74"/>
    <w:rsid w:val="003F7BE2"/>
    <w:rsid w:val="00406716"/>
    <w:rsid w:val="00410300"/>
    <w:rsid w:val="004105BA"/>
    <w:rsid w:val="004106A4"/>
    <w:rsid w:val="00413003"/>
    <w:rsid w:val="00423C18"/>
    <w:rsid w:val="00424B5A"/>
    <w:rsid w:val="00425FFB"/>
    <w:rsid w:val="004274DD"/>
    <w:rsid w:val="0043394E"/>
    <w:rsid w:val="004350A6"/>
    <w:rsid w:val="0043584E"/>
    <w:rsid w:val="00436BE9"/>
    <w:rsid w:val="004402E2"/>
    <w:rsid w:val="004439AA"/>
    <w:rsid w:val="00452BD5"/>
    <w:rsid w:val="00457253"/>
    <w:rsid w:val="00457D16"/>
    <w:rsid w:val="0046164D"/>
    <w:rsid w:val="004631F1"/>
    <w:rsid w:val="004654C8"/>
    <w:rsid w:val="0046617E"/>
    <w:rsid w:val="00466E04"/>
    <w:rsid w:val="00472CD8"/>
    <w:rsid w:val="00473A73"/>
    <w:rsid w:val="004751E7"/>
    <w:rsid w:val="00476621"/>
    <w:rsid w:val="00482574"/>
    <w:rsid w:val="00482E01"/>
    <w:rsid w:val="004864A0"/>
    <w:rsid w:val="00490020"/>
    <w:rsid w:val="00496337"/>
    <w:rsid w:val="00496C98"/>
    <w:rsid w:val="004A01B4"/>
    <w:rsid w:val="004A0292"/>
    <w:rsid w:val="004A0C32"/>
    <w:rsid w:val="004A0FD3"/>
    <w:rsid w:val="004A1E2F"/>
    <w:rsid w:val="004B1ADF"/>
    <w:rsid w:val="004B66EF"/>
    <w:rsid w:val="004C4611"/>
    <w:rsid w:val="004C52A2"/>
    <w:rsid w:val="004C7B91"/>
    <w:rsid w:val="004C7D10"/>
    <w:rsid w:val="004D154A"/>
    <w:rsid w:val="004D5707"/>
    <w:rsid w:val="004E412D"/>
    <w:rsid w:val="004E4771"/>
    <w:rsid w:val="004E7301"/>
    <w:rsid w:val="004F607F"/>
    <w:rsid w:val="00500774"/>
    <w:rsid w:val="00505F08"/>
    <w:rsid w:val="00510B6A"/>
    <w:rsid w:val="005122EC"/>
    <w:rsid w:val="005139F9"/>
    <w:rsid w:val="005143BB"/>
    <w:rsid w:val="00514A56"/>
    <w:rsid w:val="00524C48"/>
    <w:rsid w:val="00524CCF"/>
    <w:rsid w:val="0053110B"/>
    <w:rsid w:val="005319E6"/>
    <w:rsid w:val="00541F5A"/>
    <w:rsid w:val="00542250"/>
    <w:rsid w:val="0055205E"/>
    <w:rsid w:val="005559ED"/>
    <w:rsid w:val="00555BAA"/>
    <w:rsid w:val="00557E88"/>
    <w:rsid w:val="00564570"/>
    <w:rsid w:val="00570220"/>
    <w:rsid w:val="0057086B"/>
    <w:rsid w:val="005752BC"/>
    <w:rsid w:val="00575926"/>
    <w:rsid w:val="00576ED0"/>
    <w:rsid w:val="00580D08"/>
    <w:rsid w:val="00585FAB"/>
    <w:rsid w:val="00590105"/>
    <w:rsid w:val="00592244"/>
    <w:rsid w:val="0059601F"/>
    <w:rsid w:val="00596A6A"/>
    <w:rsid w:val="005A2BB2"/>
    <w:rsid w:val="005A513F"/>
    <w:rsid w:val="005A5558"/>
    <w:rsid w:val="005B7100"/>
    <w:rsid w:val="005C02CD"/>
    <w:rsid w:val="005C1B18"/>
    <w:rsid w:val="005C6509"/>
    <w:rsid w:val="005D63B7"/>
    <w:rsid w:val="005E1062"/>
    <w:rsid w:val="005E6180"/>
    <w:rsid w:val="005E6366"/>
    <w:rsid w:val="005E77A4"/>
    <w:rsid w:val="005F2BD4"/>
    <w:rsid w:val="005F3127"/>
    <w:rsid w:val="005F6303"/>
    <w:rsid w:val="006039F2"/>
    <w:rsid w:val="006047C8"/>
    <w:rsid w:val="00611422"/>
    <w:rsid w:val="006118C9"/>
    <w:rsid w:val="00611E6F"/>
    <w:rsid w:val="00612FDF"/>
    <w:rsid w:val="006278AA"/>
    <w:rsid w:val="006402DE"/>
    <w:rsid w:val="00652054"/>
    <w:rsid w:val="006529BC"/>
    <w:rsid w:val="00653A92"/>
    <w:rsid w:val="00657908"/>
    <w:rsid w:val="006658FD"/>
    <w:rsid w:val="00670289"/>
    <w:rsid w:val="00672D0A"/>
    <w:rsid w:val="006745F1"/>
    <w:rsid w:val="0067598D"/>
    <w:rsid w:val="006809A8"/>
    <w:rsid w:val="00681ADE"/>
    <w:rsid w:val="006833A3"/>
    <w:rsid w:val="00686266"/>
    <w:rsid w:val="00692EEF"/>
    <w:rsid w:val="0069547D"/>
    <w:rsid w:val="00695A72"/>
    <w:rsid w:val="006A3AFF"/>
    <w:rsid w:val="006A6F88"/>
    <w:rsid w:val="006A7848"/>
    <w:rsid w:val="006B1C25"/>
    <w:rsid w:val="006B792B"/>
    <w:rsid w:val="006C27A7"/>
    <w:rsid w:val="006C579A"/>
    <w:rsid w:val="006D3223"/>
    <w:rsid w:val="006D3D44"/>
    <w:rsid w:val="006E3BC9"/>
    <w:rsid w:val="006F21EC"/>
    <w:rsid w:val="006F2250"/>
    <w:rsid w:val="006F4094"/>
    <w:rsid w:val="006F5488"/>
    <w:rsid w:val="006F6C3B"/>
    <w:rsid w:val="00704FEE"/>
    <w:rsid w:val="007112BD"/>
    <w:rsid w:val="007129AF"/>
    <w:rsid w:val="007139D7"/>
    <w:rsid w:val="00713F97"/>
    <w:rsid w:val="0071659E"/>
    <w:rsid w:val="007167C3"/>
    <w:rsid w:val="007222AB"/>
    <w:rsid w:val="0072402F"/>
    <w:rsid w:val="007267B2"/>
    <w:rsid w:val="007300C8"/>
    <w:rsid w:val="00731DDB"/>
    <w:rsid w:val="0073258C"/>
    <w:rsid w:val="00735227"/>
    <w:rsid w:val="007379C4"/>
    <w:rsid w:val="007431AC"/>
    <w:rsid w:val="0075479F"/>
    <w:rsid w:val="00755FF5"/>
    <w:rsid w:val="00761A68"/>
    <w:rsid w:val="00765BFC"/>
    <w:rsid w:val="0076674C"/>
    <w:rsid w:val="007675A2"/>
    <w:rsid w:val="00776D4A"/>
    <w:rsid w:val="00790F55"/>
    <w:rsid w:val="007A46E8"/>
    <w:rsid w:val="007A4E69"/>
    <w:rsid w:val="007A60DB"/>
    <w:rsid w:val="007B32CB"/>
    <w:rsid w:val="007B4182"/>
    <w:rsid w:val="007B6A11"/>
    <w:rsid w:val="007C13A0"/>
    <w:rsid w:val="007C34D9"/>
    <w:rsid w:val="007C3CCE"/>
    <w:rsid w:val="007C48CC"/>
    <w:rsid w:val="007C68A8"/>
    <w:rsid w:val="007D1060"/>
    <w:rsid w:val="007D23E5"/>
    <w:rsid w:val="007D302F"/>
    <w:rsid w:val="007E373A"/>
    <w:rsid w:val="007E4069"/>
    <w:rsid w:val="007E5437"/>
    <w:rsid w:val="007F4511"/>
    <w:rsid w:val="007F64D7"/>
    <w:rsid w:val="007F71C6"/>
    <w:rsid w:val="00801E56"/>
    <w:rsid w:val="008023B8"/>
    <w:rsid w:val="00804AC1"/>
    <w:rsid w:val="00804E4A"/>
    <w:rsid w:val="00810365"/>
    <w:rsid w:val="0081126E"/>
    <w:rsid w:val="00825AA3"/>
    <w:rsid w:val="00830EB7"/>
    <w:rsid w:val="00835680"/>
    <w:rsid w:val="00847AE3"/>
    <w:rsid w:val="00854C62"/>
    <w:rsid w:val="00864293"/>
    <w:rsid w:val="00873F25"/>
    <w:rsid w:val="00876CEC"/>
    <w:rsid w:val="0087791A"/>
    <w:rsid w:val="0089544A"/>
    <w:rsid w:val="008A195E"/>
    <w:rsid w:val="008B0017"/>
    <w:rsid w:val="008B140A"/>
    <w:rsid w:val="008B2544"/>
    <w:rsid w:val="008B6C3F"/>
    <w:rsid w:val="008C00EB"/>
    <w:rsid w:val="008C1FA0"/>
    <w:rsid w:val="008C5662"/>
    <w:rsid w:val="008C624A"/>
    <w:rsid w:val="008D3FB6"/>
    <w:rsid w:val="008D6339"/>
    <w:rsid w:val="008E0945"/>
    <w:rsid w:val="008E18DE"/>
    <w:rsid w:val="008F05F0"/>
    <w:rsid w:val="008F1D4F"/>
    <w:rsid w:val="008F5412"/>
    <w:rsid w:val="008F65A1"/>
    <w:rsid w:val="008F687F"/>
    <w:rsid w:val="008F79C1"/>
    <w:rsid w:val="00901DC4"/>
    <w:rsid w:val="00903C88"/>
    <w:rsid w:val="00905235"/>
    <w:rsid w:val="0090749A"/>
    <w:rsid w:val="00910977"/>
    <w:rsid w:val="00913AFB"/>
    <w:rsid w:val="00915037"/>
    <w:rsid w:val="009175B0"/>
    <w:rsid w:val="00920C6C"/>
    <w:rsid w:val="00924360"/>
    <w:rsid w:val="00930B6D"/>
    <w:rsid w:val="00930D63"/>
    <w:rsid w:val="00931F71"/>
    <w:rsid w:val="009369D2"/>
    <w:rsid w:val="00936BB2"/>
    <w:rsid w:val="00944529"/>
    <w:rsid w:val="00944632"/>
    <w:rsid w:val="009465A7"/>
    <w:rsid w:val="0094754C"/>
    <w:rsid w:val="00951AFF"/>
    <w:rsid w:val="00956C80"/>
    <w:rsid w:val="00964ACE"/>
    <w:rsid w:val="00970593"/>
    <w:rsid w:val="00970C17"/>
    <w:rsid w:val="009751C6"/>
    <w:rsid w:val="0098214C"/>
    <w:rsid w:val="00991541"/>
    <w:rsid w:val="009915EA"/>
    <w:rsid w:val="00992A94"/>
    <w:rsid w:val="009934B7"/>
    <w:rsid w:val="00996995"/>
    <w:rsid w:val="009A2273"/>
    <w:rsid w:val="009A4095"/>
    <w:rsid w:val="009A48C4"/>
    <w:rsid w:val="009A7A28"/>
    <w:rsid w:val="009B0735"/>
    <w:rsid w:val="009B3BFC"/>
    <w:rsid w:val="009B7F98"/>
    <w:rsid w:val="009C0E39"/>
    <w:rsid w:val="009C64A0"/>
    <w:rsid w:val="009D0C5B"/>
    <w:rsid w:val="009D69D1"/>
    <w:rsid w:val="009E010B"/>
    <w:rsid w:val="009E0F3D"/>
    <w:rsid w:val="009F13CB"/>
    <w:rsid w:val="009F7153"/>
    <w:rsid w:val="00A01059"/>
    <w:rsid w:val="00A0223C"/>
    <w:rsid w:val="00A03792"/>
    <w:rsid w:val="00A0652D"/>
    <w:rsid w:val="00A16AA7"/>
    <w:rsid w:val="00A2198B"/>
    <w:rsid w:val="00A2649D"/>
    <w:rsid w:val="00A31C66"/>
    <w:rsid w:val="00A42F77"/>
    <w:rsid w:val="00A43188"/>
    <w:rsid w:val="00A4705B"/>
    <w:rsid w:val="00A52F4A"/>
    <w:rsid w:val="00A5336D"/>
    <w:rsid w:val="00A54B35"/>
    <w:rsid w:val="00A54F44"/>
    <w:rsid w:val="00A5789D"/>
    <w:rsid w:val="00A601FC"/>
    <w:rsid w:val="00A672C3"/>
    <w:rsid w:val="00A76508"/>
    <w:rsid w:val="00A7780B"/>
    <w:rsid w:val="00A81888"/>
    <w:rsid w:val="00A8394C"/>
    <w:rsid w:val="00A83F56"/>
    <w:rsid w:val="00A846CE"/>
    <w:rsid w:val="00A91AFF"/>
    <w:rsid w:val="00A91BDC"/>
    <w:rsid w:val="00AA1580"/>
    <w:rsid w:val="00AA18E6"/>
    <w:rsid w:val="00AA1B7E"/>
    <w:rsid w:val="00AA1BD0"/>
    <w:rsid w:val="00AA4B84"/>
    <w:rsid w:val="00AA5D15"/>
    <w:rsid w:val="00AA6303"/>
    <w:rsid w:val="00AB2DE9"/>
    <w:rsid w:val="00AB5094"/>
    <w:rsid w:val="00AC03B1"/>
    <w:rsid w:val="00AC1332"/>
    <w:rsid w:val="00AC27AC"/>
    <w:rsid w:val="00AC3F16"/>
    <w:rsid w:val="00AC5D96"/>
    <w:rsid w:val="00AD05A3"/>
    <w:rsid w:val="00AD220E"/>
    <w:rsid w:val="00AD28DF"/>
    <w:rsid w:val="00AD47CE"/>
    <w:rsid w:val="00AD657D"/>
    <w:rsid w:val="00AD7341"/>
    <w:rsid w:val="00AE4A41"/>
    <w:rsid w:val="00AF16C2"/>
    <w:rsid w:val="00AF37AD"/>
    <w:rsid w:val="00AF5D76"/>
    <w:rsid w:val="00AF5F7F"/>
    <w:rsid w:val="00AF612E"/>
    <w:rsid w:val="00AF6779"/>
    <w:rsid w:val="00B03D4D"/>
    <w:rsid w:val="00B07BC5"/>
    <w:rsid w:val="00B1513E"/>
    <w:rsid w:val="00B17702"/>
    <w:rsid w:val="00B2253C"/>
    <w:rsid w:val="00B2741C"/>
    <w:rsid w:val="00B304AE"/>
    <w:rsid w:val="00B32A57"/>
    <w:rsid w:val="00B403BB"/>
    <w:rsid w:val="00B40F13"/>
    <w:rsid w:val="00B42A4F"/>
    <w:rsid w:val="00B43BDC"/>
    <w:rsid w:val="00B44A99"/>
    <w:rsid w:val="00B470EB"/>
    <w:rsid w:val="00B52B19"/>
    <w:rsid w:val="00B607FB"/>
    <w:rsid w:val="00B6289D"/>
    <w:rsid w:val="00B63AD4"/>
    <w:rsid w:val="00B752A2"/>
    <w:rsid w:val="00B76890"/>
    <w:rsid w:val="00B7707D"/>
    <w:rsid w:val="00B82102"/>
    <w:rsid w:val="00B821FB"/>
    <w:rsid w:val="00B83F8D"/>
    <w:rsid w:val="00B85125"/>
    <w:rsid w:val="00B869C7"/>
    <w:rsid w:val="00B86FFC"/>
    <w:rsid w:val="00B90681"/>
    <w:rsid w:val="00BA0541"/>
    <w:rsid w:val="00BB030E"/>
    <w:rsid w:val="00BB1674"/>
    <w:rsid w:val="00BB369B"/>
    <w:rsid w:val="00BB5A76"/>
    <w:rsid w:val="00BC2643"/>
    <w:rsid w:val="00BC6308"/>
    <w:rsid w:val="00BD4D48"/>
    <w:rsid w:val="00BD53E0"/>
    <w:rsid w:val="00BD55AA"/>
    <w:rsid w:val="00BD5673"/>
    <w:rsid w:val="00BD754B"/>
    <w:rsid w:val="00BE0A38"/>
    <w:rsid w:val="00BE0EBE"/>
    <w:rsid w:val="00BE11F4"/>
    <w:rsid w:val="00BE77A2"/>
    <w:rsid w:val="00BF4AE5"/>
    <w:rsid w:val="00BF4B15"/>
    <w:rsid w:val="00BF5EE1"/>
    <w:rsid w:val="00C02398"/>
    <w:rsid w:val="00C04299"/>
    <w:rsid w:val="00C04C23"/>
    <w:rsid w:val="00C064C5"/>
    <w:rsid w:val="00C15017"/>
    <w:rsid w:val="00C15A0A"/>
    <w:rsid w:val="00C207D8"/>
    <w:rsid w:val="00C24770"/>
    <w:rsid w:val="00C24BFA"/>
    <w:rsid w:val="00C27E89"/>
    <w:rsid w:val="00C3578B"/>
    <w:rsid w:val="00C37899"/>
    <w:rsid w:val="00C409FE"/>
    <w:rsid w:val="00C443B3"/>
    <w:rsid w:val="00C44CAD"/>
    <w:rsid w:val="00C4741D"/>
    <w:rsid w:val="00C52424"/>
    <w:rsid w:val="00C56CA2"/>
    <w:rsid w:val="00C61AE8"/>
    <w:rsid w:val="00C6206C"/>
    <w:rsid w:val="00C62D15"/>
    <w:rsid w:val="00C65899"/>
    <w:rsid w:val="00C66176"/>
    <w:rsid w:val="00C80F4C"/>
    <w:rsid w:val="00C8101F"/>
    <w:rsid w:val="00C82650"/>
    <w:rsid w:val="00C853DA"/>
    <w:rsid w:val="00C866EB"/>
    <w:rsid w:val="00C92906"/>
    <w:rsid w:val="00C93172"/>
    <w:rsid w:val="00C94AFE"/>
    <w:rsid w:val="00CA07B8"/>
    <w:rsid w:val="00CA1A83"/>
    <w:rsid w:val="00CA6FA1"/>
    <w:rsid w:val="00CA70DF"/>
    <w:rsid w:val="00CA7A44"/>
    <w:rsid w:val="00CC4F0D"/>
    <w:rsid w:val="00CC52AF"/>
    <w:rsid w:val="00CC5A72"/>
    <w:rsid w:val="00CC6F8A"/>
    <w:rsid w:val="00CD5393"/>
    <w:rsid w:val="00CD70E7"/>
    <w:rsid w:val="00CE0C4B"/>
    <w:rsid w:val="00CE1ECC"/>
    <w:rsid w:val="00CE3137"/>
    <w:rsid w:val="00CE4768"/>
    <w:rsid w:val="00CE58BF"/>
    <w:rsid w:val="00CF1E77"/>
    <w:rsid w:val="00CF2FC5"/>
    <w:rsid w:val="00CF4142"/>
    <w:rsid w:val="00D01EF8"/>
    <w:rsid w:val="00D030D1"/>
    <w:rsid w:val="00D057BD"/>
    <w:rsid w:val="00D13B50"/>
    <w:rsid w:val="00D151C3"/>
    <w:rsid w:val="00D15FD5"/>
    <w:rsid w:val="00D1758F"/>
    <w:rsid w:val="00D17E49"/>
    <w:rsid w:val="00D21643"/>
    <w:rsid w:val="00D30985"/>
    <w:rsid w:val="00D329A8"/>
    <w:rsid w:val="00D403F8"/>
    <w:rsid w:val="00D40B1A"/>
    <w:rsid w:val="00D42BDF"/>
    <w:rsid w:val="00D45021"/>
    <w:rsid w:val="00D45DCB"/>
    <w:rsid w:val="00D46492"/>
    <w:rsid w:val="00D53F3A"/>
    <w:rsid w:val="00D639F8"/>
    <w:rsid w:val="00D67668"/>
    <w:rsid w:val="00D71545"/>
    <w:rsid w:val="00D76F36"/>
    <w:rsid w:val="00D77FB7"/>
    <w:rsid w:val="00D8277D"/>
    <w:rsid w:val="00D8351E"/>
    <w:rsid w:val="00D87188"/>
    <w:rsid w:val="00D90A01"/>
    <w:rsid w:val="00D93887"/>
    <w:rsid w:val="00DA1D48"/>
    <w:rsid w:val="00DA2ECF"/>
    <w:rsid w:val="00DA4AC9"/>
    <w:rsid w:val="00DA5610"/>
    <w:rsid w:val="00DB0731"/>
    <w:rsid w:val="00DB4C7C"/>
    <w:rsid w:val="00DC3D59"/>
    <w:rsid w:val="00DC6447"/>
    <w:rsid w:val="00DD02A1"/>
    <w:rsid w:val="00DD098A"/>
    <w:rsid w:val="00DD3510"/>
    <w:rsid w:val="00DE0C5C"/>
    <w:rsid w:val="00DE21CB"/>
    <w:rsid w:val="00DE65AD"/>
    <w:rsid w:val="00DF1093"/>
    <w:rsid w:val="00DF2E3B"/>
    <w:rsid w:val="00DF34F5"/>
    <w:rsid w:val="00DF4F51"/>
    <w:rsid w:val="00DF7A58"/>
    <w:rsid w:val="00E014CE"/>
    <w:rsid w:val="00E028D3"/>
    <w:rsid w:val="00E03B00"/>
    <w:rsid w:val="00E0464E"/>
    <w:rsid w:val="00E050B8"/>
    <w:rsid w:val="00E05592"/>
    <w:rsid w:val="00E133AE"/>
    <w:rsid w:val="00E22C32"/>
    <w:rsid w:val="00E261A9"/>
    <w:rsid w:val="00E262D1"/>
    <w:rsid w:val="00E26751"/>
    <w:rsid w:val="00E3170D"/>
    <w:rsid w:val="00E36AFB"/>
    <w:rsid w:val="00E42C9A"/>
    <w:rsid w:val="00E4658E"/>
    <w:rsid w:val="00E52DB1"/>
    <w:rsid w:val="00E5384B"/>
    <w:rsid w:val="00E53EB5"/>
    <w:rsid w:val="00E56F17"/>
    <w:rsid w:val="00E63582"/>
    <w:rsid w:val="00E666ED"/>
    <w:rsid w:val="00E67BB2"/>
    <w:rsid w:val="00E7696B"/>
    <w:rsid w:val="00E80CC9"/>
    <w:rsid w:val="00E8148D"/>
    <w:rsid w:val="00E82CF0"/>
    <w:rsid w:val="00E856A3"/>
    <w:rsid w:val="00E92FE9"/>
    <w:rsid w:val="00EA5C69"/>
    <w:rsid w:val="00EA5FF3"/>
    <w:rsid w:val="00EA7E09"/>
    <w:rsid w:val="00EB1EE9"/>
    <w:rsid w:val="00EB2631"/>
    <w:rsid w:val="00EB5ADC"/>
    <w:rsid w:val="00EC003F"/>
    <w:rsid w:val="00EC26DD"/>
    <w:rsid w:val="00EC6CEC"/>
    <w:rsid w:val="00ED19BA"/>
    <w:rsid w:val="00ED6096"/>
    <w:rsid w:val="00EF159A"/>
    <w:rsid w:val="00EF44D9"/>
    <w:rsid w:val="00EF4AB1"/>
    <w:rsid w:val="00F01D66"/>
    <w:rsid w:val="00F037C6"/>
    <w:rsid w:val="00F0547B"/>
    <w:rsid w:val="00F05BCF"/>
    <w:rsid w:val="00F11BA3"/>
    <w:rsid w:val="00F13C77"/>
    <w:rsid w:val="00F154FB"/>
    <w:rsid w:val="00F15BEF"/>
    <w:rsid w:val="00F2663A"/>
    <w:rsid w:val="00F3401C"/>
    <w:rsid w:val="00F3422D"/>
    <w:rsid w:val="00F41627"/>
    <w:rsid w:val="00F5151B"/>
    <w:rsid w:val="00F53649"/>
    <w:rsid w:val="00F5614E"/>
    <w:rsid w:val="00F5623B"/>
    <w:rsid w:val="00F56444"/>
    <w:rsid w:val="00F575B7"/>
    <w:rsid w:val="00F70768"/>
    <w:rsid w:val="00F75E50"/>
    <w:rsid w:val="00F75FB1"/>
    <w:rsid w:val="00F80CD0"/>
    <w:rsid w:val="00F8531A"/>
    <w:rsid w:val="00F924E7"/>
    <w:rsid w:val="00F93CA1"/>
    <w:rsid w:val="00F940A4"/>
    <w:rsid w:val="00FA45E4"/>
    <w:rsid w:val="00FB036A"/>
    <w:rsid w:val="00FB1967"/>
    <w:rsid w:val="00FB34BA"/>
    <w:rsid w:val="00FB37BD"/>
    <w:rsid w:val="00FB766A"/>
    <w:rsid w:val="00FC1536"/>
    <w:rsid w:val="00FC43FD"/>
    <w:rsid w:val="00FD231A"/>
    <w:rsid w:val="00FD2405"/>
    <w:rsid w:val="00FD5CA4"/>
    <w:rsid w:val="00FD6A41"/>
    <w:rsid w:val="00FD73D5"/>
    <w:rsid w:val="00FE0D3C"/>
    <w:rsid w:val="00FE5EE7"/>
    <w:rsid w:val="00FE6FC0"/>
    <w:rsid w:val="00FF2398"/>
    <w:rsid w:val="00FF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88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151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151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C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151C3"/>
    <w:pPr>
      <w:spacing w:before="120" w:after="120"/>
    </w:pPr>
    <w:rPr>
      <w:b/>
      <w:bCs/>
      <w:sz w:val="20"/>
      <w:szCs w:val="20"/>
    </w:rPr>
  </w:style>
  <w:style w:type="paragraph" w:styleId="a5">
    <w:name w:val="Body Text"/>
    <w:basedOn w:val="a"/>
    <w:link w:val="a6"/>
    <w:rsid w:val="00D151C3"/>
    <w:pPr>
      <w:spacing w:after="120"/>
    </w:pPr>
  </w:style>
  <w:style w:type="paragraph" w:styleId="a7">
    <w:name w:val="header"/>
    <w:basedOn w:val="a"/>
    <w:link w:val="a8"/>
    <w:uiPriority w:val="99"/>
    <w:unhideWhenUsed/>
    <w:rsid w:val="006118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8C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118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18C9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118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8C9"/>
    <w:rPr>
      <w:rFonts w:ascii="Tahoma" w:hAnsi="Tahoma" w:cs="Tahoma"/>
      <w:sz w:val="16"/>
      <w:szCs w:val="16"/>
      <w:lang w:eastAsia="en-US"/>
    </w:rPr>
  </w:style>
  <w:style w:type="paragraph" w:customStyle="1" w:styleId="10">
    <w:name w:val="Знак Знак1 Знак Знак Знак Знак"/>
    <w:basedOn w:val="a"/>
    <w:rsid w:val="001925C0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Normal (Web)"/>
    <w:basedOn w:val="a"/>
    <w:rsid w:val="001925C0"/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F3127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2DE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E03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03B0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868C-837C-4383-B5A6-C1FFE76E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2411</Words>
  <Characters>13749</Characters>
  <Application>Microsoft Office Word</Application>
  <DocSecurity>8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Admin</Company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XPC</dc:creator>
  <cp:lastModifiedBy>111</cp:lastModifiedBy>
  <cp:revision>8</cp:revision>
  <cp:lastPrinted>2020-07-09T06:47:00Z</cp:lastPrinted>
  <dcterms:created xsi:type="dcterms:W3CDTF">2020-07-09T05:06:00Z</dcterms:created>
  <dcterms:modified xsi:type="dcterms:W3CDTF">2021-04-02T14:16:00Z</dcterms:modified>
</cp:coreProperties>
</file>