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3B3" w:rsidRPr="001C0D62" w:rsidRDefault="002F23B3" w:rsidP="002F23B3">
      <w:pPr>
        <w:pStyle w:val="Default"/>
        <w:spacing w:line="23" w:lineRule="atLeast"/>
        <w:jc w:val="center"/>
        <w:rPr>
          <w:b/>
          <w:color w:val="auto"/>
          <w:sz w:val="28"/>
          <w:szCs w:val="28"/>
        </w:rPr>
      </w:pPr>
      <w:r w:rsidRPr="001C0D62">
        <w:rPr>
          <w:b/>
          <w:color w:val="auto"/>
          <w:sz w:val="28"/>
          <w:szCs w:val="28"/>
        </w:rPr>
        <w:t xml:space="preserve">О предстоящих законодательных изменениях </w:t>
      </w:r>
    </w:p>
    <w:p w:rsidR="002F23B3" w:rsidRDefault="002F23B3" w:rsidP="002F23B3">
      <w:pPr>
        <w:pStyle w:val="Default"/>
        <w:spacing w:line="23" w:lineRule="atLeast"/>
        <w:jc w:val="center"/>
        <w:rPr>
          <w:color w:val="auto"/>
          <w:sz w:val="28"/>
          <w:szCs w:val="28"/>
        </w:rPr>
      </w:pPr>
      <w:r w:rsidRPr="001C0D62">
        <w:rPr>
          <w:b/>
          <w:color w:val="auto"/>
          <w:sz w:val="28"/>
          <w:szCs w:val="28"/>
        </w:rPr>
        <w:t xml:space="preserve">в части удостоверения проведенной государственной регистрации </w:t>
      </w:r>
      <w:bookmarkStart w:id="0" w:name="_GoBack"/>
      <w:r w:rsidRPr="001C0D62">
        <w:rPr>
          <w:b/>
          <w:color w:val="auto"/>
          <w:sz w:val="28"/>
          <w:szCs w:val="28"/>
        </w:rPr>
        <w:t>договора участия в долевом строительстве</w:t>
      </w:r>
      <w:bookmarkEnd w:id="0"/>
    </w:p>
    <w:p w:rsidR="00376F56" w:rsidRDefault="00376F56" w:rsidP="00376F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3B3" w:rsidRPr="002F23B3" w:rsidRDefault="002F23B3" w:rsidP="002F23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23B3">
        <w:rPr>
          <w:color w:val="auto"/>
          <w:sz w:val="28"/>
          <w:szCs w:val="28"/>
        </w:rPr>
        <w:t xml:space="preserve">С 29.06.2022 вступит в силу новая редакция статьи 28 Закона о регистрации, в которой исключено удостоверение государственной регистрации посредством совершения специальной регистрационной надписи на документе, выражающем содержание сделки. Регистрационные действия будут удостоверяться только выпиской из Единого государственного реестра недвижимости. </w:t>
      </w:r>
    </w:p>
    <w:p w:rsidR="002F23B3" w:rsidRPr="002F23B3" w:rsidRDefault="002F23B3" w:rsidP="002F23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23B3">
        <w:rPr>
          <w:color w:val="auto"/>
          <w:sz w:val="28"/>
          <w:szCs w:val="28"/>
        </w:rPr>
        <w:t xml:space="preserve">Как будет выглядеть и что содержать выписка, удостоверяющая государственную регистрацию договоров участия в долевом строительстве, соглашений об уступке прав по таким договорам? Будет ли форма такой выписки отличаться от выписки о зарегистрированных договорах участия в долевом строительстве? </w:t>
      </w:r>
    </w:p>
    <w:p w:rsidR="002F23B3" w:rsidRPr="002F23B3" w:rsidRDefault="002F23B3" w:rsidP="002F23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23B3">
        <w:rPr>
          <w:color w:val="auto"/>
          <w:sz w:val="28"/>
          <w:szCs w:val="28"/>
        </w:rPr>
        <w:t xml:space="preserve"> Разъясняем, что в связи с принятием Федерального закона от 30.12.2021 № 449-ФЗ «О внесении изменений в отдельные законодательные акты Российской Федерации» (вступающим в силу с 29.06.2022), предусматривающим внесение изменений в части 1 и 2 статьи 28 Закона № 218-ФЗ, </w:t>
      </w:r>
      <w:proofErr w:type="spellStart"/>
      <w:r w:rsidRPr="002F23B3">
        <w:rPr>
          <w:color w:val="auto"/>
          <w:sz w:val="28"/>
          <w:szCs w:val="28"/>
        </w:rPr>
        <w:t>Росреестром</w:t>
      </w:r>
      <w:proofErr w:type="spellEnd"/>
      <w:r w:rsidRPr="002F23B3">
        <w:rPr>
          <w:color w:val="auto"/>
          <w:sz w:val="28"/>
          <w:szCs w:val="28"/>
        </w:rPr>
        <w:t xml:space="preserve"> издан приказ от 31.03.2022 № П/0115 «О внесении изменений в приказ Росреестра от 4 сентября 2020 г.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которым, в частности, предусмотрено, что в выписку из Единого государственного реестра недвижимости о зарегистрированных договорах участия в долевом строительстве, выдаваемую в целях удостоверения осуществления государственной регистрации договора участия в долевом строительстве, дополнительного соглашения к договору участия в долевом строительстве, договора уступки прав требований по договору участия в долевом строительстве, включаются сведения об осуществлении государственной регистрации договора участия в долевом строительстве, дополнительного соглашения к договору участия в долевом строительстве, в </w:t>
      </w:r>
      <w:r w:rsidRPr="002F23B3">
        <w:rPr>
          <w:color w:val="auto"/>
          <w:sz w:val="28"/>
          <w:szCs w:val="28"/>
        </w:rPr>
        <w:lastRenderedPageBreak/>
        <w:t xml:space="preserve">том числе вид сделки, документы-основания, дата и номер государственной регистрации сделки. </w:t>
      </w:r>
    </w:p>
    <w:p w:rsidR="00361A1E" w:rsidRDefault="002F23B3" w:rsidP="002F23B3">
      <w:pPr>
        <w:pStyle w:val="Default"/>
        <w:ind w:firstLine="709"/>
        <w:jc w:val="both"/>
        <w:rPr>
          <w:sz w:val="28"/>
          <w:szCs w:val="28"/>
        </w:rPr>
      </w:pPr>
      <w:r w:rsidRPr="002F23B3">
        <w:rPr>
          <w:color w:val="auto"/>
          <w:sz w:val="28"/>
          <w:szCs w:val="28"/>
        </w:rPr>
        <w:t xml:space="preserve"> При этом обращаем внимание, что в такую выписку будут включаться сведения только о том договоре участия в долевом строительстве (дополнительном соглашении к договору участия в долевом строительстве, договоре уступки прав требований по договору участия в долевом строительстве) и, соответственно, об объекте(ах) и участнике(ах) долевого строительства, в отношении которого осуществлена государственная регистрация.</w:t>
      </w:r>
    </w:p>
    <w:p w:rsidR="002F23B3" w:rsidRDefault="002F23B3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</w:p>
    <w:p w:rsidR="002F23B3" w:rsidRDefault="002F23B3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2F23B3"/>
    <w:rsid w:val="00361A1E"/>
    <w:rsid w:val="00376F56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8373F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9D436F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E20C-D943-4EFB-89E3-C3242A7B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4</cp:revision>
  <cp:lastPrinted>2021-11-08T10:59:00Z</cp:lastPrinted>
  <dcterms:created xsi:type="dcterms:W3CDTF">2022-05-17T12:41:00Z</dcterms:created>
  <dcterms:modified xsi:type="dcterms:W3CDTF">2022-05-17T12:45:00Z</dcterms:modified>
</cp:coreProperties>
</file>