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055C" w:rsidRDefault="00ED055C" w:rsidP="00ED055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422D" w:rsidRDefault="00B7422D" w:rsidP="00B7422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169FE" w:rsidRPr="00C421FA" w:rsidRDefault="00C421FA" w:rsidP="006169F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BF442F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5940425" cy="1427987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4279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169FE" w:rsidRPr="00C421F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Пчеловод по соседству</w:t>
      </w:r>
    </w:p>
    <w:p w:rsidR="006169FE" w:rsidRPr="00C421FA" w:rsidRDefault="006169FE" w:rsidP="006169F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  <w:lang w:eastAsia="ru-RU"/>
        </w:rPr>
      </w:pPr>
    </w:p>
    <w:p w:rsidR="006169FE" w:rsidRPr="00C421FA" w:rsidRDefault="006169FE" w:rsidP="006169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421FA">
        <w:rPr>
          <w:rFonts w:ascii="Times New Roman" w:hAnsi="Times New Roman" w:cs="Times New Roman"/>
          <w:sz w:val="26"/>
          <w:szCs w:val="26"/>
        </w:rPr>
        <w:t>Чаще всего за лето 2021 года в Управление поступали звонки и обращения граждан, содержащие, в том числе, доводы о содержании и разведении пчел на соседних земельных участках. Такое соседство доставляет массу неудобств и, по мнению заявителей, земля используется не по целевому назначению. Но есть ли нарушения земельного законодательства?</w:t>
      </w:r>
    </w:p>
    <w:p w:rsidR="006169FE" w:rsidRPr="00C421FA" w:rsidRDefault="006169FE" w:rsidP="006169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421F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 вопросы, возникающие у заявителей</w:t>
      </w:r>
      <w:r w:rsidR="00C421FA" w:rsidRPr="00C421F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C421F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 целевом использовании земельного участка, ответил исполняющий обязанности </w:t>
      </w:r>
      <w:r w:rsidRPr="00C421FA">
        <w:rPr>
          <w:rFonts w:ascii="Times New Roman" w:hAnsi="Times New Roman" w:cs="Times New Roman"/>
          <w:sz w:val="26"/>
          <w:szCs w:val="26"/>
        </w:rPr>
        <w:t xml:space="preserve">начальника отдела государственного земельного надзора Управления </w:t>
      </w:r>
      <w:r w:rsidRPr="00C421FA">
        <w:rPr>
          <w:rFonts w:ascii="Times New Roman" w:hAnsi="Times New Roman" w:cs="Times New Roman"/>
          <w:b/>
          <w:sz w:val="26"/>
          <w:szCs w:val="26"/>
        </w:rPr>
        <w:t>Александр Сутулов</w:t>
      </w:r>
      <w:r w:rsidRPr="00C421FA">
        <w:rPr>
          <w:rFonts w:ascii="Times New Roman" w:hAnsi="Times New Roman" w:cs="Times New Roman"/>
          <w:sz w:val="26"/>
          <w:szCs w:val="26"/>
        </w:rPr>
        <w:t>.</w:t>
      </w:r>
    </w:p>
    <w:p w:rsidR="006169FE" w:rsidRPr="00C421FA" w:rsidRDefault="006169FE" w:rsidP="006169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6169FE" w:rsidRPr="00C421FA" w:rsidRDefault="006169FE" w:rsidP="006169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C421FA">
        <w:rPr>
          <w:rFonts w:ascii="Times New Roman" w:hAnsi="Times New Roman" w:cs="Times New Roman"/>
          <w:sz w:val="26"/>
          <w:szCs w:val="26"/>
        </w:rPr>
        <w:t>Вопрос</w:t>
      </w:r>
      <w:proofErr w:type="gramEnd"/>
      <w:r w:rsidRPr="00C421FA">
        <w:rPr>
          <w:rFonts w:ascii="Times New Roman" w:hAnsi="Times New Roman" w:cs="Times New Roman"/>
          <w:sz w:val="26"/>
          <w:szCs w:val="26"/>
        </w:rPr>
        <w:t xml:space="preserve">: какие действия осуществляет </w:t>
      </w:r>
      <w:proofErr w:type="spellStart"/>
      <w:r w:rsidRPr="00C421FA">
        <w:rPr>
          <w:rFonts w:ascii="Times New Roman" w:hAnsi="Times New Roman" w:cs="Times New Roman"/>
          <w:sz w:val="26"/>
          <w:szCs w:val="26"/>
        </w:rPr>
        <w:t>госземинспектор</w:t>
      </w:r>
      <w:proofErr w:type="spellEnd"/>
      <w:r w:rsidRPr="00C421FA">
        <w:rPr>
          <w:rFonts w:ascii="Times New Roman" w:hAnsi="Times New Roman" w:cs="Times New Roman"/>
          <w:sz w:val="26"/>
          <w:szCs w:val="26"/>
        </w:rPr>
        <w:t xml:space="preserve"> по жалобе о содержании пчел на участке в черте города?</w:t>
      </w:r>
    </w:p>
    <w:p w:rsidR="006169FE" w:rsidRPr="00C421FA" w:rsidRDefault="006169FE" w:rsidP="006169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6"/>
          <w:szCs w:val="26"/>
        </w:rPr>
      </w:pPr>
      <w:r w:rsidRPr="00C421FA">
        <w:rPr>
          <w:rFonts w:ascii="Times New Roman" w:hAnsi="Times New Roman" w:cs="Times New Roman"/>
          <w:sz w:val="26"/>
          <w:szCs w:val="26"/>
        </w:rPr>
        <w:t xml:space="preserve">Ответ: в первую очередь </w:t>
      </w:r>
      <w:proofErr w:type="spellStart"/>
      <w:r w:rsidRPr="00C421FA">
        <w:rPr>
          <w:rFonts w:ascii="Times New Roman" w:hAnsi="Times New Roman" w:cs="Times New Roman"/>
          <w:sz w:val="26"/>
          <w:szCs w:val="26"/>
        </w:rPr>
        <w:t>госземинспектор</w:t>
      </w:r>
      <w:proofErr w:type="spellEnd"/>
      <w:r w:rsidRPr="00C421FA">
        <w:rPr>
          <w:rFonts w:ascii="Times New Roman" w:hAnsi="Times New Roman" w:cs="Times New Roman"/>
          <w:sz w:val="26"/>
          <w:szCs w:val="26"/>
        </w:rPr>
        <w:t xml:space="preserve"> проводит наблюдение за соблюдением обязательных требований, в рамках которого исследуются информация Единого государственного реестра недвижимости, правила застройки и землепользования, классификатор </w:t>
      </w:r>
      <w:r w:rsidRPr="00C421FA">
        <w:rPr>
          <w:rFonts w:ascii="Times New Roman" w:hAnsi="Times New Roman" w:cs="Times New Roman"/>
          <w:bCs/>
          <w:sz w:val="26"/>
          <w:szCs w:val="26"/>
        </w:rPr>
        <w:t xml:space="preserve">видов разрешенного использования земельных участков. </w:t>
      </w:r>
    </w:p>
    <w:p w:rsidR="006169FE" w:rsidRPr="00C421FA" w:rsidRDefault="006169FE" w:rsidP="006169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6169FE" w:rsidRPr="00C421FA" w:rsidRDefault="006169FE" w:rsidP="006169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421FA">
        <w:rPr>
          <w:rFonts w:ascii="Times New Roman" w:hAnsi="Times New Roman" w:cs="Times New Roman"/>
          <w:sz w:val="26"/>
          <w:szCs w:val="26"/>
        </w:rPr>
        <w:t>Вопрос: как часто выявляются нарушения, связанные с неправомерным содержанием пчел на земельных участках?</w:t>
      </w:r>
    </w:p>
    <w:p w:rsidR="006169FE" w:rsidRPr="00C421FA" w:rsidRDefault="006169FE" w:rsidP="006169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421FA">
        <w:rPr>
          <w:rFonts w:ascii="Times New Roman" w:hAnsi="Times New Roman" w:cs="Times New Roman"/>
          <w:sz w:val="26"/>
          <w:szCs w:val="26"/>
        </w:rPr>
        <w:t xml:space="preserve">Ответ: </w:t>
      </w:r>
      <w:r w:rsidRPr="00C421FA">
        <w:rPr>
          <w:rFonts w:ascii="Times New Roman" w:hAnsi="Times New Roman" w:cs="Times New Roman"/>
          <w:bCs/>
          <w:sz w:val="26"/>
          <w:szCs w:val="26"/>
        </w:rPr>
        <w:t>в большинстве случаев в ходе наблюдения выясняется, что земельный участок, используемый под пасеку, имеет вид разрешенного использования</w:t>
      </w:r>
      <w:proofErr w:type="gramStart"/>
      <w:r w:rsidRPr="00C421FA">
        <w:rPr>
          <w:rFonts w:ascii="Times New Roman" w:hAnsi="Times New Roman" w:cs="Times New Roman"/>
          <w:bCs/>
          <w:sz w:val="26"/>
          <w:szCs w:val="26"/>
        </w:rPr>
        <w:t>«л</w:t>
      </w:r>
      <w:proofErr w:type="gramEnd"/>
      <w:r w:rsidRPr="00C421FA">
        <w:rPr>
          <w:rFonts w:ascii="Times New Roman" w:hAnsi="Times New Roman" w:cs="Times New Roman"/>
          <w:bCs/>
          <w:sz w:val="26"/>
          <w:szCs w:val="26"/>
        </w:rPr>
        <w:t>ичное подсобное хозяйство». Законом определено, что для пчеловодства допускается использование земельных участков, предоставленных или приобретенных для ведения личного подсобного хозяйства (пункт 1 статьи 5 Федерального закона от 30.12.2020 № 490-ФЗ «О пчеловодстве в Российской Федерации»). Нецелевое использование земли при таких обстоятельствах не усматривается.</w:t>
      </w:r>
    </w:p>
    <w:p w:rsidR="006169FE" w:rsidRPr="00C421FA" w:rsidRDefault="006169FE" w:rsidP="006169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6169FE" w:rsidRPr="00C421FA" w:rsidRDefault="006169FE" w:rsidP="006169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421FA">
        <w:rPr>
          <w:rFonts w:ascii="Times New Roman" w:hAnsi="Times New Roman" w:cs="Times New Roman"/>
          <w:sz w:val="26"/>
          <w:szCs w:val="26"/>
        </w:rPr>
        <w:t>Вопрос: куда следует обращаться, чтобы пасеку перенесли на безопасную для окружающих территорию?</w:t>
      </w:r>
    </w:p>
    <w:p w:rsidR="006169FE" w:rsidRPr="00C421FA" w:rsidRDefault="006169FE" w:rsidP="006169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421FA">
        <w:rPr>
          <w:rFonts w:ascii="Times New Roman" w:hAnsi="Times New Roman" w:cs="Times New Roman"/>
          <w:sz w:val="26"/>
          <w:szCs w:val="26"/>
        </w:rPr>
        <w:t>Ответ: по общему правилу в случае, если гражданин считает, что его права и законные интересы нарушаются кем-либо, возможно разрешение ситуации в судебном порядке. Если по результатам контрольно-надзорных мероприятий нарушений земельного законодательства не выявлено, заявитель вправе обратиться в суд с иском к лицу об устранении препятствий в пользовании земельным участком.</w:t>
      </w:r>
    </w:p>
    <w:p w:rsidR="00E45B6A" w:rsidRPr="00C421FA" w:rsidRDefault="00E45B6A" w:rsidP="00ED055C">
      <w:pPr>
        <w:spacing w:after="0" w:line="240" w:lineRule="auto"/>
        <w:jc w:val="both"/>
        <w:rPr>
          <w:sz w:val="26"/>
          <w:szCs w:val="26"/>
        </w:rPr>
      </w:pPr>
    </w:p>
    <w:p w:rsidR="00ED055C" w:rsidRPr="00C421FA" w:rsidRDefault="00ED055C" w:rsidP="00ED055C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421FA">
        <w:rPr>
          <w:rFonts w:ascii="Times New Roman" w:hAnsi="Times New Roman" w:cs="Times New Roman"/>
          <w:sz w:val="26"/>
          <w:szCs w:val="26"/>
        </w:rPr>
        <w:t>С уважением,</w:t>
      </w:r>
    </w:p>
    <w:p w:rsidR="00ED055C" w:rsidRPr="00C421FA" w:rsidRDefault="00ED055C" w:rsidP="00ED055C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421FA">
        <w:rPr>
          <w:rFonts w:ascii="Times New Roman" w:hAnsi="Times New Roman" w:cs="Times New Roman"/>
          <w:sz w:val="26"/>
          <w:szCs w:val="26"/>
        </w:rPr>
        <w:t>Балановский Ян Олегович,</w:t>
      </w:r>
    </w:p>
    <w:p w:rsidR="00ED055C" w:rsidRPr="00C421FA" w:rsidRDefault="00ED055C" w:rsidP="00ED055C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421FA">
        <w:rPr>
          <w:rFonts w:ascii="Times New Roman" w:hAnsi="Times New Roman" w:cs="Times New Roman"/>
          <w:sz w:val="26"/>
          <w:szCs w:val="26"/>
        </w:rPr>
        <w:t>Пресс-секретарь Управления Росреестра по Волгоградской области</w:t>
      </w:r>
    </w:p>
    <w:p w:rsidR="00ED055C" w:rsidRPr="00C421FA" w:rsidRDefault="00ED055C" w:rsidP="00ED055C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C421FA">
        <w:rPr>
          <w:rFonts w:ascii="Times New Roman" w:hAnsi="Times New Roman" w:cs="Times New Roman"/>
          <w:sz w:val="26"/>
          <w:szCs w:val="26"/>
          <w:lang w:val="en-US"/>
        </w:rPr>
        <w:t>Mob: +7(937) 531-22-98</w:t>
      </w:r>
    </w:p>
    <w:p w:rsidR="00525C42" w:rsidRPr="00C421FA" w:rsidRDefault="00ED055C" w:rsidP="00286EF7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C421FA">
        <w:rPr>
          <w:rFonts w:ascii="Times New Roman" w:hAnsi="Times New Roman" w:cs="Times New Roman"/>
          <w:sz w:val="26"/>
          <w:szCs w:val="26"/>
          <w:lang w:val="en-US"/>
        </w:rPr>
        <w:t>E-mail: pressa@</w:t>
      </w:r>
      <w:bookmarkStart w:id="0" w:name="_GoBack"/>
      <w:bookmarkEnd w:id="0"/>
      <w:r w:rsidRPr="00C421FA">
        <w:rPr>
          <w:rFonts w:ascii="Times New Roman" w:hAnsi="Times New Roman" w:cs="Times New Roman"/>
          <w:sz w:val="26"/>
          <w:szCs w:val="26"/>
          <w:lang w:val="en-US"/>
        </w:rPr>
        <w:t>voru.ru</w:t>
      </w:r>
    </w:p>
    <w:sectPr w:rsidR="00525C42" w:rsidRPr="00C421FA" w:rsidSect="00C421FA">
      <w:pgSz w:w="11906" w:h="16838"/>
      <w:pgMar w:top="0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754281"/>
    <w:multiLevelType w:val="hybridMultilevel"/>
    <w:tmpl w:val="F1308260"/>
    <w:lvl w:ilvl="0" w:tplc="6E2AAC42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B4E7775"/>
    <w:multiLevelType w:val="hybridMultilevel"/>
    <w:tmpl w:val="3AA2E4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E4FE2"/>
    <w:rsid w:val="000372D6"/>
    <w:rsid w:val="000B23F9"/>
    <w:rsid w:val="000F7DA0"/>
    <w:rsid w:val="00117966"/>
    <w:rsid w:val="00133F94"/>
    <w:rsid w:val="00192D9F"/>
    <w:rsid w:val="001B09F9"/>
    <w:rsid w:val="002344FE"/>
    <w:rsid w:val="00286EF7"/>
    <w:rsid w:val="002F05D3"/>
    <w:rsid w:val="003E342C"/>
    <w:rsid w:val="0040312A"/>
    <w:rsid w:val="004337FA"/>
    <w:rsid w:val="00493478"/>
    <w:rsid w:val="00494D85"/>
    <w:rsid w:val="0052159D"/>
    <w:rsid w:val="00525C42"/>
    <w:rsid w:val="00562356"/>
    <w:rsid w:val="0056649E"/>
    <w:rsid w:val="006169FE"/>
    <w:rsid w:val="006419E4"/>
    <w:rsid w:val="007410A7"/>
    <w:rsid w:val="00744CFB"/>
    <w:rsid w:val="0083088F"/>
    <w:rsid w:val="00850E05"/>
    <w:rsid w:val="00852BA4"/>
    <w:rsid w:val="008C5582"/>
    <w:rsid w:val="008F0D28"/>
    <w:rsid w:val="0091795D"/>
    <w:rsid w:val="00933192"/>
    <w:rsid w:val="0098198C"/>
    <w:rsid w:val="00997385"/>
    <w:rsid w:val="009E2B8E"/>
    <w:rsid w:val="009E4FE2"/>
    <w:rsid w:val="009E5466"/>
    <w:rsid w:val="009E6F7C"/>
    <w:rsid w:val="00A31E55"/>
    <w:rsid w:val="00A57825"/>
    <w:rsid w:val="00A94417"/>
    <w:rsid w:val="00AC3DC4"/>
    <w:rsid w:val="00AC5B76"/>
    <w:rsid w:val="00B7422D"/>
    <w:rsid w:val="00BA174C"/>
    <w:rsid w:val="00C04FAA"/>
    <w:rsid w:val="00C421FA"/>
    <w:rsid w:val="00CB3DB8"/>
    <w:rsid w:val="00CF715B"/>
    <w:rsid w:val="00D24A6E"/>
    <w:rsid w:val="00D82001"/>
    <w:rsid w:val="00D844F2"/>
    <w:rsid w:val="00E038E2"/>
    <w:rsid w:val="00E45B6A"/>
    <w:rsid w:val="00E47B5B"/>
    <w:rsid w:val="00E6273F"/>
    <w:rsid w:val="00EB4AB9"/>
    <w:rsid w:val="00ED055C"/>
    <w:rsid w:val="00EF1C5E"/>
    <w:rsid w:val="00F707AE"/>
    <w:rsid w:val="00FA5F26"/>
    <w:rsid w:val="00FD79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05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E4FE2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934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93478"/>
    <w:rPr>
      <w:rFonts w:ascii="Segoe UI" w:hAnsi="Segoe UI" w:cs="Segoe UI"/>
      <w:sz w:val="18"/>
      <w:szCs w:val="18"/>
    </w:rPr>
  </w:style>
  <w:style w:type="character" w:styleId="a6">
    <w:name w:val="FollowedHyperlink"/>
    <w:basedOn w:val="a0"/>
    <w:uiPriority w:val="99"/>
    <w:semiHidden/>
    <w:unhideWhenUsed/>
    <w:rsid w:val="00493478"/>
    <w:rPr>
      <w:color w:val="954F72" w:themeColor="followedHyperlink"/>
      <w:u w:val="single"/>
    </w:rPr>
  </w:style>
  <w:style w:type="paragraph" w:styleId="a7">
    <w:name w:val="List Paragraph"/>
    <w:basedOn w:val="a"/>
    <w:uiPriority w:val="34"/>
    <w:qFormat/>
    <w:rsid w:val="00852BA4"/>
    <w:pPr>
      <w:ind w:left="720"/>
      <w:contextualSpacing/>
    </w:pPr>
  </w:style>
  <w:style w:type="paragraph" w:styleId="a8">
    <w:name w:val="Block Text"/>
    <w:basedOn w:val="a"/>
    <w:unhideWhenUsed/>
    <w:rsid w:val="00CB3DB8"/>
    <w:pPr>
      <w:spacing w:after="0" w:line="240" w:lineRule="auto"/>
      <w:ind w:left="-540" w:right="-1333" w:firstLine="360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9">
    <w:name w:val="Normal (Web)"/>
    <w:basedOn w:val="a"/>
    <w:uiPriority w:val="99"/>
    <w:unhideWhenUsed/>
    <w:rsid w:val="009819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B7422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msonormalbullet2gifbullet2gif">
    <w:name w:val="msonormalbullet2gifbullet2.gif"/>
    <w:basedOn w:val="a"/>
    <w:rsid w:val="00EB4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40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329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Дьяченко Марина Владимировна</dc:creator>
  <cp:lastModifiedBy>SKOsinceva</cp:lastModifiedBy>
  <cp:revision>2</cp:revision>
  <cp:lastPrinted>2021-08-23T10:34:00Z</cp:lastPrinted>
  <dcterms:created xsi:type="dcterms:W3CDTF">2021-08-23T10:35:00Z</dcterms:created>
  <dcterms:modified xsi:type="dcterms:W3CDTF">2021-08-23T10:35:00Z</dcterms:modified>
</cp:coreProperties>
</file>