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F42" w:rsidRDefault="007F0F4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C70" w:rsidRPr="00CC140C" w:rsidRDefault="00CC2C70" w:rsidP="00CC2C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Представители Волгоградского Росреестра обсудили вопросы,</w:t>
      </w:r>
      <w:r w:rsidRPr="00CC14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связанные с контрольной (надзорной) деятельностью с сотрудниками, ответственными за муниципальный контроль.</w:t>
      </w:r>
    </w:p>
    <w:p w:rsidR="00CC2C70" w:rsidRDefault="00CC2C70" w:rsidP="00CC2C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C70" w:rsidRPr="00CC140C" w:rsidRDefault="00CC2C70" w:rsidP="00CC2C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C70" w:rsidRDefault="00CC2C70" w:rsidP="00CC2C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минувшей неделе состоялось рабочее совещание</w:t>
      </w:r>
      <w:r w:rsidRPr="0045147A">
        <w:rPr>
          <w:rFonts w:ascii="Times New Roman" w:hAnsi="Times New Roman"/>
          <w:color w:val="000000"/>
          <w:sz w:val="28"/>
          <w:szCs w:val="28"/>
        </w:rPr>
        <w:t>,</w:t>
      </w:r>
      <w:r w:rsidRPr="0045147A">
        <w:rPr>
          <w:rFonts w:ascii="Times New Roman" w:hAnsi="Times New Roman"/>
          <w:sz w:val="28"/>
          <w:szCs w:val="28"/>
        </w:rPr>
        <w:t xml:space="preserve"> проведенно</w:t>
      </w:r>
      <w:r>
        <w:rPr>
          <w:rFonts w:ascii="Times New Roman" w:hAnsi="Times New Roman"/>
          <w:sz w:val="28"/>
          <w:szCs w:val="28"/>
        </w:rPr>
        <w:t>е</w:t>
      </w:r>
      <w:r w:rsidRPr="0045147A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ом</w:t>
      </w:r>
      <w:r w:rsidRPr="0045147A">
        <w:rPr>
          <w:rFonts w:ascii="Times New Roman" w:hAnsi="Times New Roman"/>
          <w:sz w:val="28"/>
          <w:szCs w:val="28"/>
        </w:rPr>
        <w:t xml:space="preserve"> по управлению государственным имуществом Волгоградской области</w:t>
      </w:r>
      <w:r w:rsidRPr="009C0D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режиме </w:t>
      </w:r>
      <w:r w:rsidRPr="0045147A">
        <w:rPr>
          <w:rFonts w:ascii="Times New Roman" w:hAnsi="Times New Roman"/>
          <w:color w:val="000000"/>
          <w:sz w:val="28"/>
          <w:szCs w:val="28"/>
        </w:rPr>
        <w:t>видеоконференц</w:t>
      </w:r>
      <w:r>
        <w:rPr>
          <w:rFonts w:ascii="Times New Roman" w:hAnsi="Times New Roman"/>
          <w:color w:val="000000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>, на котором рассмотрен</w:t>
      </w:r>
      <w:r w:rsidRPr="00C976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 </w:t>
      </w:r>
      <w:r w:rsidRPr="00CC140C">
        <w:rPr>
          <w:rFonts w:ascii="Times New Roman" w:hAnsi="Times New Roman"/>
          <w:sz w:val="28"/>
          <w:szCs w:val="28"/>
        </w:rPr>
        <w:t xml:space="preserve">взаимодействия сотрудников, ответственных за проведение муниципального земельного контроля </w:t>
      </w:r>
      <w:r>
        <w:rPr>
          <w:rFonts w:ascii="Times New Roman" w:hAnsi="Times New Roman"/>
          <w:sz w:val="28"/>
          <w:szCs w:val="28"/>
        </w:rPr>
        <w:t xml:space="preserve">на территории Волгоградской области </w:t>
      </w:r>
      <w:r w:rsidRPr="00CC140C">
        <w:rPr>
          <w:rFonts w:ascii="Times New Roman" w:hAnsi="Times New Roman"/>
          <w:sz w:val="28"/>
          <w:szCs w:val="28"/>
        </w:rPr>
        <w:t>с Управлени</w:t>
      </w:r>
      <w:r>
        <w:rPr>
          <w:rFonts w:ascii="Times New Roman" w:hAnsi="Times New Roman"/>
          <w:sz w:val="28"/>
          <w:szCs w:val="28"/>
        </w:rPr>
        <w:t>ем</w:t>
      </w:r>
      <w:r w:rsidRPr="00E823CD">
        <w:rPr>
          <w:rFonts w:ascii="Times New Roman" w:hAnsi="Times New Roman"/>
          <w:sz w:val="28"/>
          <w:szCs w:val="28"/>
        </w:rPr>
        <w:t xml:space="preserve"> </w:t>
      </w:r>
      <w:r w:rsidRPr="00CC140C">
        <w:rPr>
          <w:rFonts w:ascii="Times New Roman" w:hAnsi="Times New Roman"/>
          <w:sz w:val="28"/>
          <w:szCs w:val="28"/>
        </w:rPr>
        <w:t xml:space="preserve">Росреестра по Волгоградской </w:t>
      </w:r>
      <w:r w:rsidRPr="00E823CD">
        <w:rPr>
          <w:rFonts w:ascii="Times New Roman" w:hAnsi="Times New Roman"/>
          <w:sz w:val="28"/>
          <w:szCs w:val="28"/>
        </w:rPr>
        <w:t>области.</w:t>
      </w:r>
    </w:p>
    <w:p w:rsidR="00CC2C70" w:rsidRDefault="00CC2C70" w:rsidP="00CC2C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2C70" w:rsidRDefault="00CC2C70" w:rsidP="00CC2C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40C">
        <w:rPr>
          <w:rFonts w:ascii="Times New Roman" w:hAnsi="Times New Roman"/>
          <w:sz w:val="28"/>
          <w:szCs w:val="28"/>
        </w:rPr>
        <w:t xml:space="preserve">На рабочем совещании обсуждались и прорабатывались вопросы, связанные с практикой реализации положений Федерального закона </w:t>
      </w:r>
      <w:r w:rsidRPr="00CC140C">
        <w:rPr>
          <w:rFonts w:ascii="Times New Roman" w:hAnsi="Times New Roman"/>
          <w:sz w:val="28"/>
          <w:szCs w:val="28"/>
        </w:rPr>
        <w:br/>
        <w:t xml:space="preserve">от 31.07.2020 № 248-ФЗ «О государственном контроле (надзоре) </w:t>
      </w:r>
      <w:r>
        <w:rPr>
          <w:rFonts w:ascii="Times New Roman" w:hAnsi="Times New Roman"/>
          <w:sz w:val="28"/>
          <w:szCs w:val="28"/>
        </w:rPr>
        <w:br/>
      </w:r>
      <w:r w:rsidRPr="00CC140C">
        <w:rPr>
          <w:rFonts w:ascii="Times New Roman" w:hAnsi="Times New Roman"/>
          <w:sz w:val="28"/>
          <w:szCs w:val="28"/>
        </w:rPr>
        <w:t>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вопросы, связанные </w:t>
      </w:r>
      <w:r>
        <w:rPr>
          <w:rFonts w:ascii="Times New Roman" w:hAnsi="Times New Roman"/>
          <w:sz w:val="28"/>
          <w:szCs w:val="28"/>
        </w:rPr>
        <w:br/>
        <w:t xml:space="preserve">с вступлением в силу </w:t>
      </w:r>
      <w:r w:rsidRPr="006D645D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6D645D">
        <w:rPr>
          <w:rFonts w:ascii="Times New Roman" w:hAnsi="Times New Roman"/>
          <w:sz w:val="28"/>
          <w:szCs w:val="28"/>
        </w:rPr>
        <w:t>от 10.03.2022 № 336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45D">
        <w:rPr>
          <w:rFonts w:ascii="Times New Roman" w:hAnsi="Times New Roman"/>
          <w:sz w:val="28"/>
          <w:szCs w:val="28"/>
        </w:rPr>
        <w:t>«Об особенностях организации и осуществления государственного земельного контроля (надзора), муниципального контроля»</w:t>
      </w:r>
      <w:r>
        <w:rPr>
          <w:rFonts w:ascii="Times New Roman" w:hAnsi="Times New Roman"/>
          <w:sz w:val="28"/>
          <w:szCs w:val="28"/>
        </w:rPr>
        <w:t>, а также вопросы по использованию в контрольной (надзорной) деятельности БПЛА.</w:t>
      </w:r>
      <w:r>
        <w:rPr>
          <w:sz w:val="28"/>
          <w:szCs w:val="28"/>
        </w:rPr>
        <w:t xml:space="preserve"> </w:t>
      </w:r>
    </w:p>
    <w:p w:rsidR="00CC2C70" w:rsidRPr="00CC2C70" w:rsidRDefault="00CC2C70" w:rsidP="00CC2C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2C70" w:rsidRPr="00BF3DF4" w:rsidRDefault="00CC2C70" w:rsidP="00CC2C70">
      <w:pPr>
        <w:spacing w:after="0" w:line="240" w:lineRule="auto"/>
        <w:ind w:firstLine="709"/>
        <w:jc w:val="both"/>
        <w:rPr>
          <w:rFonts w:ascii="Calibri" w:hAnsi="Calibri"/>
          <w:sz w:val="28"/>
          <w:szCs w:val="28"/>
        </w:rPr>
      </w:pPr>
      <w:r w:rsidRPr="00ED761C">
        <w:rPr>
          <w:rFonts w:ascii="Times New Roman" w:hAnsi="Times New Roman"/>
          <w:i/>
          <w:sz w:val="28"/>
          <w:szCs w:val="28"/>
        </w:rPr>
        <w:t>«Использование БПЛА позволит повысить эффективность осуществления контрольной (надзорной) деятельности на территории Волгоградской области»</w:t>
      </w:r>
      <w:r>
        <w:rPr>
          <w:rFonts w:ascii="Times New Roman" w:hAnsi="Times New Roman"/>
          <w:sz w:val="28"/>
          <w:szCs w:val="28"/>
        </w:rPr>
        <w:t xml:space="preserve">, - </w:t>
      </w:r>
      <w:r w:rsidRPr="008951D3">
        <w:rPr>
          <w:rFonts w:ascii="Times New Roman" w:hAnsi="Times New Roman"/>
          <w:sz w:val="28"/>
          <w:szCs w:val="28"/>
        </w:rPr>
        <w:t>отметил</w:t>
      </w:r>
      <w:r>
        <w:rPr>
          <w:rFonts w:ascii="Times New Roman" w:hAnsi="Times New Roman"/>
          <w:sz w:val="28"/>
          <w:szCs w:val="28"/>
        </w:rPr>
        <w:t xml:space="preserve"> начальник отдела государственного земельного надзора </w:t>
      </w:r>
      <w:r w:rsidRPr="00ED761C">
        <w:rPr>
          <w:rFonts w:ascii="Times New Roman" w:hAnsi="Times New Roman"/>
          <w:b/>
          <w:sz w:val="28"/>
          <w:szCs w:val="28"/>
        </w:rPr>
        <w:t>Вячеслав Грацкий</w:t>
      </w:r>
      <w:r w:rsidRPr="00ED761C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B447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C447C" w:rsidRPr="001E34FC" w:rsidRDefault="001C447C" w:rsidP="00F91689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A467BE" w:rsidRDefault="00155BF4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A467BE">
        <w:rPr>
          <w:rFonts w:ascii="Times New Roman" w:hAnsi="Times New Roman" w:cs="Times New Roman"/>
          <w:sz w:val="28"/>
          <w:szCs w:val="28"/>
        </w:rPr>
        <w:t>,</w:t>
      </w:r>
    </w:p>
    <w:p w:rsidR="001C447C" w:rsidRPr="00A467BE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A467BE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7BE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A467BE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A467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A467BE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A467BE" w:rsidRDefault="001C447C" w:rsidP="00F91689">
      <w:pPr>
        <w:spacing w:after="0" w:line="240" w:lineRule="auto"/>
        <w:jc w:val="both"/>
        <w:rPr>
          <w:sz w:val="28"/>
          <w:szCs w:val="28"/>
          <w:lang w:val="en-US"/>
        </w:rPr>
      </w:pPr>
      <w:r w:rsidRPr="00A467BE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="00155BF4" w:rsidRPr="00A467B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A467BE" w:rsidSect="00A467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2161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B62EA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4A97"/>
    <w:rsid w:val="00155BF4"/>
    <w:rsid w:val="00160C3C"/>
    <w:rsid w:val="00163637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34FC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43CB"/>
    <w:rsid w:val="00345163"/>
    <w:rsid w:val="00347E65"/>
    <w:rsid w:val="00354679"/>
    <w:rsid w:val="003572A7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31F9"/>
    <w:rsid w:val="00395919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3E1E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6F76DD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0F4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1C1C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4C33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2A3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467BE"/>
    <w:rsid w:val="00A5099B"/>
    <w:rsid w:val="00A5473A"/>
    <w:rsid w:val="00A55914"/>
    <w:rsid w:val="00A6364E"/>
    <w:rsid w:val="00A650D0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462B"/>
    <w:rsid w:val="00AC6BBA"/>
    <w:rsid w:val="00AD010D"/>
    <w:rsid w:val="00AD3FA6"/>
    <w:rsid w:val="00AD45C1"/>
    <w:rsid w:val="00AD6D5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38D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13F72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2C70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DF477F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EF64C2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1689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07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suyazova.a\Downloads\zab.j@r34.rosree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1F05A-0704-4AB8-944B-1492D49D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2024-06-27T14:48:00Z</cp:lastPrinted>
  <dcterms:created xsi:type="dcterms:W3CDTF">2024-07-08T13:33:00Z</dcterms:created>
  <dcterms:modified xsi:type="dcterms:W3CDTF">2024-07-08T13:33:00Z</dcterms:modified>
</cp:coreProperties>
</file>