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F0C116" wp14:editId="432C3292">
            <wp:extent cx="5940425" cy="14279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CF2" w:rsidRDefault="00991690" w:rsidP="00ED05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129F">
        <w:rPr>
          <w:rFonts w:ascii="Times New Roman" w:hAnsi="Times New Roman" w:cs="Times New Roman"/>
          <w:b/>
          <w:sz w:val="28"/>
          <w:szCs w:val="28"/>
        </w:rPr>
        <w:t>Цифровая трансформация: оптимизация процедуры «Сверка кредиторской задолженности»</w:t>
      </w:r>
    </w:p>
    <w:p w:rsidR="00613CF2" w:rsidRDefault="00613CF2" w:rsidP="00ED05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1690" w:rsidRPr="00991690" w:rsidRDefault="00991690" w:rsidP="00581F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916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состоявшемся заседан</w:t>
      </w:r>
      <w:r w:rsidR="00581F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ии региональной рабочей группы </w:t>
      </w:r>
      <w:r w:rsidRPr="009916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цифровой трансформации Управления Росреестра по Волгоградской области рассмотрен проект по оптимизации процедуры «Сверка кредиторской задолженности», подготовленный филиалом ФГБУ «ФКП Росреестра» по Волгоградской области.</w:t>
      </w:r>
    </w:p>
    <w:p w:rsidR="00613CF2" w:rsidRDefault="00991690" w:rsidP="009916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916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«Результатами оптимизации данно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процедуры</w:t>
      </w:r>
      <w:r w:rsidRPr="009916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являются снижение рисков потерь данных при обработке и возникновения ошибок при сверке, а также сокращение временных затрат, позволяющее высвободить трудовые ресурсы для решения других задач», - сообщил руководитель региональной рабочей группы Константин </w:t>
      </w:r>
      <w:proofErr w:type="spellStart"/>
      <w:r w:rsidRPr="009916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Миндигаяс</w:t>
      </w:r>
      <w:proofErr w:type="spellEnd"/>
      <w:r w:rsidRPr="009916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 </w:t>
      </w:r>
    </w:p>
    <w:p w:rsidR="00613CF2" w:rsidRDefault="00613CF2" w:rsidP="00613C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13CF2" w:rsidRDefault="00613CF2" w:rsidP="00613CF2">
      <w:pPr>
        <w:spacing w:after="0" w:line="240" w:lineRule="auto"/>
        <w:ind w:firstLine="708"/>
        <w:jc w:val="both"/>
      </w:pPr>
    </w:p>
    <w:p w:rsidR="00ED055C" w:rsidRDefault="00ED055C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E-mail: pressa</w:t>
      </w:r>
      <w:bookmarkStart w:id="0" w:name="_GoBack"/>
      <w:bookmarkEnd w:id="0"/>
      <w:r w:rsidRPr="005A5B6C">
        <w:rPr>
          <w:rFonts w:ascii="Times New Roman" w:hAnsi="Times New Roman" w:cs="Times New Roman"/>
          <w:sz w:val="28"/>
          <w:szCs w:val="28"/>
          <w:lang w:val="en-US"/>
        </w:rPr>
        <w:t>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7DA0"/>
    <w:rsid w:val="00117966"/>
    <w:rsid w:val="00192D9F"/>
    <w:rsid w:val="001B09F9"/>
    <w:rsid w:val="002344FE"/>
    <w:rsid w:val="00286EF7"/>
    <w:rsid w:val="003E342C"/>
    <w:rsid w:val="0040312A"/>
    <w:rsid w:val="004337FA"/>
    <w:rsid w:val="00493478"/>
    <w:rsid w:val="00494D85"/>
    <w:rsid w:val="0052159D"/>
    <w:rsid w:val="00525C42"/>
    <w:rsid w:val="00562356"/>
    <w:rsid w:val="00581F08"/>
    <w:rsid w:val="00613CF2"/>
    <w:rsid w:val="00744CFB"/>
    <w:rsid w:val="0083088F"/>
    <w:rsid w:val="00850E05"/>
    <w:rsid w:val="00852BA4"/>
    <w:rsid w:val="008C5582"/>
    <w:rsid w:val="0091795D"/>
    <w:rsid w:val="00933192"/>
    <w:rsid w:val="00991690"/>
    <w:rsid w:val="00997385"/>
    <w:rsid w:val="009E2B8E"/>
    <w:rsid w:val="009E4FE2"/>
    <w:rsid w:val="009E5466"/>
    <w:rsid w:val="009E6F7C"/>
    <w:rsid w:val="00A31E55"/>
    <w:rsid w:val="00A94417"/>
    <w:rsid w:val="00AC3DC4"/>
    <w:rsid w:val="00AC5B76"/>
    <w:rsid w:val="00BA174C"/>
    <w:rsid w:val="00C04FAA"/>
    <w:rsid w:val="00CB3DB8"/>
    <w:rsid w:val="00D24A6E"/>
    <w:rsid w:val="00D82001"/>
    <w:rsid w:val="00D844F2"/>
    <w:rsid w:val="00E47B5B"/>
    <w:rsid w:val="00E5240E"/>
    <w:rsid w:val="00E6273F"/>
    <w:rsid w:val="00ED055C"/>
    <w:rsid w:val="00EF1C5E"/>
    <w:rsid w:val="00F707AE"/>
    <w:rsid w:val="00FA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22</cp:revision>
  <cp:lastPrinted>2021-04-26T13:06:00Z</cp:lastPrinted>
  <dcterms:created xsi:type="dcterms:W3CDTF">2021-04-28T12:46:00Z</dcterms:created>
  <dcterms:modified xsi:type="dcterms:W3CDTF">2021-07-09T13:38:00Z</dcterms:modified>
</cp:coreProperties>
</file>