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FC1D1D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  <w:gridCol w:w="8222"/>
      </w:tblGrid>
      <w:tr w:rsidR="00D415BE" w:rsidTr="00A6491C">
        <w:trPr>
          <w:trHeight w:val="138"/>
        </w:trPr>
        <w:tc>
          <w:tcPr>
            <w:tcW w:w="9923" w:type="dxa"/>
            <w:gridSpan w:val="2"/>
          </w:tcPr>
          <w:p w:rsidR="00D415BE" w:rsidRDefault="001C6DCB" w:rsidP="00D415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22</w:t>
            </w:r>
            <w:r w:rsidR="005F0B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декабря </w:t>
            </w:r>
            <w:r w:rsidR="00D415B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2021 года</w:t>
            </w:r>
          </w:p>
        </w:tc>
      </w:tr>
      <w:tr w:rsidR="00D415BE" w:rsidTr="0075752F">
        <w:trPr>
          <w:trHeight w:val="1623"/>
        </w:trPr>
        <w:tc>
          <w:tcPr>
            <w:tcW w:w="1701" w:type="dxa"/>
          </w:tcPr>
          <w:p w:rsidR="00AB4AF5" w:rsidRPr="00A33C13" w:rsidRDefault="00AB4AF5" w:rsidP="00AB4AF5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1C6DCB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5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.00-16.00</w:t>
            </w:r>
          </w:p>
          <w:p w:rsidR="00D415BE" w:rsidRDefault="00D415BE" w:rsidP="00A6491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D415BE" w:rsidRPr="00E46576" w:rsidRDefault="00D415BE" w:rsidP="00A649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</w:t>
            </w:r>
            <w:r w:rsidR="005170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: </w:t>
            </w:r>
            <w:r w:rsidR="004C6648"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1C6DCB" w:rsidRPr="001C6DCB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Особенности проведения комплексных кадастровых работ за счет внебюджетных средств</w:t>
            </w:r>
            <w:r w:rsidR="004C6648"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517097" w:rsidRDefault="00D415BE" w:rsidP="00A649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1C6DC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8(8442)94-11-99 доб.307</w:t>
            </w:r>
          </w:p>
          <w:p w:rsidR="00D415BE" w:rsidRDefault="00D415BE" w:rsidP="00A64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AD68E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1C6DCB" w:rsidRPr="001C6DCB">
              <w:rPr>
                <w:rFonts w:ascii="Arial" w:hAnsi="Arial" w:cs="Arial"/>
                <w:color w:val="262626"/>
                <w:sz w:val="28"/>
                <w:szCs w:val="28"/>
                <w:shd w:val="clear" w:color="auto" w:fill="FFFFFF"/>
              </w:rPr>
              <w:t>специалисты отдела геодезии и картографии</w:t>
            </w:r>
          </w:p>
        </w:tc>
      </w:tr>
      <w:tr w:rsidR="008F144D" w:rsidTr="000373F5">
        <w:trPr>
          <w:trHeight w:val="85"/>
        </w:trPr>
        <w:tc>
          <w:tcPr>
            <w:tcW w:w="9923" w:type="dxa"/>
            <w:gridSpan w:val="2"/>
          </w:tcPr>
          <w:p w:rsidR="008F144D" w:rsidRDefault="001C6DCB" w:rsidP="00CB39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23 </w:t>
            </w:r>
            <w:r w:rsidR="005F0B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декабря </w:t>
            </w:r>
            <w:r w:rsidR="008F144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2021 года</w:t>
            </w:r>
          </w:p>
        </w:tc>
      </w:tr>
      <w:tr w:rsidR="008F144D" w:rsidTr="005F0B1D">
        <w:trPr>
          <w:trHeight w:val="2124"/>
        </w:trPr>
        <w:tc>
          <w:tcPr>
            <w:tcW w:w="1701" w:type="dxa"/>
          </w:tcPr>
          <w:p w:rsidR="007B497D" w:rsidRPr="00A33C13" w:rsidRDefault="007B497D" w:rsidP="007B497D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AB4AF5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AB4AF5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8F144D" w:rsidRDefault="008F144D" w:rsidP="005F2EA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8F144D" w:rsidRPr="00E46576" w:rsidRDefault="008F144D" w:rsidP="008F14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</w:t>
            </w:r>
            <w:r w:rsidR="005170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1C6DCB" w:rsidRPr="001C6DCB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Особенности государственной регистрации права собственности на недвижимость на основании судебного акта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5752F" w:rsidRDefault="008F144D" w:rsidP="005170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1C6DCB" w:rsidRPr="001C6DC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8(8443)31-35-10</w:t>
            </w:r>
          </w:p>
          <w:p w:rsidR="008F144D" w:rsidRDefault="008F144D" w:rsidP="00517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</w:t>
            </w:r>
            <w:r w:rsidR="0051709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AD68E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1C6DCB" w:rsidRPr="001C6DCB">
              <w:rPr>
                <w:rFonts w:ascii="Arial" w:hAnsi="Arial" w:cs="Arial"/>
                <w:color w:val="262626"/>
                <w:sz w:val="28"/>
                <w:szCs w:val="28"/>
                <w:shd w:val="clear" w:color="auto" w:fill="FFFFFF"/>
              </w:rPr>
              <w:t>специалисты межмуниципального отдела по городу Волжскому, Ленинскому и Среднеахтубинскому районам</w:t>
            </w:r>
          </w:p>
        </w:tc>
      </w:tr>
      <w:tr w:rsidR="00AB4AF5" w:rsidTr="005F0B1D">
        <w:trPr>
          <w:trHeight w:val="2124"/>
        </w:trPr>
        <w:tc>
          <w:tcPr>
            <w:tcW w:w="1701" w:type="dxa"/>
          </w:tcPr>
          <w:p w:rsidR="00AB4AF5" w:rsidRPr="00A33C13" w:rsidRDefault="00AB4AF5" w:rsidP="00AB4AF5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1C6DCB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5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1C6DCB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AB4AF5" w:rsidRDefault="00AB4AF5" w:rsidP="00AB4AF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1C6DCB" w:rsidRPr="00E46576" w:rsidRDefault="001C6DCB" w:rsidP="001C6D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1C6DCB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Порядок предоставления сведений о сохранности пунктов государственной геодезической сети в рамках приказа Росреестра № П/0391/20 от 21.10.2020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1C6DCB" w:rsidRDefault="001C6DCB" w:rsidP="001C6D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8(8442)94-11-99 доб.317</w:t>
            </w:r>
          </w:p>
          <w:p w:rsidR="00AB4AF5" w:rsidRDefault="001C6DCB" w:rsidP="001C6D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AD68E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1C6DCB">
              <w:rPr>
                <w:rFonts w:ascii="Arial" w:hAnsi="Arial" w:cs="Arial"/>
                <w:color w:val="262626"/>
                <w:sz w:val="28"/>
                <w:szCs w:val="28"/>
                <w:shd w:val="clear" w:color="auto" w:fill="FFFFFF"/>
              </w:rPr>
              <w:t>специалисты отдела геодезии и картографии</w:t>
            </w:r>
          </w:p>
        </w:tc>
      </w:tr>
      <w:tr w:rsidR="00C502AB" w:rsidTr="005B755F">
        <w:trPr>
          <w:trHeight w:val="138"/>
        </w:trPr>
        <w:tc>
          <w:tcPr>
            <w:tcW w:w="9923" w:type="dxa"/>
            <w:gridSpan w:val="2"/>
          </w:tcPr>
          <w:p w:rsidR="00C502AB" w:rsidRDefault="001C6DCB" w:rsidP="00CB39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24</w:t>
            </w:r>
            <w:r w:rsidR="005F0B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декабря </w:t>
            </w:r>
            <w:r w:rsidR="00C502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2021 года</w:t>
            </w:r>
          </w:p>
        </w:tc>
      </w:tr>
      <w:tr w:rsidR="00C502AB" w:rsidTr="005B755F">
        <w:trPr>
          <w:trHeight w:val="1681"/>
        </w:trPr>
        <w:tc>
          <w:tcPr>
            <w:tcW w:w="1701" w:type="dxa"/>
          </w:tcPr>
          <w:p w:rsidR="00C502AB" w:rsidRPr="00A33C13" w:rsidRDefault="00F0166A" w:rsidP="005B755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1C6DCB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C502AB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1C6DCB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 w:rsidR="00C502AB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C502AB" w:rsidRDefault="00C502AB" w:rsidP="005B755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F0166A" w:rsidRPr="00E46576" w:rsidRDefault="00F0166A" w:rsidP="00F016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517097" w:rsidRPr="0051709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1C6DCB" w:rsidRPr="001C6DCB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О гаражной амнистии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F0166A" w:rsidRDefault="00F0166A" w:rsidP="005B7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1C6DCB" w:rsidRPr="001C6DC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8(8443)3-29-13</w:t>
            </w:r>
          </w:p>
          <w:p w:rsidR="00805B29" w:rsidRDefault="00805B29" w:rsidP="005B75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AD68E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1C6DCB" w:rsidRPr="001C6DC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Котельниковскому и Октябрьскому районам</w:t>
            </w:r>
            <w:bookmarkStart w:id="0" w:name="_GoBack"/>
            <w:bookmarkEnd w:id="0"/>
          </w:p>
        </w:tc>
      </w:tr>
      <w:tr w:rsidR="00517097" w:rsidTr="00517097">
        <w:trPr>
          <w:trHeight w:val="416"/>
        </w:trPr>
        <w:tc>
          <w:tcPr>
            <w:tcW w:w="9923" w:type="dxa"/>
            <w:gridSpan w:val="2"/>
          </w:tcPr>
          <w:p w:rsidR="00517097" w:rsidRDefault="001C6DCB" w:rsidP="00AB4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29</w:t>
            </w:r>
            <w:r w:rsidR="005F0B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декабря </w:t>
            </w:r>
            <w:r w:rsidR="005170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2021 года</w:t>
            </w:r>
          </w:p>
        </w:tc>
      </w:tr>
      <w:tr w:rsidR="00A26EE0" w:rsidTr="005B755F">
        <w:trPr>
          <w:trHeight w:val="1681"/>
        </w:trPr>
        <w:tc>
          <w:tcPr>
            <w:tcW w:w="1701" w:type="dxa"/>
          </w:tcPr>
          <w:p w:rsidR="00A26EE0" w:rsidRPr="00A33C13" w:rsidRDefault="00A26EE0" w:rsidP="00A26EE0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1C6DCB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5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1C6DCB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A26EE0" w:rsidRDefault="00A26EE0" w:rsidP="00A26EE0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1C6DCB" w:rsidRPr="00E46576" w:rsidRDefault="001C6DCB" w:rsidP="001C6D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1C6DCB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Особенности проведения комплексных кадастровых работ за счет внебюджетных средств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1C6DCB" w:rsidRDefault="001C6DCB" w:rsidP="001C6D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8(8442)94-11-99 доб.307</w:t>
            </w:r>
          </w:p>
          <w:p w:rsidR="00A26EE0" w:rsidRDefault="001C6DCB" w:rsidP="001C6D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AD68E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1C6DCB">
              <w:rPr>
                <w:rFonts w:ascii="Arial" w:hAnsi="Arial" w:cs="Arial"/>
                <w:color w:val="262626"/>
                <w:sz w:val="28"/>
                <w:szCs w:val="28"/>
                <w:shd w:val="clear" w:color="auto" w:fill="FFFFFF"/>
              </w:rPr>
              <w:t>специалисты отдела геодезии и картографии</w:t>
            </w:r>
          </w:p>
        </w:tc>
      </w:tr>
    </w:tbl>
    <w:p w:rsidR="00FC1D1D" w:rsidRPr="006110A3" w:rsidRDefault="00FC1D1D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FC1D1D"/>
    <w:rsid w:val="00027AAA"/>
    <w:rsid w:val="0004161B"/>
    <w:rsid w:val="00052177"/>
    <w:rsid w:val="000760CB"/>
    <w:rsid w:val="00085038"/>
    <w:rsid w:val="000954FC"/>
    <w:rsid w:val="000B0A63"/>
    <w:rsid w:val="000B340B"/>
    <w:rsid w:val="00130392"/>
    <w:rsid w:val="001659CA"/>
    <w:rsid w:val="001C6DCB"/>
    <w:rsid w:val="00207326"/>
    <w:rsid w:val="0021259B"/>
    <w:rsid w:val="0023082B"/>
    <w:rsid w:val="00271162"/>
    <w:rsid w:val="002B6A73"/>
    <w:rsid w:val="002F73AC"/>
    <w:rsid w:val="00370A02"/>
    <w:rsid w:val="00390854"/>
    <w:rsid w:val="0042396D"/>
    <w:rsid w:val="00466D8F"/>
    <w:rsid w:val="00470EDC"/>
    <w:rsid w:val="00474E49"/>
    <w:rsid w:val="0049500F"/>
    <w:rsid w:val="004C0C64"/>
    <w:rsid w:val="004C6648"/>
    <w:rsid w:val="004C73E0"/>
    <w:rsid w:val="004E360A"/>
    <w:rsid w:val="00517097"/>
    <w:rsid w:val="00532D30"/>
    <w:rsid w:val="005854D7"/>
    <w:rsid w:val="00595FC3"/>
    <w:rsid w:val="005F0B1D"/>
    <w:rsid w:val="005F2EA6"/>
    <w:rsid w:val="006110A3"/>
    <w:rsid w:val="0068615F"/>
    <w:rsid w:val="0075752F"/>
    <w:rsid w:val="00764B99"/>
    <w:rsid w:val="007770BE"/>
    <w:rsid w:val="007B497D"/>
    <w:rsid w:val="007D36D1"/>
    <w:rsid w:val="00805B29"/>
    <w:rsid w:val="00887AA6"/>
    <w:rsid w:val="008F144D"/>
    <w:rsid w:val="009B02BF"/>
    <w:rsid w:val="009F3E02"/>
    <w:rsid w:val="00A077DA"/>
    <w:rsid w:val="00A26EE0"/>
    <w:rsid w:val="00A33C13"/>
    <w:rsid w:val="00A820FC"/>
    <w:rsid w:val="00AB2D55"/>
    <w:rsid w:val="00AB4AF5"/>
    <w:rsid w:val="00AC1EF1"/>
    <w:rsid w:val="00AD68E6"/>
    <w:rsid w:val="00B12C8D"/>
    <w:rsid w:val="00B2027C"/>
    <w:rsid w:val="00B26093"/>
    <w:rsid w:val="00B34EEE"/>
    <w:rsid w:val="00B40FE6"/>
    <w:rsid w:val="00B835F6"/>
    <w:rsid w:val="00BC4B21"/>
    <w:rsid w:val="00BE4703"/>
    <w:rsid w:val="00C05036"/>
    <w:rsid w:val="00C20C99"/>
    <w:rsid w:val="00C502AB"/>
    <w:rsid w:val="00C60A4E"/>
    <w:rsid w:val="00C61C2F"/>
    <w:rsid w:val="00C93130"/>
    <w:rsid w:val="00CB3963"/>
    <w:rsid w:val="00D04EBD"/>
    <w:rsid w:val="00D266A8"/>
    <w:rsid w:val="00D415BE"/>
    <w:rsid w:val="00D77B67"/>
    <w:rsid w:val="00D85759"/>
    <w:rsid w:val="00DF4665"/>
    <w:rsid w:val="00E46576"/>
    <w:rsid w:val="00E4765C"/>
    <w:rsid w:val="00E52869"/>
    <w:rsid w:val="00E80B0D"/>
    <w:rsid w:val="00E87992"/>
    <w:rsid w:val="00F0166A"/>
    <w:rsid w:val="00F37DBF"/>
    <w:rsid w:val="00F47019"/>
    <w:rsid w:val="00F63A7F"/>
    <w:rsid w:val="00F8205E"/>
    <w:rsid w:val="00FB621B"/>
    <w:rsid w:val="00FB7909"/>
    <w:rsid w:val="00FC1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NZM</dc:creator>
  <cp:lastModifiedBy>suldina_na</cp:lastModifiedBy>
  <cp:revision>4</cp:revision>
  <cp:lastPrinted>2021-12-17T06:52:00Z</cp:lastPrinted>
  <dcterms:created xsi:type="dcterms:W3CDTF">2021-12-17T06:30:00Z</dcterms:created>
  <dcterms:modified xsi:type="dcterms:W3CDTF">2021-12-21T10:17:00Z</dcterms:modified>
</cp:coreProperties>
</file>