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15 июля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отдела государственной службы и кадров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взаимодействия с населением при проведении мероприятий по противодействию коррупции в сфере государственного кадастрового учета и государственной регистрации прав»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8(8442)33-02-37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15.00 специалисты отдела государственного земельного надзора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«По вопросам государственного земельного надзора»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 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8(8442)33-37-80(3161);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Камышинского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использования земельного участка не по целевому назначению»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8(84457)4-56-14;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Михайловского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государственной регистрации прав и государственного кадастрового учета в электронном виде»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8(84463)2-01-47, 2-00-99;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Урюпинского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соблюдения земельного законодательства»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8(84442)4-09-28;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«Регистрация прав на недвижимое имущество и сделок с ним»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8(84442)4-21-72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по городу Волжскому, Ленинскому и Среднеахтубинскому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по реализации Закона о «гаражной амнистии»»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8(8443)31-35-02;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16 июля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отдела координации и анализа деятельности в учетно-регистрационной сфере проведут «горячую линию»: </w:t>
        <w:br/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«Государственный кадастровый учет объектов недвижимого имущества и государственная регистрация прав на недвижимое имущество»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телефонам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8(8442)33-37-80, 33-37-87(доб. 4051);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отдела регистрации объектов недвижимости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«Особенности государственной регистрации на объекты жилого назначения»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8(8442)93-20-09 (доб. 192);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10.30 до 11.30 специалисты межмуниципального отдела по городу Фролово, Фроловскому и Иловлинскому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«Государственная регистрация прав недвижимости и государственный кадастровый учет»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8(84465)2-49-00;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17 июля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16.00 специалисты отдела по контролю (надзору) в сфере саморегулируемых организаций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«Контроль и надзор в сфере саморегулируемых организаций и арбитражных управляющих»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8(8442)97-59-74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17.00 специалисты межмуниципального отдела по Быковскому и Николаевскому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«Государственная регистрация прав недвижимости и государственный кадастровый учет»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по телефону 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(84495) 3-12-89,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 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(84494)6-49-53,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 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(84494)6-49-40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18 июля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отдела ведения и повышения качества данных ЕГРН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«По вопросам исправления реестровых ошибок в сведениях ЕГРН»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 (8442) 33-37-80 (3017)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  <w:bookmarkStart w:id="0" w:name="_GoBack"/>
      <w:bookmarkEnd w:id="0"/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64DF0-9A2C-420F-AF8D-034A1951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Application>LibreOffice/7.5.6.2$Linux_X86_64 LibreOffice_project/50$Build-2</Application>
  <AppVersion>15.0000</AppVersion>
  <Pages>2</Pages>
  <Words>400</Words>
  <Characters>2831</Characters>
  <CharactersWithSpaces>3213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2024-05-06T08:29:00Z</dcterms:created>
  <dc:creator>user</dc:creator>
  <dc:description/>
  <dc:language>ru-RU</dc:language>
  <cp:lastModifiedBy/>
  <cp:lastPrinted>2025-07-14T10:53:27Z</cp:lastPrinted>
  <dcterms:modified xsi:type="dcterms:W3CDTF">2025-07-14T10:53:36Z</dcterms:modified>
  <cp:revision>125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