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7B74" w:rsidRDefault="0098069E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Цель</w:t>
      </w:r>
      <w:r w:rsidRPr="0098069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оформления документов на объекты недвижимости</w:t>
      </w:r>
      <w:bookmarkEnd w:id="0"/>
    </w:p>
    <w:p w:rsidR="0098069E" w:rsidRDefault="0098069E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8069E" w:rsidRDefault="0098069E" w:rsidP="00980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9E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разъясняет: конечной целью оформления документов на объекты недвижимости (постановка на кадастровый учет, государственная регистрации права собственности, перехода права собственности и т.д.), является внесени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8069E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недвижимости (ЕГРН) соответствующих сведений и получение выписки из ЕГРН, </w:t>
      </w:r>
      <w:r>
        <w:rPr>
          <w:rFonts w:ascii="Times New Roman" w:hAnsi="Times New Roman" w:cs="Times New Roman"/>
          <w:sz w:val="28"/>
          <w:szCs w:val="28"/>
        </w:rPr>
        <w:t xml:space="preserve">содержащей сведения об объекте </w:t>
      </w:r>
      <w:r w:rsidRPr="0098069E">
        <w:rPr>
          <w:rFonts w:ascii="Times New Roman" w:hAnsi="Times New Roman" w:cs="Times New Roman"/>
          <w:sz w:val="28"/>
          <w:szCs w:val="28"/>
        </w:rPr>
        <w:t xml:space="preserve">и правах на него. </w:t>
      </w:r>
    </w:p>
    <w:p w:rsidR="00EC3486" w:rsidRPr="0098069E" w:rsidRDefault="0098069E" w:rsidP="00980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9E">
        <w:rPr>
          <w:rFonts w:ascii="Times New Roman" w:hAnsi="Times New Roman" w:cs="Times New Roman"/>
          <w:sz w:val="28"/>
          <w:szCs w:val="28"/>
        </w:rPr>
        <w:t xml:space="preserve">В случае оформления документов на недвижимое имущество с помощью различных агентств недвижимости или индивидуальных предпринимателей, оказывающих риэлтерские услуги, </w:t>
      </w:r>
      <w:r w:rsidRPr="0098069E">
        <w:rPr>
          <w:rFonts w:ascii="Times New Roman" w:hAnsi="Times New Roman" w:cs="Times New Roman"/>
          <w:sz w:val="28"/>
          <w:szCs w:val="28"/>
          <w:u w:val="single"/>
        </w:rPr>
        <w:t>рекомендуем окончательно производить оплату по оказанию данных услуг только после завершения у</w:t>
      </w:r>
      <w:r w:rsidRPr="0098069E">
        <w:rPr>
          <w:rFonts w:ascii="Times New Roman" w:hAnsi="Times New Roman" w:cs="Times New Roman"/>
          <w:sz w:val="28"/>
          <w:szCs w:val="28"/>
          <w:u w:val="single"/>
        </w:rPr>
        <w:t xml:space="preserve">четно-регистрационных действий </w:t>
      </w:r>
      <w:r w:rsidRPr="0098069E">
        <w:rPr>
          <w:rFonts w:ascii="Times New Roman" w:hAnsi="Times New Roman" w:cs="Times New Roman"/>
          <w:sz w:val="28"/>
          <w:szCs w:val="28"/>
          <w:u w:val="single"/>
        </w:rPr>
        <w:t>в территориальных подразделениях Росреестра и получения соответствующих подтверждающих документов (выписки из ЕГРН).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2022-07-01T10:57:00Z</dcterms:created>
  <dcterms:modified xsi:type="dcterms:W3CDTF">2022-07-01T10:57:00Z</dcterms:modified>
</cp:coreProperties>
</file>