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4904AC" w:rsidRPr="008D4B53" w:rsidRDefault="00414A87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</w:t>
      </w:r>
      <w:r w:rsidR="00235C1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6C642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марта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2023</w:t>
      </w:r>
      <w:r w:rsidR="004904AC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242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235C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414A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Урюпинского межмуниципального отдела</w:t>
      </w:r>
      <w:r w:rsidR="009E04B9" w:rsidRPr="009E04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414A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соблюдения земельного законодательства</w:t>
      </w:r>
      <w:r w:rsidR="00B871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414A8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C642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14A87">
        <w:rPr>
          <w:rFonts w:ascii="Times New Roman" w:hAnsi="Times New Roman" w:cs="Times New Roman"/>
          <w:color w:val="000000" w:themeColor="text1"/>
          <w:sz w:val="28"/>
          <w:szCs w:val="28"/>
        </w:rPr>
        <w:t>4-09-28</w:t>
      </w:r>
      <w:r w:rsidR="00414A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414A87" w:rsidRDefault="00414A87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Регистрация прав на недвижимое имущество и сделок с ним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21-72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35C1A" w:rsidRDefault="00235C1A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5C1A" w:rsidRPr="008D4B53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414A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414A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</w:t>
      </w:r>
      <w:r w:rsidRPr="00013703">
        <w:rPr>
          <w:rFonts w:ascii="Times New Roman" w:hAnsi="Times New Roman" w:cs="Times New Roman"/>
          <w:sz w:val="28"/>
        </w:rPr>
        <w:t xml:space="preserve">специалисты </w:t>
      </w:r>
      <w:r w:rsidR="00414A87">
        <w:rPr>
          <w:rFonts w:ascii="Times New Roman" w:hAnsi="Times New Roman" w:cs="Times New Roman"/>
          <w:sz w:val="28"/>
        </w:rPr>
        <w:t>отдела государственного земельного надзора</w:t>
      </w:r>
      <w:r>
        <w:rPr>
          <w:rFonts w:ascii="Times New Roman" w:hAnsi="Times New Roman" w:cs="Times New Roman"/>
          <w:sz w:val="28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235C1A" w:rsidRDefault="00235C1A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414A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 вопросам государственного земельного надзора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14A87">
        <w:rPr>
          <w:rFonts w:ascii="Times New Roman" w:hAnsi="Times New Roman" w:cs="Times New Roman"/>
          <w:color w:val="000000" w:themeColor="text1"/>
          <w:sz w:val="28"/>
          <w:szCs w:val="28"/>
        </w:rPr>
        <w:t>93-20-09 доб.341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87C27" w:rsidRDefault="00F87C27" w:rsidP="005A5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74B11" w:rsidRPr="008D4B53" w:rsidRDefault="001E6E14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21</w:t>
      </w:r>
      <w:r w:rsidR="006C642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марта</w:t>
      </w:r>
      <w:r w:rsidR="00D74B11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2023</w:t>
      </w:r>
      <w:r w:rsidR="00D74B11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D74B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6C64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235C1A" w:rsidRPr="00013703">
        <w:rPr>
          <w:rFonts w:ascii="Times New Roman" w:hAnsi="Times New Roman" w:cs="Times New Roman"/>
          <w:sz w:val="28"/>
        </w:rPr>
        <w:t xml:space="preserve">специалисты </w:t>
      </w:r>
      <w:r w:rsidR="00414A87">
        <w:rPr>
          <w:rFonts w:ascii="Times New Roman" w:hAnsi="Times New Roman" w:cs="Times New Roman"/>
          <w:sz w:val="28"/>
        </w:rPr>
        <w:t xml:space="preserve">Суровикинского </w:t>
      </w:r>
      <w:r w:rsidR="00414A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межмуниципального отдела</w:t>
      </w:r>
      <w:r w:rsidR="00414A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946D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414A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Погашение регистрационной записи об ипотеке</w:t>
      </w:r>
      <w:r w:rsidR="00946D62"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0825A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414A87"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14A87">
        <w:rPr>
          <w:rFonts w:ascii="Times New Roman" w:hAnsi="Times New Roman" w:cs="Times New Roman"/>
          <w:color w:val="000000" w:themeColor="text1"/>
          <w:sz w:val="28"/>
          <w:szCs w:val="28"/>
        </w:rPr>
        <w:t>3-10-34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35C1A" w:rsidRDefault="00235C1A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5C1A" w:rsidRPr="008D4B53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</w:t>
      </w:r>
      <w:r w:rsidRPr="00013703">
        <w:rPr>
          <w:rFonts w:ascii="Times New Roman" w:hAnsi="Times New Roman" w:cs="Times New Roman"/>
          <w:sz w:val="28"/>
        </w:rPr>
        <w:t xml:space="preserve">специалисты </w:t>
      </w:r>
      <w:r>
        <w:rPr>
          <w:rFonts w:ascii="Times New Roman" w:hAnsi="Times New Roman" w:cs="Times New Roman"/>
          <w:sz w:val="28"/>
        </w:rPr>
        <w:t xml:space="preserve">межмуниципального отдела по городу </w:t>
      </w:r>
      <w:r w:rsidR="001E6E14">
        <w:rPr>
          <w:rFonts w:ascii="Times New Roman" w:hAnsi="Times New Roman" w:cs="Times New Roman"/>
          <w:sz w:val="28"/>
        </w:rPr>
        <w:t>Волжскому, Ленинскому и Среднеахтубинскому</w:t>
      </w:r>
      <w:r>
        <w:rPr>
          <w:rFonts w:ascii="Times New Roman" w:hAnsi="Times New Roman" w:cs="Times New Roman"/>
          <w:sz w:val="28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235C1A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1E6E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реализации закона о «Гаражной амнистии»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</w:rPr>
        <w:t>31-35-02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105A8F" w:rsidRDefault="00105A8F" w:rsidP="00013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5A8F" w:rsidRDefault="001E6E14" w:rsidP="00105A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22</w:t>
      </w:r>
      <w:r w:rsidR="00105A8F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6C642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марта</w:t>
      </w:r>
      <w:r w:rsidR="00105A8F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2023</w:t>
      </w:r>
      <w:r w:rsidR="00105A8F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105A8F" w:rsidRDefault="00105A8F" w:rsidP="00013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E7C38" w:rsidRPr="008D4B53" w:rsidRDefault="000E7C38" w:rsidP="000E7C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1E6E14" w:rsidRPr="00013703">
        <w:rPr>
          <w:rFonts w:ascii="Times New Roman" w:hAnsi="Times New Roman" w:cs="Times New Roman"/>
          <w:sz w:val="28"/>
        </w:rPr>
        <w:t xml:space="preserve">специалисты </w:t>
      </w:r>
      <w:r w:rsidR="001E6E14">
        <w:rPr>
          <w:rFonts w:ascii="Times New Roman" w:hAnsi="Times New Roman" w:cs="Times New Roman"/>
          <w:sz w:val="28"/>
        </w:rPr>
        <w:t>межмуниципального отдела по</w:t>
      </w:r>
      <w:r w:rsidR="001E6E14">
        <w:rPr>
          <w:rFonts w:ascii="Times New Roman" w:hAnsi="Times New Roman" w:cs="Times New Roman"/>
          <w:sz w:val="28"/>
        </w:rPr>
        <w:t xml:space="preserve"> Палласовскому и Старополтавскому районам</w:t>
      </w:r>
      <w:r w:rsidR="00235C1A">
        <w:rPr>
          <w:rFonts w:ascii="Times New Roman" w:hAnsi="Times New Roman" w:cs="Times New Roman"/>
          <w:sz w:val="28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E7C38" w:rsidRDefault="000E7C38" w:rsidP="000E7C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3527F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1E6E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кадастровый учет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</w:rPr>
        <w:t>4-42-43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35C1A" w:rsidRDefault="00235C1A" w:rsidP="000E7C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5C1A" w:rsidRPr="008D4B53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ED43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ED43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1E6E14" w:rsidRPr="00013703">
        <w:rPr>
          <w:rFonts w:ascii="Times New Roman" w:hAnsi="Times New Roman" w:cs="Times New Roman"/>
          <w:sz w:val="28"/>
        </w:rPr>
        <w:t xml:space="preserve">специалисты </w:t>
      </w:r>
      <w:r w:rsidR="001E6E14">
        <w:rPr>
          <w:rFonts w:ascii="Times New Roman" w:hAnsi="Times New Roman" w:cs="Times New Roman"/>
          <w:sz w:val="28"/>
        </w:rPr>
        <w:t xml:space="preserve">межмуниципального отдела по </w:t>
      </w:r>
      <w:r w:rsidR="001E6E14">
        <w:rPr>
          <w:rFonts w:ascii="Times New Roman" w:hAnsi="Times New Roman" w:cs="Times New Roman"/>
          <w:sz w:val="28"/>
        </w:rPr>
        <w:t xml:space="preserve">Котельниковскому и Октябрьскому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235C1A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1E6E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реализации закона о «Гаражной амнистии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</w:rPr>
        <w:t>6-26-61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35C1A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5C1A" w:rsidRPr="008D4B53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ED43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ED43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1E6E14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1E6E14" w:rsidRPr="00013703">
        <w:rPr>
          <w:rFonts w:ascii="Times New Roman" w:hAnsi="Times New Roman" w:cs="Times New Roman"/>
          <w:sz w:val="28"/>
        </w:rPr>
        <w:t xml:space="preserve">специалисты </w:t>
      </w:r>
      <w:r w:rsidR="001E6E14">
        <w:rPr>
          <w:rFonts w:ascii="Times New Roman" w:hAnsi="Times New Roman" w:cs="Times New Roman"/>
          <w:sz w:val="28"/>
        </w:rPr>
        <w:t xml:space="preserve">межмуниципального отдела по </w:t>
      </w:r>
      <w:r w:rsidR="001E6E14">
        <w:rPr>
          <w:rFonts w:ascii="Times New Roman" w:hAnsi="Times New Roman" w:cs="Times New Roman"/>
          <w:sz w:val="28"/>
        </w:rPr>
        <w:t xml:space="preserve">Быковскому и Николаевскому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235C1A" w:rsidRDefault="00235C1A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1E6E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Государственная регистрация прав недвижимости и государственный кадастровый учет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</w:rPr>
        <w:t>95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3-12-89, 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</w:rPr>
        <w:t>8(8449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E6E14"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6-49-53, 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</w:rPr>
        <w:t>8(84494</w:t>
      </w:r>
      <w:r w:rsidR="001E6E14"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</w:rPr>
        <w:t>6-49-40.</w:t>
      </w:r>
    </w:p>
    <w:p w:rsidR="00ED4369" w:rsidRDefault="00ED4369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D4369" w:rsidRPr="008D4B53" w:rsidRDefault="001E6E14" w:rsidP="00ED43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23</w:t>
      </w:r>
      <w:r w:rsidR="00ED43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марта 2023</w:t>
      </w:r>
      <w:r w:rsidR="00ED4369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ED4369" w:rsidRDefault="00ED4369" w:rsidP="00ED43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D4369" w:rsidRPr="008D4B53" w:rsidRDefault="00ED4369" w:rsidP="00ED43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по контролю (надзора) в сфере саморегулируемых организаций</w:t>
      </w:r>
      <w:r w:rsidRPr="009E04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ED4369" w:rsidRDefault="00ED4369" w:rsidP="00235C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1E6E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Контроль и надзор </w:t>
      </w:r>
      <w:r w:rsidR="001E6E14" w:rsidRPr="001E6E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 сфере саморегулируемых организаций</w:t>
      </w:r>
      <w:r w:rsidR="001E6E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и арбитражных управляющих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E6E14">
        <w:rPr>
          <w:rFonts w:ascii="Times New Roman" w:hAnsi="Times New Roman" w:cs="Times New Roman"/>
          <w:color w:val="000000" w:themeColor="text1"/>
          <w:sz w:val="28"/>
          <w:szCs w:val="28"/>
        </w:rPr>
        <w:t>97-59-74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D74B11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74B11" w:rsidRPr="008E0012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p w:rsidR="00562FC9" w:rsidRPr="008E0012" w:rsidRDefault="00562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4F61"/>
    <w:rsid w:val="00047C66"/>
    <w:rsid w:val="00065F13"/>
    <w:rsid w:val="00073757"/>
    <w:rsid w:val="000825A1"/>
    <w:rsid w:val="00090F97"/>
    <w:rsid w:val="00096377"/>
    <w:rsid w:val="000A18C2"/>
    <w:rsid w:val="000A5621"/>
    <w:rsid w:val="000B3D07"/>
    <w:rsid w:val="000B50EE"/>
    <w:rsid w:val="000B54A2"/>
    <w:rsid w:val="000C77BE"/>
    <w:rsid w:val="000D6F80"/>
    <w:rsid w:val="000E1EEE"/>
    <w:rsid w:val="000E7C38"/>
    <w:rsid w:val="000F3A84"/>
    <w:rsid w:val="000F5CB8"/>
    <w:rsid w:val="00104394"/>
    <w:rsid w:val="00105A8F"/>
    <w:rsid w:val="001073F1"/>
    <w:rsid w:val="00115829"/>
    <w:rsid w:val="00126945"/>
    <w:rsid w:val="001411F8"/>
    <w:rsid w:val="0019495B"/>
    <w:rsid w:val="001A0145"/>
    <w:rsid w:val="001A0DB9"/>
    <w:rsid w:val="001B728C"/>
    <w:rsid w:val="001C2D12"/>
    <w:rsid w:val="001C3EBF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C22B9"/>
    <w:rsid w:val="002C5E11"/>
    <w:rsid w:val="002C7A24"/>
    <w:rsid w:val="002E3500"/>
    <w:rsid w:val="002E5E7A"/>
    <w:rsid w:val="002F143A"/>
    <w:rsid w:val="00326921"/>
    <w:rsid w:val="0033721E"/>
    <w:rsid w:val="003405EA"/>
    <w:rsid w:val="00347E65"/>
    <w:rsid w:val="003527FD"/>
    <w:rsid w:val="00366CF9"/>
    <w:rsid w:val="00371677"/>
    <w:rsid w:val="003722E3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440C8"/>
    <w:rsid w:val="0045087A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E074F"/>
    <w:rsid w:val="004F0118"/>
    <w:rsid w:val="004F2F37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A06B5"/>
    <w:rsid w:val="005A5B37"/>
    <w:rsid w:val="005E59E4"/>
    <w:rsid w:val="005F1770"/>
    <w:rsid w:val="00610379"/>
    <w:rsid w:val="0062407E"/>
    <w:rsid w:val="00643A86"/>
    <w:rsid w:val="006540DA"/>
    <w:rsid w:val="006540ED"/>
    <w:rsid w:val="00660D92"/>
    <w:rsid w:val="00665E65"/>
    <w:rsid w:val="00675FA7"/>
    <w:rsid w:val="00680D31"/>
    <w:rsid w:val="0069195E"/>
    <w:rsid w:val="006936B6"/>
    <w:rsid w:val="006A0522"/>
    <w:rsid w:val="006A0B7F"/>
    <w:rsid w:val="006A2A4E"/>
    <w:rsid w:val="006A74C2"/>
    <w:rsid w:val="006B1FF9"/>
    <w:rsid w:val="006C4178"/>
    <w:rsid w:val="006C6424"/>
    <w:rsid w:val="006D10F1"/>
    <w:rsid w:val="006D358C"/>
    <w:rsid w:val="006E0D27"/>
    <w:rsid w:val="006E11C9"/>
    <w:rsid w:val="006F3CE2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66F3E"/>
    <w:rsid w:val="00870A0F"/>
    <w:rsid w:val="008A07A3"/>
    <w:rsid w:val="008D430B"/>
    <w:rsid w:val="008D4A54"/>
    <w:rsid w:val="008D4B53"/>
    <w:rsid w:val="008E0012"/>
    <w:rsid w:val="008E2763"/>
    <w:rsid w:val="008E3F79"/>
    <w:rsid w:val="008F62E3"/>
    <w:rsid w:val="00903859"/>
    <w:rsid w:val="0091300C"/>
    <w:rsid w:val="00914370"/>
    <w:rsid w:val="00925198"/>
    <w:rsid w:val="00945583"/>
    <w:rsid w:val="00946D62"/>
    <w:rsid w:val="0094792A"/>
    <w:rsid w:val="00950A45"/>
    <w:rsid w:val="009704CE"/>
    <w:rsid w:val="00976BF5"/>
    <w:rsid w:val="00980B75"/>
    <w:rsid w:val="00986974"/>
    <w:rsid w:val="00990D21"/>
    <w:rsid w:val="009B5F51"/>
    <w:rsid w:val="009D1703"/>
    <w:rsid w:val="009E04B9"/>
    <w:rsid w:val="00A00521"/>
    <w:rsid w:val="00A147D9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B4B75"/>
    <w:rsid w:val="00AC6BBA"/>
    <w:rsid w:val="00AE0F9B"/>
    <w:rsid w:val="00AE27D6"/>
    <w:rsid w:val="00B277DD"/>
    <w:rsid w:val="00B42062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B4585"/>
    <w:rsid w:val="00BC4DF9"/>
    <w:rsid w:val="00BC5C0B"/>
    <w:rsid w:val="00C05825"/>
    <w:rsid w:val="00C070F2"/>
    <w:rsid w:val="00C10B4A"/>
    <w:rsid w:val="00C13DAF"/>
    <w:rsid w:val="00C2380F"/>
    <w:rsid w:val="00C264CC"/>
    <w:rsid w:val="00C34C9C"/>
    <w:rsid w:val="00C43576"/>
    <w:rsid w:val="00C50162"/>
    <w:rsid w:val="00C5366E"/>
    <w:rsid w:val="00C53EE0"/>
    <w:rsid w:val="00C82D5F"/>
    <w:rsid w:val="00C83B07"/>
    <w:rsid w:val="00C8555F"/>
    <w:rsid w:val="00C9238B"/>
    <w:rsid w:val="00CA11DC"/>
    <w:rsid w:val="00CC7FFC"/>
    <w:rsid w:val="00CD3DFC"/>
    <w:rsid w:val="00CD5A23"/>
    <w:rsid w:val="00CD6EED"/>
    <w:rsid w:val="00D0372D"/>
    <w:rsid w:val="00D37599"/>
    <w:rsid w:val="00D45958"/>
    <w:rsid w:val="00D509BD"/>
    <w:rsid w:val="00D60BE3"/>
    <w:rsid w:val="00D72152"/>
    <w:rsid w:val="00D74B11"/>
    <w:rsid w:val="00D855B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2A5F"/>
    <w:rsid w:val="00E837DE"/>
    <w:rsid w:val="00E867E4"/>
    <w:rsid w:val="00EC3334"/>
    <w:rsid w:val="00EC4158"/>
    <w:rsid w:val="00EC55D4"/>
    <w:rsid w:val="00ED4272"/>
    <w:rsid w:val="00ED4369"/>
    <w:rsid w:val="00ED6B4D"/>
    <w:rsid w:val="00EF0B7A"/>
    <w:rsid w:val="00EF3F2F"/>
    <w:rsid w:val="00F0765E"/>
    <w:rsid w:val="00F12C83"/>
    <w:rsid w:val="00F2464B"/>
    <w:rsid w:val="00F250ED"/>
    <w:rsid w:val="00F26638"/>
    <w:rsid w:val="00F44C7E"/>
    <w:rsid w:val="00F535DA"/>
    <w:rsid w:val="00F84AA7"/>
    <w:rsid w:val="00F87C27"/>
    <w:rsid w:val="00F92FE6"/>
    <w:rsid w:val="00FA587F"/>
    <w:rsid w:val="00FB0703"/>
    <w:rsid w:val="00FB2C20"/>
    <w:rsid w:val="00FB3CC8"/>
    <w:rsid w:val="00FD2B25"/>
    <w:rsid w:val="00FD3BAE"/>
    <w:rsid w:val="00FE065B"/>
    <w:rsid w:val="00FE082D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2021-04-01T13:05:00Z</cp:lastPrinted>
  <dcterms:created xsi:type="dcterms:W3CDTF">2023-03-16T08:31:00Z</dcterms:created>
  <dcterms:modified xsi:type="dcterms:W3CDTF">2023-03-16T08:31:00Z</dcterms:modified>
</cp:coreProperties>
</file>