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643BD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643BD8" w:rsidRPr="00472E63" w:rsidRDefault="00643BD8" w:rsidP="00643B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72E63">
        <w:rPr>
          <w:rFonts w:ascii="Times New Roman" w:hAnsi="Times New Roman" w:cs="Times New Roman"/>
          <w:b/>
          <w:color w:val="121212"/>
          <w:sz w:val="28"/>
          <w:szCs w:val="28"/>
          <w:shd w:val="clear" w:color="auto" w:fill="FFFFFF"/>
        </w:rPr>
        <w:t>Фермер вправе возводить дом на земельном участке сельскохозяйственного назначения</w:t>
      </w:r>
    </w:p>
    <w:bookmarkEnd w:id="0"/>
    <w:p w:rsidR="00643BD8" w:rsidRPr="003371F2" w:rsidRDefault="00643BD8" w:rsidP="00643BD8"/>
    <w:p w:rsidR="00643BD8" w:rsidRPr="00C60875" w:rsidRDefault="00643BD8" w:rsidP="00643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875">
        <w:rPr>
          <w:rFonts w:ascii="Times New Roman" w:hAnsi="Times New Roman" w:cs="Times New Roman"/>
          <w:sz w:val="28"/>
          <w:szCs w:val="28"/>
        </w:rPr>
        <w:t>Уже с 1 марта 2022 года вступят в силу законодательные изменения, касающиеся порядка использования земель сельскохозяйственного назначения, фермерам предоставят возможность строить жилой дом для себя и своей семьи на земельном участке сельскохозяйственного назначения, входящем в состав имущества крестьянского (фермерского) хозяйства.</w:t>
      </w:r>
    </w:p>
    <w:p w:rsidR="00643BD8" w:rsidRPr="00C60875" w:rsidRDefault="00643BD8" w:rsidP="00643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875">
        <w:rPr>
          <w:rFonts w:ascii="Times New Roman" w:hAnsi="Times New Roman" w:cs="Times New Roman"/>
          <w:sz w:val="28"/>
          <w:szCs w:val="28"/>
        </w:rPr>
        <w:t>Есть обязательное условие: для возможности строить, реконструировать и использовать на фермерском земельном участке жилой дом, гражданин должен зарегистрировать крестьянское (фермерское) хозяйство (КФХ).</w:t>
      </w:r>
    </w:p>
    <w:p w:rsidR="00643BD8" w:rsidRPr="00C60875" w:rsidRDefault="00643BD8" w:rsidP="00643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875">
        <w:rPr>
          <w:rFonts w:ascii="Times New Roman" w:hAnsi="Times New Roman" w:cs="Times New Roman"/>
          <w:sz w:val="28"/>
          <w:szCs w:val="28"/>
        </w:rPr>
        <w:t>КФХ - это вид индивидуального предпринимательства, связанный с ведением любой сельскохозяйственной деятельности - будь то выращивание сельскохозяйственных культур или разведение сельскохозяйственных животных.</w:t>
      </w:r>
    </w:p>
    <w:p w:rsidR="00643BD8" w:rsidRPr="00C60875" w:rsidRDefault="00643BD8" w:rsidP="00643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875">
        <w:rPr>
          <w:rFonts w:ascii="Times New Roman" w:hAnsi="Times New Roman" w:cs="Times New Roman"/>
          <w:sz w:val="28"/>
          <w:szCs w:val="28"/>
        </w:rPr>
        <w:t>Действующее до 1 марта 2022 года земельное законодательство содержит такое регулирование, которое не позволяет в большинстве случаев крестьянским (фермерским) хозяйствам иметь жилой дом и проживать в непосредственной близости с землями, используемыми в сельскохозяйственном производстве. Нахождение жилого дома на землях сельскохозяйственного назначения могло повлечь административную ответственность в виде наложения административного штрафа за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</w:p>
    <w:p w:rsidR="00643BD8" w:rsidRPr="00C60875" w:rsidRDefault="00643BD8" w:rsidP="00643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875">
        <w:rPr>
          <w:rFonts w:ascii="Times New Roman" w:hAnsi="Times New Roman" w:cs="Times New Roman"/>
          <w:sz w:val="28"/>
          <w:szCs w:val="28"/>
        </w:rPr>
        <w:t>«</w:t>
      </w:r>
      <w:r w:rsidRPr="00643BD8">
        <w:rPr>
          <w:rFonts w:ascii="Times New Roman" w:hAnsi="Times New Roman" w:cs="Times New Roman"/>
          <w:i/>
          <w:sz w:val="28"/>
          <w:szCs w:val="28"/>
        </w:rPr>
        <w:t>Принятие поправок направлено на создание благоприятных условий для развития сельских территорий страны и снижение административного давления на крестьянские (фермерские) хозяйства</w:t>
      </w:r>
      <w:r w:rsidRPr="00C60875">
        <w:rPr>
          <w:rFonts w:ascii="Times New Roman" w:hAnsi="Times New Roman" w:cs="Times New Roman"/>
          <w:sz w:val="28"/>
          <w:szCs w:val="28"/>
        </w:rPr>
        <w:t>», - отметила заместитель руководителя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</w:t>
      </w:r>
      <w:r w:rsidRPr="00C60875">
        <w:rPr>
          <w:rFonts w:ascii="Times New Roman" w:hAnsi="Times New Roman" w:cs="Times New Roman"/>
          <w:sz w:val="28"/>
          <w:szCs w:val="28"/>
        </w:rPr>
        <w:t xml:space="preserve"> </w:t>
      </w:r>
      <w:r w:rsidRPr="00472E63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 w:rsidRPr="00C60875">
        <w:rPr>
          <w:rFonts w:ascii="Times New Roman" w:hAnsi="Times New Roman" w:cs="Times New Roman"/>
          <w:sz w:val="28"/>
          <w:szCs w:val="28"/>
        </w:rPr>
        <w:t>.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43BD8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2022-02-04T06:11:00Z</dcterms:created>
  <dcterms:modified xsi:type="dcterms:W3CDTF">2022-02-04T06:11:00Z</dcterms:modified>
</cp:coreProperties>
</file>