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675049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675049" w:rsidRDefault="00973C8B" w:rsidP="00973C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3C8B">
        <w:rPr>
          <w:rFonts w:ascii="Times New Roman" w:eastAsia="Times New Roman" w:hAnsi="Times New Roman" w:cs="Times New Roman"/>
          <w:b/>
          <w:sz w:val="28"/>
          <w:szCs w:val="28"/>
        </w:rPr>
        <w:t xml:space="preserve">Волгоградский Росреестр </w:t>
      </w:r>
      <w:r w:rsidR="00675049">
        <w:rPr>
          <w:rFonts w:ascii="Times New Roman" w:eastAsia="Times New Roman" w:hAnsi="Times New Roman" w:cs="Times New Roman"/>
          <w:b/>
          <w:sz w:val="28"/>
          <w:szCs w:val="28"/>
        </w:rPr>
        <w:t xml:space="preserve">и региональная Кадастровая палата </w:t>
      </w:r>
    </w:p>
    <w:p w:rsidR="00973C8B" w:rsidRPr="00973C8B" w:rsidRDefault="00675049" w:rsidP="00973C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2022 году исправили 1728 реестровых ошибок</w:t>
      </w:r>
    </w:p>
    <w:p w:rsidR="00973C8B" w:rsidRPr="00FD393E" w:rsidRDefault="00973C8B" w:rsidP="00973C8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049" w:rsidRPr="00675049" w:rsidRDefault="00675049" w:rsidP="00675049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049">
        <w:rPr>
          <w:rFonts w:ascii="Times New Roman" w:hAnsi="Times New Roman" w:cs="Times New Roman"/>
          <w:sz w:val="28"/>
          <w:szCs w:val="28"/>
        </w:rPr>
        <w:t xml:space="preserve">В соответствии с планом, утвержденным Росреестром на 2022 год, Управлением по состоянию на 01.11.2022 совместно с филиалом ФГБУ «Федеральная кадастровая палата Росреестра» по Волгоградской области уже выявлено и осуществлено исправление </w:t>
      </w:r>
      <w:r w:rsidRPr="00675049">
        <w:rPr>
          <w:rFonts w:ascii="Times New Roman" w:hAnsi="Times New Roman" w:cs="Times New Roman"/>
          <w:b/>
          <w:sz w:val="28"/>
          <w:szCs w:val="28"/>
        </w:rPr>
        <w:t>1728 реестровых ошибок</w:t>
      </w:r>
      <w:r w:rsidRPr="006750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049" w:rsidRPr="00675049" w:rsidRDefault="00675049" w:rsidP="00675049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75049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 w:rsidRPr="00675049">
        <w:rPr>
          <w:rFonts w:ascii="Times New Roman" w:hAnsi="Times New Roman" w:cs="Times New Roman"/>
          <w:b/>
          <w:sz w:val="28"/>
          <w:szCs w:val="28"/>
        </w:rPr>
        <w:t>«</w:t>
      </w:r>
      <w:r w:rsidRPr="00675049">
        <w:rPr>
          <w:rFonts w:ascii="Times New Roman" w:hAnsi="Times New Roman" w:cs="Times New Roman"/>
          <w:b/>
          <w:sz w:val="28"/>
          <w:szCs w:val="28"/>
        </w:rPr>
        <w:t>Национальная система пространственных данных</w:t>
      </w:r>
      <w:r w:rsidRPr="00675049">
        <w:rPr>
          <w:rFonts w:ascii="Times New Roman" w:hAnsi="Times New Roman" w:cs="Times New Roman"/>
          <w:b/>
          <w:sz w:val="28"/>
          <w:szCs w:val="28"/>
        </w:rPr>
        <w:t>»</w:t>
      </w:r>
      <w:r w:rsidRPr="00675049">
        <w:rPr>
          <w:rFonts w:ascii="Times New Roman" w:hAnsi="Times New Roman" w:cs="Times New Roman"/>
          <w:sz w:val="28"/>
          <w:szCs w:val="28"/>
        </w:rPr>
        <w:t xml:space="preserve"> Росреестром реализуется план исправления реестро</w:t>
      </w:r>
      <w:r>
        <w:rPr>
          <w:rFonts w:ascii="Times New Roman" w:hAnsi="Times New Roman" w:cs="Times New Roman"/>
          <w:sz w:val="28"/>
          <w:szCs w:val="28"/>
        </w:rPr>
        <w:t xml:space="preserve">вых ошибок, содержащихся в ЕГРН, согласно которому </w:t>
      </w:r>
      <w:r w:rsidRPr="00675049">
        <w:rPr>
          <w:rFonts w:ascii="Times New Roman" w:hAnsi="Times New Roman" w:cs="Times New Roman"/>
          <w:sz w:val="28"/>
          <w:szCs w:val="28"/>
        </w:rPr>
        <w:t xml:space="preserve">на 2023 год предусмотрено исправление </w:t>
      </w:r>
      <w:r w:rsidRPr="00675049">
        <w:rPr>
          <w:rFonts w:ascii="Times New Roman" w:hAnsi="Times New Roman" w:cs="Times New Roman"/>
          <w:b/>
          <w:sz w:val="28"/>
          <w:szCs w:val="28"/>
        </w:rPr>
        <w:t>429, 5 тыс. реестровых ошибок</w:t>
      </w:r>
      <w:r w:rsidRPr="00675049">
        <w:rPr>
          <w:rFonts w:ascii="Times New Roman" w:hAnsi="Times New Roman" w:cs="Times New Roman"/>
          <w:sz w:val="28"/>
          <w:szCs w:val="28"/>
        </w:rPr>
        <w:t xml:space="preserve"> территориальными органами Росреестра.</w:t>
      </w:r>
    </w:p>
    <w:p w:rsidR="00675049" w:rsidRPr="00675049" w:rsidRDefault="00675049" w:rsidP="00675049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049">
        <w:rPr>
          <w:rFonts w:ascii="Times New Roman" w:hAnsi="Times New Roman" w:cs="Times New Roman"/>
          <w:i/>
          <w:sz w:val="28"/>
          <w:szCs w:val="28"/>
        </w:rPr>
        <w:t>«</w:t>
      </w:r>
      <w:r w:rsidRPr="00675049">
        <w:rPr>
          <w:rFonts w:ascii="Times New Roman" w:hAnsi="Times New Roman" w:cs="Times New Roman"/>
          <w:i/>
          <w:sz w:val="28"/>
          <w:szCs w:val="28"/>
        </w:rPr>
        <w:t xml:space="preserve">Указанная работа позволит обеспечить наполнение ЕГРН актуальными и достоверными сведениями об </w:t>
      </w:r>
      <w:r w:rsidR="00295DB4">
        <w:rPr>
          <w:rFonts w:ascii="Times New Roman" w:hAnsi="Times New Roman" w:cs="Times New Roman"/>
          <w:i/>
          <w:sz w:val="28"/>
          <w:szCs w:val="28"/>
        </w:rPr>
        <w:t>объектах недвижимого имущества</w:t>
      </w:r>
      <w:r w:rsidRPr="0067504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95DB4">
        <w:rPr>
          <w:rFonts w:ascii="Times New Roman" w:hAnsi="Times New Roman" w:cs="Times New Roman"/>
          <w:i/>
          <w:sz w:val="28"/>
          <w:szCs w:val="28"/>
        </w:rPr>
        <w:t>и</w:t>
      </w:r>
      <w:r w:rsidRPr="00675049">
        <w:rPr>
          <w:rFonts w:ascii="Times New Roman" w:hAnsi="Times New Roman" w:cs="Times New Roman"/>
          <w:i/>
          <w:sz w:val="28"/>
          <w:szCs w:val="28"/>
        </w:rPr>
        <w:t xml:space="preserve"> устранить выявленные пересече</w:t>
      </w:r>
      <w:r w:rsidRPr="00675049">
        <w:rPr>
          <w:rFonts w:ascii="Times New Roman" w:hAnsi="Times New Roman" w:cs="Times New Roman"/>
          <w:i/>
          <w:sz w:val="28"/>
          <w:szCs w:val="28"/>
        </w:rPr>
        <w:t>ния и наложения границ объектов</w:t>
      </w:r>
      <w:r w:rsidR="00295DB4">
        <w:rPr>
          <w:rFonts w:ascii="Times New Roman" w:hAnsi="Times New Roman" w:cs="Times New Roman"/>
          <w:i/>
          <w:sz w:val="28"/>
          <w:szCs w:val="28"/>
        </w:rPr>
        <w:t>. Также сообщаем, что данная процедура бесплатна для правообладателя</w:t>
      </w:r>
      <w:r w:rsidRPr="00675049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- добавила </w:t>
      </w:r>
      <w:r w:rsidRPr="00675049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Управления Росреестра по Волгоградской области.</w:t>
      </w:r>
      <w:r w:rsidRPr="0067504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84C04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2022-11-02T07:29:00Z</cp:lastPrinted>
  <dcterms:created xsi:type="dcterms:W3CDTF">2022-11-02T07:28:00Z</dcterms:created>
  <dcterms:modified xsi:type="dcterms:W3CDTF">2022-11-02T08:31:00Z</dcterms:modified>
</cp:coreProperties>
</file>