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2426A3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013D1" w:rsidRPr="00C013D1" w:rsidRDefault="002426A3" w:rsidP="00C013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Волгоградской области задали вопросы экспертам регионального Росреестра </w:t>
      </w:r>
    </w:p>
    <w:p w:rsidR="00C013D1" w:rsidRPr="00C013D1" w:rsidRDefault="00C013D1" w:rsidP="00C013D1">
      <w:pPr>
        <w:tabs>
          <w:tab w:val="left" w:pos="2870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ab/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2426A3">
        <w:rPr>
          <w:rFonts w:ascii="Times New Roman" w:hAnsi="Times New Roman" w:cs="Times New Roman"/>
          <w:sz w:val="28"/>
          <w:szCs w:val="28"/>
        </w:rPr>
        <w:t>Если при проведении профилактического визита будет выявлено нарушение обязательных требований, будет ли выдано предписание об устранении нарушений?</w:t>
      </w:r>
      <w:r w:rsidRPr="00242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2426A3">
        <w:rPr>
          <w:rFonts w:ascii="Times New Roman" w:hAnsi="Times New Roman" w:cs="Times New Roman"/>
          <w:sz w:val="28"/>
          <w:szCs w:val="28"/>
        </w:rPr>
        <w:t>Согласно ч. 8 ст. 52 Федерального закона № 248-ФЗ "О государственном контроле (надзоре) и муниципальном контроле в Российской Федерации"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Каков порядок записи на личный прием к руководителю Управления, в </w:t>
      </w:r>
      <w:proofErr w:type="spellStart"/>
      <w:r w:rsidRPr="002426A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426A3">
        <w:rPr>
          <w:rFonts w:ascii="Times New Roman" w:hAnsi="Times New Roman" w:cs="Times New Roman"/>
          <w:sz w:val="28"/>
          <w:szCs w:val="28"/>
        </w:rPr>
        <w:t xml:space="preserve">. на личный прием к заместителям руководителя?    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личный прием граждан руководством Управления осуществляется согласно установленного в 2021 году графика, утвержденного приказом Управления от 01.02.2021 № П/13/21 (с изменениями), в котором указаны дни, время и место приема.  Указанную информацию можно увидеть на официальном сайте Росреестра.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Где узнать кадастровую</w:t>
      </w:r>
      <w:r>
        <w:rPr>
          <w:rFonts w:ascii="Times New Roman" w:hAnsi="Times New Roman" w:cs="Times New Roman"/>
          <w:sz w:val="28"/>
          <w:szCs w:val="28"/>
        </w:rPr>
        <w:t xml:space="preserve"> стоимость объекта недвижимости?</w:t>
      </w:r>
      <w:r w:rsidRPr="00242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26A3">
        <w:rPr>
          <w:rFonts w:ascii="Times New Roman" w:hAnsi="Times New Roman" w:cs="Times New Roman"/>
          <w:sz w:val="28"/>
          <w:szCs w:val="28"/>
        </w:rPr>
        <w:t xml:space="preserve"> Узнать кадастровую стоимость зданий, земельных участков, а также любых других объектов недвижимости можно: 1.На сайте Росреестра. 2. Из выписки из ЕГРН о кадастровой стоимости объекта недвижимости. 3. На сайте ФНС России.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Какие документы нужны для оформления гаража? 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Любое решение органа власти, подтверждающее, что ранее Вам был предоставлен земельный участок под гаражом; любое решение завода, </w:t>
      </w:r>
      <w:r w:rsidRPr="002426A3">
        <w:rPr>
          <w:rFonts w:ascii="Times New Roman" w:hAnsi="Times New Roman" w:cs="Times New Roman"/>
          <w:sz w:val="28"/>
          <w:szCs w:val="28"/>
        </w:rPr>
        <w:lastRenderedPageBreak/>
        <w:t>фабрики, колхоза или иного предприятия, при котором был построен гараж; справка или иной документ, подтверждающий выплату пая в гаражном кооперативе; решение общего собрания гаражного кооператива, подтверждающее распределение Вам гаража.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Кто должен подавать заявления о государственной регистрации договора аренды?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В соответствии с ч.1 ст.51 Федерального закона от 21 июля 1997 года N 122-ФЗ "О государственной регистрации прав на недвижимое имущество и сделок с ним",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имущества. В случае передачи в аренду с множественностью лиц на стороне арендатора земельного участка, занятого зданием, сооружением, которые принадлежат нескольким лицам либо помещения или </w:t>
      </w:r>
      <w:proofErr w:type="spellStart"/>
      <w:r w:rsidRPr="002426A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426A3">
        <w:rPr>
          <w:rFonts w:ascii="Times New Roman" w:hAnsi="Times New Roman" w:cs="Times New Roman"/>
          <w:sz w:val="28"/>
          <w:szCs w:val="28"/>
        </w:rPr>
        <w:t>-места в которых принадлежат нескольким лицам, с заявлением о государственной регистрации договора аренды такого земельного участка может обратиться одно из лиц, выступающих на стороне арендатора, или арендодатель.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26A3">
        <w:rPr>
          <w:rFonts w:ascii="Times New Roman" w:hAnsi="Times New Roman" w:cs="Times New Roman"/>
          <w:sz w:val="28"/>
          <w:szCs w:val="28"/>
        </w:rPr>
        <w:t xml:space="preserve"> Требуется ли предварительно утверждать проект межевания территории в целях образования земельных участков, занятых гараж</w:t>
      </w:r>
      <w:bookmarkStart w:id="0" w:name="_GoBack"/>
      <w:bookmarkEnd w:id="0"/>
      <w:r w:rsidRPr="002426A3">
        <w:rPr>
          <w:rFonts w:ascii="Times New Roman" w:hAnsi="Times New Roman" w:cs="Times New Roman"/>
          <w:sz w:val="28"/>
          <w:szCs w:val="28"/>
        </w:rPr>
        <w:t>ами, в рамках комплексных кадастровых работ?</w:t>
      </w:r>
    </w:p>
    <w:p w:rsidR="002426A3" w:rsidRPr="002426A3" w:rsidRDefault="002426A3" w:rsidP="002426A3">
      <w:pPr>
        <w:jc w:val="both"/>
        <w:rPr>
          <w:rFonts w:ascii="Times New Roman" w:hAnsi="Times New Roman" w:cs="Times New Roman"/>
          <w:sz w:val="28"/>
          <w:szCs w:val="28"/>
        </w:rPr>
      </w:pPr>
      <w:r w:rsidRPr="002426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26A3">
        <w:rPr>
          <w:rFonts w:ascii="Times New Roman" w:hAnsi="Times New Roman" w:cs="Times New Roman"/>
          <w:sz w:val="28"/>
          <w:szCs w:val="28"/>
        </w:rPr>
        <w:t xml:space="preserve"> Выполнение комплексных кадастровых работ осуществляется в общем порядке, установленном главой 4.1 Федерального закона от 24 июля 2007 г. № 221-ФЗ «О кадастровой деятельности», поэтому образование земельных участков, занятых гаражами граждан, должно быть предусмотрено проектом межевания территории. При отсутствии утвержденного проекта межевания территории и отсутствии возможности образования таких участков в ходе комплексных кадастровых работ, образование таких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26A3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3698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37F8F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2022-11-02T07:29:00Z</cp:lastPrinted>
  <dcterms:created xsi:type="dcterms:W3CDTF">2022-11-09T07:25:00Z</dcterms:created>
  <dcterms:modified xsi:type="dcterms:W3CDTF">2022-11-09T08:59:00Z</dcterms:modified>
</cp:coreProperties>
</file>