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4F" w:rsidRDefault="0082554F" w:rsidP="001B568D">
      <w:pPr>
        <w:jc w:val="center"/>
        <w:rPr>
          <w:b/>
        </w:rPr>
      </w:pPr>
      <w:bookmarkStart w:id="0" w:name="_GoBack"/>
      <w:bookmarkEnd w:id="0"/>
      <w:permStart w:id="0" w:edGrp="everyone"/>
      <w:permEnd w:id="0"/>
    </w:p>
    <w:p w:rsidR="0082554F" w:rsidRDefault="0082554F" w:rsidP="001B568D">
      <w:pPr>
        <w:jc w:val="center"/>
        <w:rPr>
          <w:b/>
        </w:rPr>
      </w:pPr>
    </w:p>
    <w:p w:rsidR="001B568D" w:rsidRPr="0026195B" w:rsidRDefault="001B568D" w:rsidP="0026195B">
      <w:pPr>
        <w:jc w:val="center"/>
        <w:rPr>
          <w:rFonts w:ascii="Arial" w:hAnsi="Arial" w:cs="Arial"/>
          <w:b/>
        </w:rPr>
      </w:pPr>
      <w:r w:rsidRPr="0026195B">
        <w:rPr>
          <w:rFonts w:ascii="Arial" w:hAnsi="Arial" w:cs="Arial"/>
          <w:b/>
        </w:rPr>
        <w:t>А Д М И Н И С Т Р А Ц И Я</w:t>
      </w:r>
    </w:p>
    <w:p w:rsidR="001B568D" w:rsidRPr="0026195B" w:rsidRDefault="001B568D" w:rsidP="0026195B">
      <w:pPr>
        <w:jc w:val="center"/>
        <w:rPr>
          <w:rFonts w:ascii="Arial" w:hAnsi="Arial" w:cs="Arial"/>
          <w:b/>
        </w:rPr>
      </w:pPr>
      <w:r w:rsidRPr="0026195B">
        <w:rPr>
          <w:rFonts w:ascii="Arial" w:hAnsi="Arial" w:cs="Arial"/>
          <w:b/>
        </w:rPr>
        <w:t>ЗАПЛАВНЕНСКОГО СЕЛЬСКОГО ПОСЕЛЕНИЯ</w:t>
      </w:r>
    </w:p>
    <w:p w:rsidR="001B568D" w:rsidRPr="0026195B" w:rsidRDefault="001B568D" w:rsidP="0026195B">
      <w:pPr>
        <w:jc w:val="center"/>
        <w:rPr>
          <w:rFonts w:ascii="Arial" w:hAnsi="Arial" w:cs="Arial"/>
          <w:b/>
        </w:rPr>
      </w:pPr>
      <w:r w:rsidRPr="0026195B">
        <w:rPr>
          <w:rFonts w:ascii="Arial" w:hAnsi="Arial" w:cs="Arial"/>
          <w:b/>
        </w:rPr>
        <w:t>ЛЕНИНСКОГО МУНИЦИПАЛЬНОГО РАЙОНА</w:t>
      </w:r>
    </w:p>
    <w:p w:rsidR="001B568D" w:rsidRPr="0026195B" w:rsidRDefault="001B568D" w:rsidP="0026195B">
      <w:pPr>
        <w:jc w:val="center"/>
        <w:rPr>
          <w:rFonts w:ascii="Arial" w:hAnsi="Arial" w:cs="Arial"/>
          <w:b/>
        </w:rPr>
      </w:pPr>
      <w:r w:rsidRPr="0026195B">
        <w:rPr>
          <w:rFonts w:ascii="Arial" w:hAnsi="Arial" w:cs="Arial"/>
          <w:b/>
        </w:rPr>
        <w:t>ВОЛГОГРАДСКОЙ ОБЛАСТИ</w:t>
      </w:r>
    </w:p>
    <w:p w:rsidR="001B568D" w:rsidRPr="0026195B" w:rsidRDefault="001B568D" w:rsidP="0026195B">
      <w:pPr>
        <w:rPr>
          <w:rFonts w:ascii="Arial" w:hAnsi="Arial" w:cs="Arial"/>
        </w:rPr>
      </w:pPr>
    </w:p>
    <w:p w:rsidR="001B568D" w:rsidRPr="0026195B" w:rsidRDefault="007A0F35" w:rsidP="00AA741B">
      <w:pPr>
        <w:jc w:val="center"/>
        <w:rPr>
          <w:rFonts w:ascii="Arial" w:hAnsi="Arial" w:cs="Arial"/>
        </w:rPr>
      </w:pPr>
      <w:r>
        <w:rPr>
          <w:rFonts w:ascii="Arial" w:hAnsi="Arial" w:cs="Arial"/>
        </w:rPr>
        <w:t xml:space="preserve"> </w:t>
      </w:r>
    </w:p>
    <w:p w:rsidR="001B568D" w:rsidRPr="0026195B" w:rsidRDefault="001B568D" w:rsidP="0026195B">
      <w:pPr>
        <w:jc w:val="center"/>
        <w:rPr>
          <w:rFonts w:ascii="Arial" w:hAnsi="Arial" w:cs="Arial"/>
        </w:rPr>
      </w:pPr>
      <w:r w:rsidRPr="0026195B">
        <w:rPr>
          <w:rFonts w:ascii="Arial" w:hAnsi="Arial" w:cs="Arial"/>
        </w:rPr>
        <w:t>ПОСТАНОВЛЕНИЕ</w:t>
      </w:r>
    </w:p>
    <w:p w:rsidR="001B568D" w:rsidRPr="0026195B" w:rsidRDefault="001B568D" w:rsidP="0026195B">
      <w:pPr>
        <w:rPr>
          <w:rFonts w:ascii="Arial" w:hAnsi="Arial" w:cs="Arial"/>
        </w:rPr>
      </w:pPr>
      <w:permStart w:id="1" w:edGrp="everyone"/>
      <w:permEnd w:id="1"/>
    </w:p>
    <w:p w:rsidR="001B568D" w:rsidRDefault="001B568D" w:rsidP="0026195B">
      <w:pPr>
        <w:rPr>
          <w:rFonts w:ascii="Arial" w:hAnsi="Arial" w:cs="Arial"/>
        </w:rPr>
      </w:pPr>
      <w:r w:rsidRPr="0026195B">
        <w:rPr>
          <w:rFonts w:ascii="Arial" w:hAnsi="Arial" w:cs="Arial"/>
        </w:rPr>
        <w:t xml:space="preserve">от  </w:t>
      </w:r>
      <w:r w:rsidR="00230894">
        <w:rPr>
          <w:rFonts w:ascii="Arial" w:hAnsi="Arial" w:cs="Arial"/>
        </w:rPr>
        <w:t>1</w:t>
      </w:r>
      <w:r w:rsidR="00F65EBB">
        <w:rPr>
          <w:rFonts w:ascii="Arial" w:hAnsi="Arial" w:cs="Arial"/>
        </w:rPr>
        <w:t>2</w:t>
      </w:r>
      <w:r w:rsidRPr="0026195B">
        <w:rPr>
          <w:rFonts w:ascii="Arial" w:hAnsi="Arial" w:cs="Arial"/>
        </w:rPr>
        <w:t>.</w:t>
      </w:r>
      <w:r w:rsidR="00F65EBB">
        <w:rPr>
          <w:rFonts w:ascii="Arial" w:hAnsi="Arial" w:cs="Arial"/>
        </w:rPr>
        <w:t>01</w:t>
      </w:r>
      <w:r w:rsidRPr="0026195B">
        <w:rPr>
          <w:rFonts w:ascii="Arial" w:hAnsi="Arial" w:cs="Arial"/>
        </w:rPr>
        <w:t>.202</w:t>
      </w:r>
      <w:r w:rsidR="00F65EBB">
        <w:rPr>
          <w:rFonts w:ascii="Arial" w:hAnsi="Arial" w:cs="Arial"/>
        </w:rPr>
        <w:t>4</w:t>
      </w:r>
      <w:r w:rsidRPr="0026195B">
        <w:rPr>
          <w:rFonts w:ascii="Arial" w:hAnsi="Arial" w:cs="Arial"/>
        </w:rPr>
        <w:t xml:space="preserve"> г.       №</w:t>
      </w:r>
      <w:r w:rsidR="00F65EBB">
        <w:rPr>
          <w:rFonts w:ascii="Arial" w:hAnsi="Arial" w:cs="Arial"/>
        </w:rPr>
        <w:t>5</w:t>
      </w:r>
      <w:r w:rsidR="00E82C5A">
        <w:rPr>
          <w:rFonts w:ascii="Arial" w:hAnsi="Arial" w:cs="Arial"/>
        </w:rPr>
        <w:t xml:space="preserve"> </w:t>
      </w:r>
      <w:permStart w:id="2" w:edGrp="everyone"/>
      <w:permEnd w:id="2"/>
      <w:r w:rsidR="00E82C5A">
        <w:rPr>
          <w:rFonts w:ascii="Arial" w:hAnsi="Arial" w:cs="Arial"/>
        </w:rPr>
        <w:t xml:space="preserve"> </w:t>
      </w:r>
    </w:p>
    <w:p w:rsidR="000E7AFE" w:rsidRPr="0026195B" w:rsidRDefault="000E7AFE" w:rsidP="0026195B">
      <w:pPr>
        <w:rPr>
          <w:rFonts w:ascii="Arial" w:hAnsi="Arial" w:cs="Arial"/>
        </w:rPr>
      </w:pPr>
    </w:p>
    <w:p w:rsidR="001B568D" w:rsidRPr="0026195B" w:rsidRDefault="00F65EBB" w:rsidP="0026195B">
      <w:pPr>
        <w:ind w:firstLine="708"/>
        <w:jc w:val="both"/>
        <w:rPr>
          <w:rFonts w:ascii="Arial" w:hAnsi="Arial" w:cs="Arial"/>
        </w:rPr>
      </w:pPr>
      <w:r w:rsidRPr="00503DF8">
        <w:rPr>
          <w:rFonts w:ascii="Arial" w:hAnsi="Arial" w:cs="Arial"/>
        </w:rPr>
        <w:t xml:space="preserve">О внесении изменений в постановление администрации Заплавненского сельского поселения от </w:t>
      </w:r>
      <w:r>
        <w:rPr>
          <w:rFonts w:ascii="Arial" w:hAnsi="Arial" w:cs="Arial"/>
        </w:rPr>
        <w:t>112</w:t>
      </w:r>
      <w:r w:rsidRPr="00503DF8">
        <w:rPr>
          <w:rFonts w:ascii="Arial" w:hAnsi="Arial" w:cs="Arial"/>
        </w:rPr>
        <w:t>.1</w:t>
      </w:r>
      <w:r>
        <w:rPr>
          <w:rFonts w:ascii="Arial" w:hAnsi="Arial" w:cs="Arial"/>
        </w:rPr>
        <w:t>2</w:t>
      </w:r>
      <w:r w:rsidRPr="00503DF8">
        <w:rPr>
          <w:rFonts w:ascii="Arial" w:hAnsi="Arial" w:cs="Arial"/>
        </w:rPr>
        <w:t>.202</w:t>
      </w:r>
      <w:r>
        <w:rPr>
          <w:rFonts w:ascii="Arial" w:hAnsi="Arial" w:cs="Arial"/>
        </w:rPr>
        <w:t>3</w:t>
      </w:r>
      <w:r w:rsidRPr="00503DF8">
        <w:rPr>
          <w:rFonts w:ascii="Arial" w:hAnsi="Arial" w:cs="Arial"/>
        </w:rPr>
        <w:t xml:space="preserve"> № </w:t>
      </w:r>
      <w:r>
        <w:rPr>
          <w:rFonts w:ascii="Arial" w:hAnsi="Arial" w:cs="Arial"/>
        </w:rPr>
        <w:t>112</w:t>
      </w:r>
      <w:r w:rsidRPr="00503DF8">
        <w:rPr>
          <w:rFonts w:ascii="Arial" w:hAnsi="Arial" w:cs="Arial"/>
        </w:rPr>
        <w:t xml:space="preserve">  «</w:t>
      </w:r>
      <w:r w:rsidR="00E82C5A" w:rsidRPr="00E82C5A">
        <w:rPr>
          <w:rFonts w:ascii="Arial" w:hAnsi="Arial" w:cs="Arial"/>
        </w:rPr>
        <w:t xml:space="preserve">Об утверждении муниципальной программы </w:t>
      </w:r>
      <w:r w:rsidR="00E82C5A" w:rsidRPr="0026195B">
        <w:rPr>
          <w:rFonts w:ascii="Arial" w:hAnsi="Arial" w:cs="Arial"/>
        </w:rPr>
        <w:t>Заплавненского сельского поселения</w:t>
      </w:r>
      <w:r w:rsidR="00E82C5A" w:rsidRPr="00E82C5A">
        <w:rPr>
          <w:rFonts w:ascii="Arial" w:hAnsi="Arial" w:cs="Arial"/>
        </w:rPr>
        <w:t xml:space="preserve"> </w:t>
      </w:r>
      <w:r w:rsidR="00E82C5A">
        <w:rPr>
          <w:rFonts w:ascii="Arial" w:hAnsi="Arial" w:cs="Arial"/>
        </w:rPr>
        <w:t xml:space="preserve"> </w:t>
      </w:r>
      <w:r w:rsidR="00E82C5A" w:rsidRPr="00E82C5A">
        <w:rPr>
          <w:rFonts w:ascii="Arial" w:hAnsi="Arial" w:cs="Arial"/>
        </w:rPr>
        <w:t xml:space="preserve"> «Молодой семье – доступное жилье</w:t>
      </w:r>
      <w:r w:rsidR="00E82C5A">
        <w:rPr>
          <w:rFonts w:ascii="Arial" w:hAnsi="Arial" w:cs="Arial"/>
        </w:rPr>
        <w:t xml:space="preserve"> на территории Заплавненского сельского поселения</w:t>
      </w:r>
      <w:r w:rsidR="00BF0F24">
        <w:rPr>
          <w:rFonts w:ascii="Arial" w:hAnsi="Arial" w:cs="Arial"/>
        </w:rPr>
        <w:t>»</w:t>
      </w:r>
    </w:p>
    <w:p w:rsidR="001B568D" w:rsidRPr="0026195B" w:rsidRDefault="001B568D" w:rsidP="0026195B">
      <w:pPr>
        <w:ind w:firstLine="708"/>
        <w:jc w:val="both"/>
        <w:rPr>
          <w:rFonts w:ascii="Arial" w:hAnsi="Arial" w:cs="Arial"/>
        </w:rPr>
      </w:pPr>
    </w:p>
    <w:p w:rsidR="00097E0C" w:rsidRDefault="00E82C5A" w:rsidP="00E82C5A">
      <w:pPr>
        <w:ind w:firstLine="708"/>
        <w:jc w:val="both"/>
        <w:rPr>
          <w:rFonts w:ascii="Arial" w:hAnsi="Arial" w:cs="Arial"/>
        </w:rPr>
      </w:pPr>
      <w:r>
        <w:rPr>
          <w:rFonts w:ascii="Arial" w:hAnsi="Arial" w:cs="Arial"/>
        </w:rPr>
        <w:t>В соответствии с</w:t>
      </w:r>
      <w:r w:rsidR="000948D8" w:rsidRPr="000948D8">
        <w:rPr>
          <w:rFonts w:ascii="Arial" w:hAnsi="Arial" w:cs="Arial"/>
        </w:rPr>
        <w:t xml:space="preserve"> постановлени</w:t>
      </w:r>
      <w:r>
        <w:rPr>
          <w:rFonts w:ascii="Arial" w:hAnsi="Arial" w:cs="Arial"/>
        </w:rPr>
        <w:t>ем</w:t>
      </w:r>
      <w:r w:rsidR="000948D8" w:rsidRPr="000948D8">
        <w:rPr>
          <w:rFonts w:ascii="Arial" w:hAnsi="Arial" w:cs="Arial"/>
        </w:rPr>
        <w:t xml:space="preserve"> администрации Заплавненского сельского поселения от 05.08.2020 № 71 «О порядке разработки муниципальных программ, их формирование и реализация в Заплавненском сельском поселении Ленинского муниципального района Волгоградской области», руководствуясь Уставом Заплавненского сельского поселения</w:t>
      </w:r>
    </w:p>
    <w:p w:rsidR="00E82C5A" w:rsidRDefault="00E82C5A" w:rsidP="00E82C5A">
      <w:pPr>
        <w:ind w:firstLine="708"/>
        <w:jc w:val="both"/>
        <w:rPr>
          <w:rFonts w:ascii="Arial" w:eastAsia="Calibri" w:hAnsi="Arial" w:cs="Arial"/>
          <w:b/>
          <w:bCs/>
          <w:lang w:eastAsia="en-US"/>
        </w:rPr>
      </w:pPr>
    </w:p>
    <w:p w:rsidR="0026195B" w:rsidRDefault="0026195B" w:rsidP="0026195B">
      <w:pPr>
        <w:tabs>
          <w:tab w:val="num" w:pos="0"/>
        </w:tabs>
        <w:spacing w:after="200"/>
        <w:jc w:val="both"/>
        <w:rPr>
          <w:rFonts w:ascii="Arial" w:eastAsia="Calibri" w:hAnsi="Arial" w:cs="Arial"/>
          <w:b/>
          <w:bCs/>
          <w:lang w:eastAsia="en-US"/>
        </w:rPr>
      </w:pPr>
      <w:r w:rsidRPr="0026195B">
        <w:rPr>
          <w:rFonts w:ascii="Arial" w:eastAsia="Calibri" w:hAnsi="Arial" w:cs="Arial"/>
          <w:b/>
          <w:bCs/>
          <w:lang w:eastAsia="en-US"/>
        </w:rPr>
        <w:t>ПОСТАНОВЛЯЕТ:</w:t>
      </w:r>
    </w:p>
    <w:p w:rsidR="00F65EBB" w:rsidRPr="00916016" w:rsidRDefault="00F65EBB" w:rsidP="00F65EBB">
      <w:pPr>
        <w:spacing w:after="200"/>
        <w:ind w:firstLine="708"/>
        <w:jc w:val="both"/>
        <w:rPr>
          <w:rFonts w:ascii="Arial" w:eastAsia="Calibri" w:hAnsi="Arial" w:cs="Arial"/>
          <w:lang w:eastAsia="en-US"/>
        </w:rPr>
      </w:pPr>
      <w:r>
        <w:rPr>
          <w:rFonts w:ascii="Arial" w:eastAsia="Calibri" w:hAnsi="Arial" w:cs="Arial"/>
          <w:lang w:eastAsia="en-US"/>
        </w:rPr>
        <w:t xml:space="preserve">1. </w:t>
      </w:r>
      <w:r w:rsidRPr="00916016">
        <w:rPr>
          <w:rFonts w:ascii="Arial" w:eastAsia="Calibri" w:hAnsi="Arial" w:cs="Arial"/>
          <w:lang w:eastAsia="en-US"/>
        </w:rPr>
        <w:t>Внести в Муниципальную программу «</w:t>
      </w:r>
      <w:r w:rsidRPr="00E82C5A">
        <w:rPr>
          <w:rFonts w:ascii="Arial" w:hAnsi="Arial" w:cs="Arial"/>
        </w:rPr>
        <w:t>Молодой семье – доступное жилье</w:t>
      </w:r>
      <w:r>
        <w:rPr>
          <w:rFonts w:ascii="Arial" w:hAnsi="Arial" w:cs="Arial"/>
        </w:rPr>
        <w:t xml:space="preserve"> на территории Заплавненского сельского поселения</w:t>
      </w:r>
      <w:r w:rsidRPr="00916016">
        <w:rPr>
          <w:rFonts w:ascii="Arial" w:eastAsia="Calibri" w:hAnsi="Arial" w:cs="Arial"/>
          <w:lang w:eastAsia="en-US"/>
        </w:rPr>
        <w:t xml:space="preserve">», утвержденную постановлением администрации Заплавненского сельского поселения от </w:t>
      </w:r>
      <w:r>
        <w:rPr>
          <w:rFonts w:ascii="Arial" w:hAnsi="Arial" w:cs="Arial"/>
        </w:rPr>
        <w:t>112</w:t>
      </w:r>
      <w:r w:rsidRPr="00503DF8">
        <w:rPr>
          <w:rFonts w:ascii="Arial" w:hAnsi="Arial" w:cs="Arial"/>
        </w:rPr>
        <w:t>.1</w:t>
      </w:r>
      <w:r>
        <w:rPr>
          <w:rFonts w:ascii="Arial" w:hAnsi="Arial" w:cs="Arial"/>
        </w:rPr>
        <w:t>2</w:t>
      </w:r>
      <w:r w:rsidRPr="00503DF8">
        <w:rPr>
          <w:rFonts w:ascii="Arial" w:hAnsi="Arial" w:cs="Arial"/>
        </w:rPr>
        <w:t>.202</w:t>
      </w:r>
      <w:r>
        <w:rPr>
          <w:rFonts w:ascii="Arial" w:hAnsi="Arial" w:cs="Arial"/>
        </w:rPr>
        <w:t>3</w:t>
      </w:r>
      <w:r w:rsidRPr="00503DF8">
        <w:rPr>
          <w:rFonts w:ascii="Arial" w:hAnsi="Arial" w:cs="Arial"/>
        </w:rPr>
        <w:t xml:space="preserve"> № </w:t>
      </w:r>
      <w:r>
        <w:rPr>
          <w:rFonts w:ascii="Arial" w:hAnsi="Arial" w:cs="Arial"/>
        </w:rPr>
        <w:t>112</w:t>
      </w:r>
      <w:r w:rsidRPr="00503DF8">
        <w:rPr>
          <w:rFonts w:ascii="Arial" w:hAnsi="Arial" w:cs="Arial"/>
        </w:rPr>
        <w:t xml:space="preserve">  </w:t>
      </w:r>
      <w:r w:rsidRPr="00916016">
        <w:rPr>
          <w:rFonts w:ascii="Arial" w:eastAsia="Calibri" w:hAnsi="Arial" w:cs="Arial"/>
          <w:lang w:eastAsia="en-US"/>
        </w:rPr>
        <w:t>следующие изменения:</w:t>
      </w:r>
    </w:p>
    <w:p w:rsidR="00F65EBB" w:rsidRPr="0002734E" w:rsidRDefault="00F65EBB" w:rsidP="00F65EBB">
      <w:pPr>
        <w:autoSpaceDE w:val="0"/>
        <w:autoSpaceDN w:val="0"/>
        <w:adjustRightInd w:val="0"/>
        <w:ind w:firstLine="708"/>
        <w:jc w:val="both"/>
        <w:outlineLvl w:val="0"/>
        <w:rPr>
          <w:rFonts w:ascii="Arial" w:eastAsia="Calibri" w:hAnsi="Arial" w:cs="Arial"/>
          <w:lang w:eastAsia="en-US"/>
        </w:rPr>
      </w:pPr>
      <w:r w:rsidRPr="00916016">
        <w:rPr>
          <w:rFonts w:ascii="Arial" w:hAnsi="Arial" w:cs="Arial"/>
        </w:rPr>
        <w:t xml:space="preserve">1.1. </w:t>
      </w:r>
      <w:r w:rsidRPr="0002734E">
        <w:rPr>
          <w:rFonts w:ascii="Arial" w:eastAsia="Calibri" w:hAnsi="Arial" w:cs="Arial"/>
          <w:lang w:eastAsia="en-US"/>
        </w:rPr>
        <w:t>В паспорте муниципальной программы  Заплавненского сельского поселения «</w:t>
      </w:r>
      <w:r w:rsidRPr="00E82C5A">
        <w:rPr>
          <w:rFonts w:ascii="Arial" w:hAnsi="Arial" w:cs="Arial"/>
        </w:rPr>
        <w:t>Молодой семье – доступное жилье</w:t>
      </w:r>
      <w:r>
        <w:rPr>
          <w:rFonts w:ascii="Arial" w:hAnsi="Arial" w:cs="Arial"/>
        </w:rPr>
        <w:t xml:space="preserve"> на территории Заплавненского сельского поселения</w:t>
      </w:r>
      <w:r w:rsidRPr="0002734E">
        <w:rPr>
          <w:rFonts w:ascii="Arial" w:eastAsia="Calibri" w:hAnsi="Arial" w:cs="Arial"/>
          <w:lang w:eastAsia="en-US"/>
        </w:rPr>
        <w:t>»,  пункт «Объемы и источники финансирования программы (подпрограммы)» изложить в следующей  редакции:</w:t>
      </w:r>
    </w:p>
    <w:p w:rsidR="00F65EBB" w:rsidRPr="0026195B" w:rsidRDefault="00F65EBB" w:rsidP="00F65EBB">
      <w:pPr>
        <w:pStyle w:val="a3"/>
        <w:ind w:left="95"/>
        <w:jc w:val="both"/>
        <w:rPr>
          <w:rFonts w:ascii="Arial" w:hAnsi="Arial" w:cs="Arial"/>
          <w:sz w:val="24"/>
          <w:szCs w:val="24"/>
        </w:rPr>
      </w:pPr>
      <w:r w:rsidRPr="00200D13">
        <w:rPr>
          <w:rFonts w:ascii="Arial" w:hAnsi="Arial" w:cs="Arial"/>
        </w:rPr>
        <w:t>«</w:t>
      </w:r>
      <w:r w:rsidRPr="0026195B">
        <w:rPr>
          <w:rFonts w:ascii="Arial" w:hAnsi="Arial" w:cs="Arial"/>
          <w:sz w:val="24"/>
          <w:szCs w:val="24"/>
        </w:rPr>
        <w:t>Общий объем финансирования муниципальной программы</w:t>
      </w:r>
      <w:r>
        <w:rPr>
          <w:rFonts w:ascii="Arial" w:hAnsi="Arial" w:cs="Arial"/>
          <w:sz w:val="24"/>
          <w:szCs w:val="24"/>
        </w:rPr>
        <w:t xml:space="preserve"> за счет средств бюджета Заплавненского сельского поселения</w:t>
      </w:r>
      <w:r w:rsidRPr="0026195B">
        <w:rPr>
          <w:rFonts w:ascii="Arial" w:hAnsi="Arial" w:cs="Arial"/>
          <w:sz w:val="24"/>
          <w:szCs w:val="24"/>
        </w:rPr>
        <w:t xml:space="preserve"> составляет: </w:t>
      </w:r>
      <w:r w:rsidRPr="00F65EBB">
        <w:rPr>
          <w:rFonts w:ascii="Arial" w:hAnsi="Arial" w:cs="Arial"/>
          <w:b/>
          <w:sz w:val="24"/>
          <w:szCs w:val="24"/>
        </w:rPr>
        <w:t xml:space="preserve">129 032,26 </w:t>
      </w:r>
      <w:r w:rsidRPr="0026195B">
        <w:rPr>
          <w:rFonts w:ascii="Arial" w:hAnsi="Arial" w:cs="Arial"/>
          <w:b/>
          <w:sz w:val="24"/>
          <w:szCs w:val="24"/>
        </w:rPr>
        <w:t xml:space="preserve">рублей, </w:t>
      </w:r>
      <w:r w:rsidRPr="0026195B">
        <w:rPr>
          <w:rFonts w:ascii="Arial" w:hAnsi="Arial" w:cs="Arial"/>
          <w:sz w:val="24"/>
          <w:szCs w:val="24"/>
        </w:rPr>
        <w:t>в том числе по годам:</w:t>
      </w:r>
    </w:p>
    <w:p w:rsidR="00F65EBB" w:rsidRPr="0026195B" w:rsidRDefault="00F65EBB" w:rsidP="00F65EBB">
      <w:pPr>
        <w:pStyle w:val="a3"/>
        <w:ind w:left="95"/>
        <w:jc w:val="both"/>
        <w:rPr>
          <w:rFonts w:ascii="Arial" w:hAnsi="Arial" w:cs="Arial"/>
          <w:sz w:val="24"/>
          <w:szCs w:val="24"/>
        </w:rPr>
      </w:pPr>
      <w:r w:rsidRPr="0026195B">
        <w:rPr>
          <w:rFonts w:ascii="Arial" w:hAnsi="Arial" w:cs="Arial"/>
          <w:sz w:val="24"/>
          <w:szCs w:val="24"/>
        </w:rPr>
        <w:t>20</w:t>
      </w:r>
      <w:r>
        <w:rPr>
          <w:rFonts w:ascii="Arial" w:hAnsi="Arial" w:cs="Arial"/>
          <w:sz w:val="24"/>
          <w:szCs w:val="24"/>
        </w:rPr>
        <w:t>23</w:t>
      </w:r>
      <w:r w:rsidRPr="0026195B">
        <w:rPr>
          <w:rFonts w:ascii="Arial" w:hAnsi="Arial" w:cs="Arial"/>
          <w:sz w:val="24"/>
          <w:szCs w:val="24"/>
        </w:rPr>
        <w:t xml:space="preserve"> год</w:t>
      </w:r>
      <w:r>
        <w:rPr>
          <w:rFonts w:ascii="Arial" w:hAnsi="Arial" w:cs="Arial"/>
          <w:sz w:val="24"/>
          <w:szCs w:val="24"/>
        </w:rPr>
        <w:t xml:space="preserve"> -</w:t>
      </w:r>
      <w:r w:rsidRPr="0026195B">
        <w:rPr>
          <w:rFonts w:ascii="Arial" w:hAnsi="Arial" w:cs="Arial"/>
          <w:sz w:val="24"/>
          <w:szCs w:val="24"/>
        </w:rPr>
        <w:t xml:space="preserve"> </w:t>
      </w:r>
      <w:r>
        <w:rPr>
          <w:rFonts w:ascii="Arial" w:hAnsi="Arial" w:cs="Arial"/>
          <w:sz w:val="24"/>
          <w:szCs w:val="24"/>
        </w:rPr>
        <w:t>0,00</w:t>
      </w:r>
      <w:r w:rsidRPr="00CE4E71">
        <w:rPr>
          <w:rFonts w:ascii="Arial" w:hAnsi="Arial" w:cs="Arial"/>
          <w:sz w:val="24"/>
          <w:szCs w:val="24"/>
        </w:rPr>
        <w:t xml:space="preserve"> </w:t>
      </w:r>
      <w:r w:rsidRPr="0026195B">
        <w:rPr>
          <w:rFonts w:ascii="Arial" w:hAnsi="Arial" w:cs="Arial"/>
          <w:sz w:val="24"/>
          <w:szCs w:val="24"/>
        </w:rPr>
        <w:t>рублей,</w:t>
      </w:r>
    </w:p>
    <w:p w:rsidR="00F65EBB" w:rsidRPr="0026195B" w:rsidRDefault="00F65EBB" w:rsidP="00F65EBB">
      <w:pPr>
        <w:pStyle w:val="a3"/>
        <w:ind w:left="95"/>
        <w:jc w:val="both"/>
        <w:rPr>
          <w:rFonts w:ascii="Arial" w:hAnsi="Arial" w:cs="Arial"/>
          <w:sz w:val="24"/>
          <w:szCs w:val="24"/>
        </w:rPr>
      </w:pPr>
      <w:r w:rsidRPr="0026195B">
        <w:rPr>
          <w:rFonts w:ascii="Arial" w:hAnsi="Arial" w:cs="Arial"/>
          <w:sz w:val="24"/>
          <w:szCs w:val="24"/>
        </w:rPr>
        <w:t>20</w:t>
      </w:r>
      <w:r>
        <w:rPr>
          <w:rFonts w:ascii="Arial" w:hAnsi="Arial" w:cs="Arial"/>
          <w:sz w:val="24"/>
          <w:szCs w:val="24"/>
        </w:rPr>
        <w:t>24</w:t>
      </w:r>
      <w:r w:rsidRPr="0026195B">
        <w:rPr>
          <w:rFonts w:ascii="Arial" w:hAnsi="Arial" w:cs="Arial"/>
          <w:sz w:val="24"/>
          <w:szCs w:val="24"/>
        </w:rPr>
        <w:t xml:space="preserve"> год –  </w:t>
      </w:r>
      <w:r>
        <w:rPr>
          <w:rFonts w:ascii="Arial" w:hAnsi="Arial" w:cs="Arial"/>
          <w:sz w:val="24"/>
          <w:szCs w:val="24"/>
        </w:rPr>
        <w:t xml:space="preserve">129 032,26 </w:t>
      </w:r>
      <w:r w:rsidRPr="0026195B">
        <w:rPr>
          <w:rFonts w:ascii="Arial" w:hAnsi="Arial" w:cs="Arial"/>
          <w:sz w:val="24"/>
          <w:szCs w:val="24"/>
        </w:rPr>
        <w:t>рублей,</w:t>
      </w:r>
    </w:p>
    <w:p w:rsidR="00F65EBB" w:rsidRDefault="00F65EBB" w:rsidP="00F65EBB">
      <w:pPr>
        <w:pStyle w:val="a3"/>
        <w:ind w:left="95"/>
        <w:jc w:val="both"/>
        <w:rPr>
          <w:rFonts w:ascii="Arial" w:hAnsi="Arial" w:cs="Arial"/>
          <w:sz w:val="24"/>
          <w:szCs w:val="24"/>
        </w:rPr>
      </w:pPr>
      <w:r w:rsidRPr="0026195B">
        <w:rPr>
          <w:rFonts w:ascii="Arial" w:hAnsi="Arial" w:cs="Arial"/>
          <w:sz w:val="24"/>
          <w:szCs w:val="24"/>
        </w:rPr>
        <w:t>20</w:t>
      </w:r>
      <w:r>
        <w:rPr>
          <w:rFonts w:ascii="Arial" w:hAnsi="Arial" w:cs="Arial"/>
          <w:sz w:val="24"/>
          <w:szCs w:val="24"/>
        </w:rPr>
        <w:t>25 год -   0,00</w:t>
      </w:r>
      <w:r w:rsidRPr="005C084B">
        <w:rPr>
          <w:rFonts w:ascii="Arial" w:hAnsi="Arial" w:cs="Arial"/>
          <w:sz w:val="24"/>
          <w:szCs w:val="24"/>
        </w:rPr>
        <w:t xml:space="preserve"> </w:t>
      </w:r>
      <w:r>
        <w:rPr>
          <w:rFonts w:ascii="Arial" w:hAnsi="Arial" w:cs="Arial"/>
          <w:sz w:val="24"/>
          <w:szCs w:val="24"/>
        </w:rPr>
        <w:t>рублей.</w:t>
      </w:r>
    </w:p>
    <w:p w:rsidR="00F65EBB" w:rsidRDefault="00F65EBB" w:rsidP="0011442E">
      <w:pPr>
        <w:pStyle w:val="a3"/>
        <w:spacing w:after="0"/>
        <w:ind w:left="96"/>
        <w:jc w:val="both"/>
        <w:rPr>
          <w:rFonts w:ascii="Arial" w:hAnsi="Arial" w:cs="Arial"/>
          <w:sz w:val="24"/>
          <w:szCs w:val="24"/>
        </w:rPr>
      </w:pPr>
      <w:r w:rsidRPr="00024467">
        <w:rPr>
          <w:sz w:val="28"/>
          <w:szCs w:val="28"/>
        </w:rPr>
        <w:t xml:space="preserve">А также </w:t>
      </w:r>
      <w:r>
        <w:rPr>
          <w:sz w:val="28"/>
          <w:szCs w:val="28"/>
        </w:rPr>
        <w:t xml:space="preserve">средства регионального бюджета, </w:t>
      </w:r>
      <w:r w:rsidRPr="00024467">
        <w:rPr>
          <w:sz w:val="28"/>
          <w:szCs w:val="28"/>
        </w:rPr>
        <w:t>внебюджетные средства, личные средства граждан</w:t>
      </w:r>
      <w:r>
        <w:rPr>
          <w:sz w:val="28"/>
          <w:szCs w:val="28"/>
        </w:rPr>
        <w:t>.</w:t>
      </w:r>
    </w:p>
    <w:p w:rsidR="00F65EBB" w:rsidRDefault="00F65EBB" w:rsidP="00F65EBB">
      <w:pPr>
        <w:autoSpaceDE w:val="0"/>
        <w:autoSpaceDN w:val="0"/>
        <w:adjustRightInd w:val="0"/>
        <w:jc w:val="both"/>
        <w:outlineLvl w:val="0"/>
        <w:rPr>
          <w:rFonts w:ascii="Arial" w:eastAsia="Calibri" w:hAnsi="Arial" w:cs="Arial"/>
          <w:lang w:eastAsia="en-US"/>
        </w:rPr>
      </w:pPr>
      <w:r w:rsidRPr="0026195B">
        <w:rPr>
          <w:rFonts w:ascii="Arial" w:hAnsi="Arial" w:cs="Arial"/>
        </w:rPr>
        <w:t xml:space="preserve"> Объёмы финансирования ежегодно подлежат уточнению, исходя из возможности бюджета на очередной финансовый год</w:t>
      </w:r>
      <w:r>
        <w:rPr>
          <w:rFonts w:ascii="Arial" w:hAnsi="Arial" w:cs="Arial"/>
        </w:rPr>
        <w:t>»</w:t>
      </w:r>
      <w:r w:rsidRPr="0026195B">
        <w:rPr>
          <w:rFonts w:ascii="Arial" w:hAnsi="Arial" w:cs="Arial"/>
        </w:rPr>
        <w:t>.</w:t>
      </w:r>
    </w:p>
    <w:p w:rsidR="00F65EBB" w:rsidRDefault="00F65EBB" w:rsidP="00F65EBB">
      <w:pPr>
        <w:autoSpaceDE w:val="0"/>
        <w:autoSpaceDN w:val="0"/>
        <w:adjustRightInd w:val="0"/>
        <w:ind w:firstLine="567"/>
        <w:jc w:val="both"/>
        <w:outlineLvl w:val="0"/>
        <w:rPr>
          <w:rFonts w:ascii="Arial" w:eastAsia="Calibri" w:hAnsi="Arial" w:cs="Arial"/>
          <w:sz w:val="28"/>
          <w:szCs w:val="28"/>
          <w:lang w:eastAsia="en-US"/>
        </w:rPr>
      </w:pPr>
      <w:r w:rsidRPr="0002734E">
        <w:rPr>
          <w:rFonts w:ascii="Arial" w:eastAsia="Calibri" w:hAnsi="Arial" w:cs="Arial"/>
          <w:lang w:eastAsia="en-US"/>
        </w:rPr>
        <w:t>1.2.  Раздел 5 «Обоснование объема финансовых ресурсов, необходимых для реализации муниципальной программы» изложить в следующей  редакции:</w:t>
      </w:r>
    </w:p>
    <w:p w:rsidR="00F65EBB" w:rsidRPr="00200D13" w:rsidRDefault="00F65EBB" w:rsidP="00F65EBB">
      <w:pPr>
        <w:shd w:val="clear" w:color="auto" w:fill="FFFFFF"/>
        <w:ind w:firstLine="567"/>
        <w:rPr>
          <w:rFonts w:ascii="Arial" w:hAnsi="Arial" w:cs="Arial"/>
          <w:b/>
        </w:rPr>
      </w:pPr>
      <w:r w:rsidRPr="00200D13">
        <w:rPr>
          <w:rFonts w:ascii="Arial" w:eastAsia="Calibri" w:hAnsi="Arial" w:cs="Arial"/>
          <w:lang w:eastAsia="en-US"/>
        </w:rPr>
        <w:t>«</w:t>
      </w:r>
      <w:r w:rsidRPr="00200D13">
        <w:rPr>
          <w:rFonts w:ascii="Arial" w:hAnsi="Arial" w:cs="Arial"/>
          <w:b/>
        </w:rPr>
        <w:t>5.Обоснование объема финансовых ресурсов, необходимых для реализации муниципальной программы</w:t>
      </w:r>
    </w:p>
    <w:p w:rsidR="00F65EBB" w:rsidRPr="00200D13" w:rsidRDefault="00F65EBB" w:rsidP="00F65EBB">
      <w:pPr>
        <w:jc w:val="center"/>
        <w:rPr>
          <w:rFonts w:ascii="Arial" w:hAnsi="Arial" w:cs="Arial"/>
          <w:b/>
          <w:color w:val="000000"/>
          <w:u w:val="single"/>
        </w:rPr>
      </w:pPr>
    </w:p>
    <w:p w:rsidR="00F65EBB" w:rsidRPr="00CE66ED" w:rsidRDefault="00F65EBB" w:rsidP="00F65EBB">
      <w:pPr>
        <w:pStyle w:val="a3"/>
        <w:ind w:left="0" w:firstLine="567"/>
        <w:jc w:val="both"/>
        <w:rPr>
          <w:rFonts w:ascii="Arial" w:hAnsi="Arial" w:cs="Arial"/>
          <w:sz w:val="24"/>
          <w:szCs w:val="24"/>
        </w:rPr>
      </w:pPr>
      <w:r w:rsidRPr="00200D13">
        <w:rPr>
          <w:rFonts w:ascii="Arial" w:hAnsi="Arial" w:cs="Arial"/>
          <w:sz w:val="24"/>
          <w:szCs w:val="24"/>
        </w:rPr>
        <w:t xml:space="preserve"> </w:t>
      </w:r>
      <w:r w:rsidRPr="00CE66ED">
        <w:rPr>
          <w:rFonts w:ascii="Arial" w:hAnsi="Arial" w:cs="Arial"/>
          <w:sz w:val="24"/>
          <w:szCs w:val="24"/>
        </w:rPr>
        <w:t xml:space="preserve">Общий объем финансирования муниципальной программы за счет средств бюджета Заплавненского сельского поселения составляет: </w:t>
      </w:r>
      <w:r>
        <w:rPr>
          <w:rFonts w:ascii="Arial" w:hAnsi="Arial" w:cs="Arial"/>
          <w:sz w:val="24"/>
          <w:szCs w:val="24"/>
        </w:rPr>
        <w:t xml:space="preserve">129 032,26 </w:t>
      </w:r>
      <w:r w:rsidRPr="00CE66ED">
        <w:rPr>
          <w:rFonts w:ascii="Arial" w:hAnsi="Arial" w:cs="Arial"/>
          <w:sz w:val="24"/>
          <w:szCs w:val="24"/>
        </w:rPr>
        <w:t>рублей, в том числе по годам:</w:t>
      </w:r>
    </w:p>
    <w:p w:rsidR="00F65EBB" w:rsidRPr="00CE66ED" w:rsidRDefault="00F65EBB" w:rsidP="00F65EBB">
      <w:pPr>
        <w:pStyle w:val="a3"/>
        <w:jc w:val="both"/>
        <w:rPr>
          <w:rFonts w:ascii="Arial" w:hAnsi="Arial" w:cs="Arial"/>
          <w:sz w:val="24"/>
          <w:szCs w:val="24"/>
        </w:rPr>
      </w:pPr>
      <w:r w:rsidRPr="00CE66ED">
        <w:rPr>
          <w:rFonts w:ascii="Arial" w:hAnsi="Arial" w:cs="Arial"/>
          <w:sz w:val="24"/>
          <w:szCs w:val="24"/>
        </w:rPr>
        <w:t>2023 год</w:t>
      </w:r>
      <w:r>
        <w:rPr>
          <w:rFonts w:ascii="Arial" w:hAnsi="Arial" w:cs="Arial"/>
          <w:sz w:val="24"/>
          <w:szCs w:val="24"/>
        </w:rPr>
        <w:t xml:space="preserve"> - </w:t>
      </w:r>
      <w:r w:rsidRPr="00CE66ED">
        <w:rPr>
          <w:rFonts w:ascii="Arial" w:hAnsi="Arial" w:cs="Arial"/>
          <w:sz w:val="24"/>
          <w:szCs w:val="24"/>
        </w:rPr>
        <w:t xml:space="preserve"> </w:t>
      </w:r>
      <w:r>
        <w:rPr>
          <w:rFonts w:ascii="Arial" w:hAnsi="Arial" w:cs="Arial"/>
          <w:sz w:val="24"/>
          <w:szCs w:val="24"/>
        </w:rPr>
        <w:t>0,00</w:t>
      </w:r>
      <w:r w:rsidRPr="00CE66ED">
        <w:rPr>
          <w:rFonts w:ascii="Arial" w:hAnsi="Arial" w:cs="Arial"/>
          <w:sz w:val="24"/>
          <w:szCs w:val="24"/>
        </w:rPr>
        <w:t xml:space="preserve"> рублей,</w:t>
      </w:r>
    </w:p>
    <w:p w:rsidR="00F65EBB" w:rsidRPr="00CE66ED" w:rsidRDefault="00F65EBB" w:rsidP="00F65EBB">
      <w:pPr>
        <w:pStyle w:val="a3"/>
        <w:jc w:val="both"/>
        <w:rPr>
          <w:rFonts w:ascii="Arial" w:hAnsi="Arial" w:cs="Arial"/>
          <w:sz w:val="24"/>
          <w:szCs w:val="24"/>
        </w:rPr>
      </w:pPr>
      <w:r w:rsidRPr="00CE66ED">
        <w:rPr>
          <w:rFonts w:ascii="Arial" w:hAnsi="Arial" w:cs="Arial"/>
          <w:sz w:val="24"/>
          <w:szCs w:val="24"/>
        </w:rPr>
        <w:t>2024 год –  129 032,26 рублей,</w:t>
      </w:r>
    </w:p>
    <w:p w:rsidR="00F65EBB" w:rsidRPr="00CE66ED" w:rsidRDefault="00F65EBB" w:rsidP="00F65EBB">
      <w:pPr>
        <w:pStyle w:val="a3"/>
        <w:jc w:val="both"/>
        <w:rPr>
          <w:rFonts w:ascii="Arial" w:hAnsi="Arial" w:cs="Arial"/>
          <w:sz w:val="24"/>
          <w:szCs w:val="24"/>
        </w:rPr>
      </w:pPr>
      <w:r w:rsidRPr="00CE66ED">
        <w:rPr>
          <w:rFonts w:ascii="Arial" w:hAnsi="Arial" w:cs="Arial"/>
          <w:sz w:val="24"/>
          <w:szCs w:val="24"/>
        </w:rPr>
        <w:t>2025 год -   0,00 рублей.</w:t>
      </w:r>
    </w:p>
    <w:p w:rsidR="00F65EBB" w:rsidRPr="00CE66ED" w:rsidRDefault="00F65EBB" w:rsidP="00F65EBB">
      <w:pPr>
        <w:pStyle w:val="a3"/>
        <w:jc w:val="both"/>
        <w:rPr>
          <w:rFonts w:ascii="Arial" w:hAnsi="Arial" w:cs="Arial"/>
          <w:sz w:val="24"/>
          <w:szCs w:val="24"/>
        </w:rPr>
      </w:pPr>
      <w:r w:rsidRPr="00CE66ED">
        <w:rPr>
          <w:rFonts w:ascii="Arial" w:hAnsi="Arial" w:cs="Arial"/>
          <w:sz w:val="24"/>
          <w:szCs w:val="24"/>
        </w:rPr>
        <w:lastRenderedPageBreak/>
        <w:t>А также средства регионального бюджета, внебюджетные средства, личные средства граждан</w:t>
      </w:r>
    </w:p>
    <w:p w:rsidR="00F65EBB" w:rsidRDefault="00F65EBB" w:rsidP="00F65EBB">
      <w:pPr>
        <w:pStyle w:val="a3"/>
        <w:ind w:left="0" w:firstLine="708"/>
        <w:jc w:val="both"/>
        <w:rPr>
          <w:rFonts w:ascii="Arial" w:hAnsi="Arial" w:cs="Arial"/>
          <w:sz w:val="24"/>
          <w:szCs w:val="24"/>
        </w:rPr>
      </w:pPr>
      <w:r w:rsidRPr="00CE66ED">
        <w:rPr>
          <w:rFonts w:ascii="Arial" w:hAnsi="Arial" w:cs="Arial"/>
          <w:sz w:val="24"/>
          <w:szCs w:val="24"/>
        </w:rPr>
        <w:t>Объёмы финансирования ежегодно подлежат уточнению, исходя из возможности бюджета на очередной финансовый год.</w:t>
      </w:r>
    </w:p>
    <w:p w:rsidR="00F65EBB" w:rsidRDefault="00F65EBB" w:rsidP="00F65EBB">
      <w:pPr>
        <w:pStyle w:val="a3"/>
        <w:ind w:left="0"/>
        <w:rPr>
          <w:rFonts w:ascii="Arial" w:hAnsi="Arial" w:cs="Arial"/>
          <w:sz w:val="24"/>
          <w:szCs w:val="24"/>
        </w:rPr>
      </w:pPr>
      <w:r w:rsidRPr="00FF1CA3">
        <w:rPr>
          <w:rFonts w:ascii="Arial" w:hAnsi="Arial" w:cs="Arial"/>
          <w:sz w:val="24"/>
          <w:szCs w:val="24"/>
        </w:rPr>
        <w:t>Ресурсное обеспечение муниципальной программы Заплавненского сельского  поселения за счет средств, привлеченных из различных источников финансирования, соответствует форме 3 (прилагается).</w:t>
      </w:r>
    </w:p>
    <w:p w:rsidR="00F65EBB" w:rsidRPr="00200D13" w:rsidRDefault="00F65EBB" w:rsidP="00F65EBB">
      <w:pPr>
        <w:pStyle w:val="a3"/>
        <w:ind w:left="0" w:firstLine="708"/>
        <w:rPr>
          <w:rFonts w:ascii="Arial" w:hAnsi="Arial" w:cs="Arial"/>
        </w:rPr>
      </w:pPr>
      <w:r w:rsidRPr="00200D13">
        <w:rPr>
          <w:rFonts w:ascii="Arial" w:hAnsi="Arial" w:cs="Arial"/>
        </w:rPr>
        <w:t>1.3. Форма № 2, №3 к муниципальной программе «</w:t>
      </w:r>
      <w:r w:rsidRPr="00E82C5A">
        <w:rPr>
          <w:rFonts w:ascii="Arial" w:hAnsi="Arial" w:cs="Arial"/>
        </w:rPr>
        <w:t>Молодой семье – доступное жилье</w:t>
      </w:r>
      <w:r>
        <w:rPr>
          <w:rFonts w:ascii="Arial" w:hAnsi="Arial" w:cs="Arial"/>
        </w:rPr>
        <w:t xml:space="preserve"> на территории Заплавненского сельского поселения</w:t>
      </w:r>
      <w:r w:rsidRPr="00200D13">
        <w:rPr>
          <w:rFonts w:ascii="Arial" w:hAnsi="Arial" w:cs="Arial"/>
        </w:rPr>
        <w:t>»  изложить в следующей редакции:</w:t>
      </w:r>
    </w:p>
    <w:p w:rsidR="00200D13" w:rsidRDefault="00200D13" w:rsidP="00200D13">
      <w:pPr>
        <w:tabs>
          <w:tab w:val="left" w:pos="-1843"/>
        </w:tabs>
        <w:ind w:right="-54"/>
        <w:jc w:val="right"/>
        <w:rPr>
          <w:rFonts w:ascii="Arial" w:hAnsi="Arial" w:cs="Arial"/>
          <w:color w:val="000000"/>
          <w:lang w:eastAsia="en-US"/>
        </w:rPr>
      </w:pPr>
    </w:p>
    <w:p w:rsidR="00E82C5A" w:rsidRDefault="00E82C5A" w:rsidP="00200D13">
      <w:pPr>
        <w:tabs>
          <w:tab w:val="left" w:pos="-1843"/>
        </w:tabs>
        <w:ind w:right="-54"/>
        <w:jc w:val="right"/>
        <w:rPr>
          <w:rFonts w:ascii="Arial" w:hAnsi="Arial" w:cs="Arial"/>
          <w:color w:val="000000"/>
          <w:lang w:eastAsia="en-US"/>
        </w:rPr>
      </w:pPr>
    </w:p>
    <w:p w:rsidR="00E82C5A" w:rsidRPr="00E82C5A" w:rsidRDefault="00E82C5A" w:rsidP="00E82C5A">
      <w:pPr>
        <w:rPr>
          <w:rFonts w:ascii="Arial" w:hAnsi="Arial" w:cs="Arial"/>
          <w:lang w:eastAsia="en-US"/>
        </w:rPr>
      </w:pPr>
    </w:p>
    <w:p w:rsidR="00E82C5A" w:rsidRDefault="00E82C5A" w:rsidP="00E82C5A">
      <w:pPr>
        <w:ind w:firstLine="708"/>
        <w:rPr>
          <w:rFonts w:ascii="Arial" w:hAnsi="Arial" w:cs="Arial"/>
          <w:lang w:eastAsia="en-US"/>
        </w:rPr>
      </w:pPr>
    </w:p>
    <w:p w:rsidR="00E82C5A" w:rsidRDefault="00E82C5A" w:rsidP="00E82C5A">
      <w:pPr>
        <w:rPr>
          <w:rFonts w:ascii="Arial" w:hAnsi="Arial" w:cs="Arial"/>
          <w:lang w:eastAsia="en-US"/>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9D58F4" w:rsidRDefault="009D58F4"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26195B">
      <w:pPr>
        <w:jc w:val="right"/>
        <w:rPr>
          <w:rFonts w:ascii="Arial" w:hAnsi="Arial" w:cs="Arial"/>
        </w:rPr>
      </w:pPr>
    </w:p>
    <w:p w:rsidR="00F65EBB" w:rsidRDefault="00F65EBB" w:rsidP="00F65EBB">
      <w:pPr>
        <w:tabs>
          <w:tab w:val="left" w:pos="-1843"/>
        </w:tabs>
        <w:ind w:right="-54"/>
        <w:jc w:val="right"/>
        <w:rPr>
          <w:rFonts w:ascii="Arial" w:hAnsi="Arial" w:cs="Arial"/>
          <w:color w:val="000000"/>
          <w:lang w:eastAsia="en-US"/>
        </w:rPr>
        <w:sectPr w:rsidR="00F65EBB" w:rsidSect="00935E89">
          <w:pgSz w:w="11906" w:h="16838"/>
          <w:pgMar w:top="709" w:right="850" w:bottom="568" w:left="1701" w:header="708" w:footer="708" w:gutter="0"/>
          <w:cols w:space="708"/>
          <w:docGrid w:linePitch="360"/>
        </w:sectPr>
      </w:pPr>
    </w:p>
    <w:p w:rsidR="00F65EBB" w:rsidRPr="0026195B" w:rsidRDefault="00F65EBB" w:rsidP="00F65EBB">
      <w:pPr>
        <w:tabs>
          <w:tab w:val="left" w:pos="-1843"/>
        </w:tabs>
        <w:ind w:right="-54"/>
        <w:jc w:val="right"/>
        <w:rPr>
          <w:rFonts w:ascii="Arial" w:hAnsi="Arial" w:cs="Arial"/>
          <w:color w:val="000000"/>
          <w:lang w:eastAsia="en-US"/>
        </w:rPr>
      </w:pPr>
      <w:r w:rsidRPr="0026195B">
        <w:rPr>
          <w:rFonts w:ascii="Arial" w:hAnsi="Arial" w:cs="Arial"/>
          <w:color w:val="000000"/>
          <w:lang w:eastAsia="en-US"/>
        </w:rPr>
        <w:lastRenderedPageBreak/>
        <w:t>ФОРМА 2</w:t>
      </w:r>
    </w:p>
    <w:p w:rsidR="00F65EBB" w:rsidRPr="0026195B" w:rsidRDefault="00F65EBB" w:rsidP="00F65EBB">
      <w:pPr>
        <w:ind w:left="8222"/>
        <w:jc w:val="both"/>
        <w:rPr>
          <w:rFonts w:ascii="Arial" w:eastAsia="Calibri" w:hAnsi="Arial" w:cs="Arial"/>
          <w:lang w:eastAsia="en-US"/>
        </w:rPr>
      </w:pPr>
      <w:r w:rsidRPr="0026195B">
        <w:rPr>
          <w:rFonts w:ascii="Arial" w:hAnsi="Arial" w:cs="Arial"/>
          <w:color w:val="000000"/>
          <w:lang w:eastAsia="en-US"/>
        </w:rPr>
        <w:t>к муниципальной программе «</w:t>
      </w:r>
      <w:r w:rsidRPr="00E82C5A">
        <w:rPr>
          <w:rFonts w:ascii="Arial" w:hAnsi="Arial" w:cs="Arial"/>
        </w:rPr>
        <w:t>Молодой семье – доступное жилье</w:t>
      </w:r>
      <w:r>
        <w:rPr>
          <w:rFonts w:ascii="Arial" w:hAnsi="Arial" w:cs="Arial"/>
        </w:rPr>
        <w:t xml:space="preserve"> на территории Заплавненского сельского поселения</w:t>
      </w:r>
      <w:r w:rsidRPr="0026195B">
        <w:rPr>
          <w:rFonts w:ascii="Arial" w:hAnsi="Arial" w:cs="Arial"/>
          <w:color w:val="000000"/>
          <w:lang w:eastAsia="en-US"/>
        </w:rPr>
        <w:t>»</w:t>
      </w:r>
    </w:p>
    <w:p w:rsidR="00F65EBB" w:rsidRPr="0026195B" w:rsidRDefault="00F65EBB" w:rsidP="00F65EBB">
      <w:pPr>
        <w:ind w:firstLine="709"/>
        <w:jc w:val="center"/>
        <w:rPr>
          <w:rFonts w:ascii="Arial" w:eastAsia="Calibri" w:hAnsi="Arial" w:cs="Arial"/>
          <w:lang w:eastAsia="en-US"/>
        </w:rPr>
      </w:pPr>
      <w:r w:rsidRPr="0026195B">
        <w:rPr>
          <w:rFonts w:ascii="Arial" w:eastAsia="Calibri" w:hAnsi="Arial" w:cs="Arial"/>
          <w:lang w:eastAsia="en-US"/>
        </w:rPr>
        <w:t>ПЕРЕЧЕНЬ</w:t>
      </w:r>
    </w:p>
    <w:p w:rsidR="00F65EBB" w:rsidRPr="0026195B" w:rsidRDefault="00F65EBB" w:rsidP="00F65EBB">
      <w:pPr>
        <w:ind w:firstLine="709"/>
        <w:jc w:val="center"/>
        <w:rPr>
          <w:rFonts w:ascii="Arial" w:eastAsia="Calibri" w:hAnsi="Arial" w:cs="Arial"/>
          <w:lang w:eastAsia="en-US"/>
        </w:rPr>
      </w:pPr>
      <w:r w:rsidRPr="0026195B">
        <w:rPr>
          <w:rFonts w:ascii="Arial" w:eastAsia="Calibri" w:hAnsi="Arial" w:cs="Arial"/>
          <w:lang w:eastAsia="en-US"/>
        </w:rPr>
        <w:t xml:space="preserve">мероприятий муниципальной программы </w:t>
      </w:r>
      <w:r w:rsidRPr="0026195B">
        <w:rPr>
          <w:rFonts w:ascii="Arial" w:hAnsi="Arial" w:cs="Arial"/>
          <w:color w:val="000000"/>
          <w:lang w:eastAsia="en-US"/>
        </w:rPr>
        <w:t xml:space="preserve">Заплавненского сельского поселения  </w:t>
      </w:r>
      <w:r w:rsidRPr="0026195B">
        <w:rPr>
          <w:rFonts w:ascii="Arial" w:eastAsia="Calibri" w:hAnsi="Arial" w:cs="Arial"/>
          <w:lang w:eastAsia="en-US"/>
        </w:rPr>
        <w:t xml:space="preserve">Ленинского муниципального района </w:t>
      </w:r>
      <w:r w:rsidRPr="0026195B">
        <w:rPr>
          <w:rFonts w:ascii="Arial" w:hAnsi="Arial" w:cs="Arial"/>
          <w:color w:val="000000"/>
          <w:lang w:eastAsia="en-US"/>
        </w:rPr>
        <w:t>«</w:t>
      </w:r>
      <w:r w:rsidRPr="00E82C5A">
        <w:rPr>
          <w:rFonts w:ascii="Arial" w:hAnsi="Arial" w:cs="Arial"/>
        </w:rPr>
        <w:t>Молодой семье – доступное жилье</w:t>
      </w:r>
      <w:r>
        <w:rPr>
          <w:rFonts w:ascii="Arial" w:hAnsi="Arial" w:cs="Arial"/>
        </w:rPr>
        <w:t xml:space="preserve"> на территории Заплавненского сельского поселения</w:t>
      </w:r>
      <w:r w:rsidRPr="0026195B">
        <w:rPr>
          <w:rFonts w:ascii="Arial" w:hAnsi="Arial" w:cs="Arial"/>
          <w:color w:val="000000"/>
          <w:lang w:eastAsia="en-US"/>
        </w:rPr>
        <w:t>»</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
        <w:gridCol w:w="2202"/>
        <w:gridCol w:w="1984"/>
        <w:gridCol w:w="1134"/>
        <w:gridCol w:w="1559"/>
        <w:gridCol w:w="1134"/>
        <w:gridCol w:w="1134"/>
        <w:gridCol w:w="1559"/>
        <w:gridCol w:w="1276"/>
        <w:gridCol w:w="1702"/>
        <w:gridCol w:w="1417"/>
      </w:tblGrid>
      <w:tr w:rsidR="00F65EBB" w:rsidRPr="0026195B" w:rsidTr="005E1072">
        <w:trPr>
          <w:trHeight w:val="748"/>
        </w:trPr>
        <w:tc>
          <w:tcPr>
            <w:tcW w:w="492" w:type="dxa"/>
            <w:vMerge w:val="restart"/>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w:t>
            </w:r>
          </w:p>
          <w:p w:rsidR="00F65EBB" w:rsidRPr="0026195B" w:rsidRDefault="00F65EBB" w:rsidP="005E1072">
            <w:pPr>
              <w:jc w:val="center"/>
              <w:rPr>
                <w:rFonts w:ascii="Arial" w:eastAsia="Calibri" w:hAnsi="Arial" w:cs="Arial"/>
                <w:lang w:eastAsia="en-US"/>
              </w:rPr>
            </w:pPr>
            <w:proofErr w:type="spellStart"/>
            <w:r w:rsidRPr="0026195B">
              <w:rPr>
                <w:rFonts w:ascii="Arial" w:eastAsia="Calibri" w:hAnsi="Arial" w:cs="Arial"/>
                <w:lang w:eastAsia="en-US"/>
              </w:rPr>
              <w:t>пп</w:t>
            </w:r>
            <w:proofErr w:type="spellEnd"/>
          </w:p>
        </w:tc>
        <w:tc>
          <w:tcPr>
            <w:tcW w:w="2202" w:type="dxa"/>
            <w:vMerge w:val="restart"/>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Наименование мероприятия</w:t>
            </w:r>
          </w:p>
        </w:tc>
        <w:tc>
          <w:tcPr>
            <w:tcW w:w="1984" w:type="dxa"/>
            <w:vMerge w:val="restart"/>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Ответственный исполнитель, соисполнитель муниципальной программы, подпрограммы</w:t>
            </w:r>
          </w:p>
        </w:tc>
        <w:tc>
          <w:tcPr>
            <w:tcW w:w="1134" w:type="dxa"/>
            <w:vMerge w:val="restart"/>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Год реализации</w:t>
            </w:r>
          </w:p>
        </w:tc>
        <w:tc>
          <w:tcPr>
            <w:tcW w:w="6662" w:type="dxa"/>
            <w:gridSpan w:val="5"/>
            <w:vAlign w:val="center"/>
          </w:tcPr>
          <w:p w:rsidR="00F65EBB" w:rsidRDefault="00F65EBB" w:rsidP="005E1072">
            <w:pPr>
              <w:jc w:val="center"/>
              <w:rPr>
                <w:rFonts w:ascii="Arial" w:eastAsia="Calibri" w:hAnsi="Arial" w:cs="Arial"/>
                <w:lang w:eastAsia="en-US"/>
              </w:rPr>
            </w:pPr>
            <w:r w:rsidRPr="0026195B">
              <w:rPr>
                <w:rFonts w:ascii="Arial" w:eastAsia="Calibri" w:hAnsi="Arial" w:cs="Arial"/>
                <w:lang w:eastAsia="en-US"/>
              </w:rPr>
              <w:t>Объемы и источники финансирования, рублей</w:t>
            </w:r>
          </w:p>
          <w:p w:rsidR="00F65EBB" w:rsidRPr="00B02DDC" w:rsidRDefault="00F65EBB" w:rsidP="005E1072">
            <w:pPr>
              <w:rPr>
                <w:rFonts w:ascii="Arial" w:eastAsia="Calibri" w:hAnsi="Arial" w:cs="Arial"/>
                <w:lang w:eastAsia="en-US"/>
              </w:rPr>
            </w:pPr>
          </w:p>
        </w:tc>
        <w:tc>
          <w:tcPr>
            <w:tcW w:w="1702" w:type="dxa"/>
            <w:vMerge w:val="restart"/>
            <w:vAlign w:val="center"/>
          </w:tcPr>
          <w:p w:rsidR="00F65EBB" w:rsidRPr="0026195B" w:rsidRDefault="00F65EBB" w:rsidP="005E1072">
            <w:pPr>
              <w:ind w:left="-108"/>
              <w:jc w:val="center"/>
              <w:rPr>
                <w:rFonts w:ascii="Arial" w:eastAsia="Calibri" w:hAnsi="Arial" w:cs="Arial"/>
                <w:lang w:eastAsia="en-US"/>
              </w:rPr>
            </w:pPr>
            <w:r w:rsidRPr="0026195B">
              <w:rPr>
                <w:rFonts w:ascii="Arial" w:eastAsia="Calibri" w:hAnsi="Arial" w:cs="Arial"/>
                <w:lang w:eastAsia="en-US"/>
              </w:rPr>
              <w:t>Непосредственные результаты реализации мероприятия</w:t>
            </w:r>
          </w:p>
        </w:tc>
        <w:tc>
          <w:tcPr>
            <w:tcW w:w="1417" w:type="dxa"/>
            <w:vMerge w:val="restart"/>
            <w:vAlign w:val="center"/>
          </w:tcPr>
          <w:p w:rsidR="00F65EBB" w:rsidRPr="0026195B" w:rsidRDefault="00F65EBB" w:rsidP="005E1072">
            <w:pPr>
              <w:ind w:left="-108"/>
              <w:jc w:val="center"/>
              <w:rPr>
                <w:rFonts w:ascii="Arial" w:eastAsia="Calibri" w:hAnsi="Arial" w:cs="Arial"/>
                <w:lang w:eastAsia="en-US"/>
              </w:rPr>
            </w:pPr>
            <w:r w:rsidRPr="0026195B">
              <w:rPr>
                <w:rFonts w:ascii="Arial" w:eastAsia="Calibri" w:hAnsi="Arial" w:cs="Arial"/>
                <w:lang w:eastAsia="en-US"/>
              </w:rPr>
              <w:t>плановые сроки реализации мероприятия</w:t>
            </w:r>
          </w:p>
        </w:tc>
      </w:tr>
      <w:tr w:rsidR="00F65EBB" w:rsidRPr="0026195B" w:rsidTr="005E1072">
        <w:trPr>
          <w:trHeight w:val="1211"/>
        </w:trPr>
        <w:tc>
          <w:tcPr>
            <w:tcW w:w="492" w:type="dxa"/>
            <w:vMerge/>
            <w:vAlign w:val="center"/>
          </w:tcPr>
          <w:p w:rsidR="00F65EBB" w:rsidRPr="0026195B" w:rsidRDefault="00F65EBB" w:rsidP="005E1072">
            <w:pPr>
              <w:jc w:val="center"/>
              <w:rPr>
                <w:rFonts w:ascii="Arial" w:eastAsia="Calibri" w:hAnsi="Arial" w:cs="Arial"/>
                <w:lang w:eastAsia="en-US"/>
              </w:rPr>
            </w:pPr>
          </w:p>
        </w:tc>
        <w:tc>
          <w:tcPr>
            <w:tcW w:w="2202" w:type="dxa"/>
            <w:vMerge/>
            <w:vAlign w:val="center"/>
          </w:tcPr>
          <w:p w:rsidR="00F65EBB" w:rsidRPr="0026195B" w:rsidRDefault="00F65EBB" w:rsidP="005E1072">
            <w:pPr>
              <w:jc w:val="center"/>
              <w:rPr>
                <w:rFonts w:ascii="Arial" w:eastAsia="Calibri" w:hAnsi="Arial" w:cs="Arial"/>
                <w:lang w:eastAsia="en-US"/>
              </w:rPr>
            </w:pPr>
          </w:p>
        </w:tc>
        <w:tc>
          <w:tcPr>
            <w:tcW w:w="1984" w:type="dxa"/>
            <w:vMerge/>
            <w:vAlign w:val="center"/>
          </w:tcPr>
          <w:p w:rsidR="00F65EBB" w:rsidRPr="0026195B" w:rsidRDefault="00F65EBB" w:rsidP="005E1072">
            <w:pPr>
              <w:jc w:val="center"/>
              <w:rPr>
                <w:rFonts w:ascii="Arial" w:eastAsia="Calibri" w:hAnsi="Arial" w:cs="Arial"/>
                <w:lang w:eastAsia="en-US"/>
              </w:rPr>
            </w:pPr>
          </w:p>
        </w:tc>
        <w:tc>
          <w:tcPr>
            <w:tcW w:w="1134" w:type="dxa"/>
            <w:vMerge/>
            <w:vAlign w:val="center"/>
          </w:tcPr>
          <w:p w:rsidR="00F65EBB" w:rsidRPr="0026195B" w:rsidRDefault="00F65EBB" w:rsidP="005E1072">
            <w:pPr>
              <w:jc w:val="center"/>
              <w:rPr>
                <w:rFonts w:ascii="Arial" w:eastAsia="Calibri" w:hAnsi="Arial" w:cs="Arial"/>
                <w:lang w:eastAsia="en-US"/>
              </w:rPr>
            </w:pPr>
          </w:p>
        </w:tc>
        <w:tc>
          <w:tcPr>
            <w:tcW w:w="1559"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всего</w:t>
            </w: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Федеральный бюджет</w:t>
            </w: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Областной бюджет</w:t>
            </w:r>
          </w:p>
        </w:tc>
        <w:tc>
          <w:tcPr>
            <w:tcW w:w="1559"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Местный бюджет</w:t>
            </w:r>
          </w:p>
        </w:tc>
        <w:tc>
          <w:tcPr>
            <w:tcW w:w="1276"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Внебюджетные средства</w:t>
            </w:r>
          </w:p>
        </w:tc>
        <w:tc>
          <w:tcPr>
            <w:tcW w:w="1702" w:type="dxa"/>
            <w:vMerge/>
          </w:tcPr>
          <w:p w:rsidR="00F65EBB" w:rsidRPr="0026195B" w:rsidRDefault="00F65EBB" w:rsidP="005E1072">
            <w:pPr>
              <w:ind w:left="-108"/>
              <w:jc w:val="center"/>
              <w:rPr>
                <w:rFonts w:ascii="Arial" w:eastAsia="Calibri" w:hAnsi="Arial" w:cs="Arial"/>
                <w:lang w:eastAsia="en-US"/>
              </w:rPr>
            </w:pPr>
          </w:p>
        </w:tc>
        <w:tc>
          <w:tcPr>
            <w:tcW w:w="1417" w:type="dxa"/>
            <w:vMerge/>
          </w:tcPr>
          <w:p w:rsidR="00F65EBB" w:rsidRPr="0026195B" w:rsidRDefault="00F65EBB" w:rsidP="005E1072">
            <w:pPr>
              <w:jc w:val="center"/>
              <w:rPr>
                <w:rFonts w:ascii="Arial" w:eastAsia="Calibri" w:hAnsi="Arial" w:cs="Arial"/>
                <w:lang w:eastAsia="en-US"/>
              </w:rPr>
            </w:pPr>
          </w:p>
        </w:tc>
      </w:tr>
      <w:tr w:rsidR="00F65EBB" w:rsidRPr="0026195B" w:rsidTr="005E1072">
        <w:trPr>
          <w:trHeight w:val="1046"/>
        </w:trPr>
        <w:tc>
          <w:tcPr>
            <w:tcW w:w="492" w:type="dxa"/>
            <w:vMerge w:val="restart"/>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1</w:t>
            </w:r>
          </w:p>
        </w:tc>
        <w:tc>
          <w:tcPr>
            <w:tcW w:w="2202" w:type="dxa"/>
            <w:vMerge w:val="restart"/>
            <w:vAlign w:val="center"/>
          </w:tcPr>
          <w:p w:rsidR="00F65EBB" w:rsidRPr="0026195B" w:rsidRDefault="00F65EBB" w:rsidP="005E1072">
            <w:pPr>
              <w:ind w:left="-33" w:right="-108"/>
              <w:jc w:val="center"/>
              <w:rPr>
                <w:rFonts w:ascii="Arial" w:eastAsia="Calibri" w:hAnsi="Arial" w:cs="Arial"/>
                <w:lang w:eastAsia="en-US"/>
              </w:rPr>
            </w:pPr>
            <w:r>
              <w:rPr>
                <w:rFonts w:ascii="Arial" w:hAnsi="Arial" w:cs="Arial"/>
                <w:lang w:eastAsia="en-US"/>
              </w:rPr>
              <w:t>Выдача молодым семьям в установленном порядке свидетельств о праве на получение  социальных выплат на приобретение (строительство)   жилья, исходя из объемов бюджетных ассигнований, предусмотренных на эти цели</w:t>
            </w:r>
          </w:p>
        </w:tc>
        <w:tc>
          <w:tcPr>
            <w:tcW w:w="1984" w:type="dxa"/>
            <w:vMerge w:val="restart"/>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Администрация поселения</w:t>
            </w:r>
          </w:p>
          <w:p w:rsidR="00F65EBB" w:rsidRPr="0026195B" w:rsidRDefault="00F65EBB" w:rsidP="005E1072">
            <w:pPr>
              <w:rPr>
                <w:rFonts w:ascii="Arial" w:eastAsia="Calibri" w:hAnsi="Arial" w:cs="Arial"/>
                <w:lang w:eastAsia="en-US"/>
              </w:rPr>
            </w:pP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3</w:t>
            </w:r>
          </w:p>
        </w:tc>
        <w:tc>
          <w:tcPr>
            <w:tcW w:w="1559" w:type="dxa"/>
            <w:vAlign w:val="center"/>
          </w:tcPr>
          <w:p w:rsidR="00F65EBB" w:rsidRDefault="00F65EBB" w:rsidP="005E1072">
            <w:pPr>
              <w:ind w:right="-107"/>
              <w:jc w:val="center"/>
            </w:pPr>
            <w:r>
              <w:rPr>
                <w:rFonts w:ascii="Arial" w:hAnsi="Arial" w:cs="Arial"/>
              </w:rPr>
              <w:t>0,00</w:t>
            </w: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F65EBB" w:rsidRPr="0026195B" w:rsidRDefault="00F65EBB" w:rsidP="005E1072">
            <w:pPr>
              <w:jc w:val="center"/>
              <w:rPr>
                <w:rFonts w:ascii="Arial" w:eastAsia="Calibri" w:hAnsi="Arial" w:cs="Arial"/>
                <w:lang w:eastAsia="en-US"/>
              </w:rPr>
            </w:pPr>
            <w:r>
              <w:rPr>
                <w:rFonts w:ascii="Arial" w:eastAsia="Calibri" w:hAnsi="Arial" w:cs="Arial"/>
                <w:lang w:eastAsia="en-US"/>
              </w:rPr>
              <w:t>0,00</w:t>
            </w:r>
          </w:p>
        </w:tc>
        <w:tc>
          <w:tcPr>
            <w:tcW w:w="1559" w:type="dxa"/>
            <w:vAlign w:val="center"/>
          </w:tcPr>
          <w:p w:rsidR="00F65EBB" w:rsidRDefault="00F65EBB" w:rsidP="005E1072">
            <w:pPr>
              <w:ind w:right="-107"/>
              <w:jc w:val="center"/>
            </w:pPr>
            <w:r>
              <w:rPr>
                <w:rFonts w:ascii="Arial" w:hAnsi="Arial" w:cs="Arial"/>
              </w:rPr>
              <w:t>0,00</w:t>
            </w:r>
          </w:p>
        </w:tc>
        <w:tc>
          <w:tcPr>
            <w:tcW w:w="1276"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restart"/>
            <w:vAlign w:val="center"/>
          </w:tcPr>
          <w:p w:rsidR="00F65EBB" w:rsidRPr="0026195B" w:rsidRDefault="00F65EBB" w:rsidP="005E1072">
            <w:pPr>
              <w:jc w:val="center"/>
              <w:rPr>
                <w:rFonts w:ascii="Arial" w:eastAsia="Calibri" w:hAnsi="Arial" w:cs="Arial"/>
                <w:lang w:eastAsia="en-US"/>
              </w:rPr>
            </w:pPr>
            <w:r w:rsidRPr="00F752D5">
              <w:rPr>
                <w:rFonts w:ascii="Arial" w:hAnsi="Arial" w:cs="Arial"/>
              </w:rPr>
              <w:t>обеспеч</w:t>
            </w:r>
            <w:r>
              <w:rPr>
                <w:rFonts w:ascii="Arial" w:hAnsi="Arial" w:cs="Arial"/>
              </w:rPr>
              <w:t>ение</w:t>
            </w:r>
            <w:r w:rsidRPr="00F752D5">
              <w:rPr>
                <w:rFonts w:ascii="Arial" w:hAnsi="Arial" w:cs="Arial"/>
              </w:rPr>
              <w:t xml:space="preserve"> жильем </w:t>
            </w:r>
            <w:r>
              <w:rPr>
                <w:rFonts w:ascii="Arial" w:hAnsi="Arial" w:cs="Arial"/>
              </w:rPr>
              <w:t xml:space="preserve"> </w:t>
            </w:r>
            <w:r w:rsidRPr="00F752D5">
              <w:rPr>
                <w:rFonts w:ascii="Arial" w:hAnsi="Arial" w:cs="Arial"/>
              </w:rPr>
              <w:t>молодые семьи</w:t>
            </w:r>
          </w:p>
        </w:tc>
        <w:tc>
          <w:tcPr>
            <w:tcW w:w="1417" w:type="dxa"/>
            <w:vMerge w:val="restart"/>
            <w:vAlign w:val="center"/>
          </w:tcPr>
          <w:p w:rsidR="00F65EBB" w:rsidRPr="0026195B" w:rsidRDefault="00F65EBB" w:rsidP="005E1072">
            <w:pPr>
              <w:spacing w:after="200"/>
              <w:rPr>
                <w:rFonts w:ascii="Arial" w:eastAsia="Calibri" w:hAnsi="Arial" w:cs="Arial"/>
                <w:lang w:eastAsia="en-US"/>
              </w:rPr>
            </w:pPr>
            <w:r w:rsidRPr="0026195B">
              <w:rPr>
                <w:rFonts w:ascii="Arial" w:hAnsi="Arial" w:cs="Arial"/>
              </w:rPr>
              <w:t>в течени</w:t>
            </w:r>
            <w:proofErr w:type="gramStart"/>
            <w:r w:rsidRPr="0026195B">
              <w:rPr>
                <w:rFonts w:ascii="Arial" w:hAnsi="Arial" w:cs="Arial"/>
              </w:rPr>
              <w:t>и</w:t>
            </w:r>
            <w:proofErr w:type="gramEnd"/>
            <w:r w:rsidRPr="0026195B">
              <w:rPr>
                <w:rFonts w:ascii="Arial" w:hAnsi="Arial" w:cs="Arial"/>
              </w:rPr>
              <w:t xml:space="preserve"> финансового года</w:t>
            </w:r>
          </w:p>
        </w:tc>
      </w:tr>
      <w:tr w:rsidR="00F65EBB" w:rsidRPr="0026195B" w:rsidTr="005E1072">
        <w:trPr>
          <w:trHeight w:val="976"/>
        </w:trPr>
        <w:tc>
          <w:tcPr>
            <w:tcW w:w="492" w:type="dxa"/>
            <w:vMerge/>
            <w:vAlign w:val="center"/>
          </w:tcPr>
          <w:p w:rsidR="00F65EBB" w:rsidRPr="0026195B" w:rsidRDefault="00F65EBB" w:rsidP="005E1072">
            <w:pPr>
              <w:jc w:val="center"/>
              <w:rPr>
                <w:rFonts w:ascii="Arial" w:eastAsia="Calibri" w:hAnsi="Arial" w:cs="Arial"/>
                <w:lang w:eastAsia="en-US"/>
              </w:rPr>
            </w:pPr>
          </w:p>
        </w:tc>
        <w:tc>
          <w:tcPr>
            <w:tcW w:w="2202" w:type="dxa"/>
            <w:vMerge/>
            <w:vAlign w:val="center"/>
          </w:tcPr>
          <w:p w:rsidR="00F65EBB" w:rsidRPr="0026195B" w:rsidRDefault="00F65EBB" w:rsidP="005E1072">
            <w:pPr>
              <w:jc w:val="center"/>
              <w:rPr>
                <w:rFonts w:ascii="Arial" w:eastAsia="Calibri" w:hAnsi="Arial" w:cs="Arial"/>
                <w:lang w:eastAsia="en-US"/>
              </w:rPr>
            </w:pPr>
          </w:p>
        </w:tc>
        <w:tc>
          <w:tcPr>
            <w:tcW w:w="1984" w:type="dxa"/>
            <w:vMerge/>
            <w:vAlign w:val="center"/>
          </w:tcPr>
          <w:p w:rsidR="00F65EBB" w:rsidRPr="0026195B" w:rsidRDefault="00F65EBB" w:rsidP="005E1072">
            <w:pPr>
              <w:jc w:val="center"/>
              <w:rPr>
                <w:rFonts w:ascii="Arial" w:eastAsia="Calibri" w:hAnsi="Arial" w:cs="Arial"/>
                <w:lang w:eastAsia="en-US"/>
              </w:rPr>
            </w:pP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4</w:t>
            </w:r>
          </w:p>
        </w:tc>
        <w:tc>
          <w:tcPr>
            <w:tcW w:w="1559" w:type="dxa"/>
            <w:vAlign w:val="center"/>
          </w:tcPr>
          <w:p w:rsidR="00F65EBB" w:rsidRPr="0026195B" w:rsidRDefault="00F65EBB" w:rsidP="005E1072">
            <w:pPr>
              <w:jc w:val="center"/>
              <w:rPr>
                <w:rFonts w:ascii="Arial" w:hAnsi="Arial" w:cs="Arial"/>
              </w:rPr>
            </w:pPr>
            <w:r>
              <w:rPr>
                <w:rFonts w:ascii="Arial" w:hAnsi="Arial" w:cs="Arial"/>
              </w:rPr>
              <w:t>129 032,26</w:t>
            </w: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559" w:type="dxa"/>
            <w:vAlign w:val="center"/>
          </w:tcPr>
          <w:p w:rsidR="00F65EBB" w:rsidRPr="0026195B" w:rsidRDefault="00F65EBB" w:rsidP="005E1072">
            <w:pPr>
              <w:jc w:val="center"/>
              <w:rPr>
                <w:rFonts w:ascii="Arial" w:hAnsi="Arial" w:cs="Arial"/>
              </w:rPr>
            </w:pPr>
            <w:r>
              <w:rPr>
                <w:rFonts w:ascii="Arial" w:hAnsi="Arial" w:cs="Arial"/>
              </w:rPr>
              <w:t>129 032,26</w:t>
            </w:r>
          </w:p>
        </w:tc>
        <w:tc>
          <w:tcPr>
            <w:tcW w:w="1276"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F65EBB" w:rsidRPr="0026195B" w:rsidRDefault="00F65EBB" w:rsidP="005E1072">
            <w:pPr>
              <w:jc w:val="center"/>
              <w:rPr>
                <w:rFonts w:ascii="Arial" w:eastAsia="Calibri" w:hAnsi="Arial" w:cs="Arial"/>
                <w:lang w:eastAsia="en-US"/>
              </w:rPr>
            </w:pPr>
          </w:p>
        </w:tc>
        <w:tc>
          <w:tcPr>
            <w:tcW w:w="1417" w:type="dxa"/>
            <w:vMerge/>
            <w:vAlign w:val="center"/>
          </w:tcPr>
          <w:p w:rsidR="00F65EBB" w:rsidRPr="0026195B" w:rsidRDefault="00F65EBB" w:rsidP="005E1072">
            <w:pPr>
              <w:jc w:val="center"/>
              <w:rPr>
                <w:rFonts w:ascii="Arial" w:eastAsia="Calibri" w:hAnsi="Arial" w:cs="Arial"/>
                <w:lang w:eastAsia="en-US"/>
              </w:rPr>
            </w:pPr>
          </w:p>
        </w:tc>
      </w:tr>
      <w:tr w:rsidR="00F65EBB" w:rsidRPr="0026195B" w:rsidTr="005E1072">
        <w:trPr>
          <w:trHeight w:val="409"/>
        </w:trPr>
        <w:tc>
          <w:tcPr>
            <w:tcW w:w="492" w:type="dxa"/>
            <w:vMerge/>
            <w:vAlign w:val="center"/>
          </w:tcPr>
          <w:p w:rsidR="00F65EBB" w:rsidRPr="0026195B" w:rsidRDefault="00F65EBB" w:rsidP="005E1072">
            <w:pPr>
              <w:jc w:val="center"/>
              <w:rPr>
                <w:rFonts w:ascii="Arial" w:eastAsia="Calibri" w:hAnsi="Arial" w:cs="Arial"/>
                <w:lang w:eastAsia="en-US"/>
              </w:rPr>
            </w:pPr>
          </w:p>
        </w:tc>
        <w:tc>
          <w:tcPr>
            <w:tcW w:w="2202" w:type="dxa"/>
            <w:vMerge/>
            <w:vAlign w:val="center"/>
          </w:tcPr>
          <w:p w:rsidR="00F65EBB" w:rsidRPr="0026195B" w:rsidRDefault="00F65EBB" w:rsidP="005E1072">
            <w:pPr>
              <w:jc w:val="center"/>
              <w:rPr>
                <w:rFonts w:ascii="Arial" w:eastAsia="Calibri" w:hAnsi="Arial" w:cs="Arial"/>
                <w:lang w:eastAsia="en-US"/>
              </w:rPr>
            </w:pPr>
          </w:p>
        </w:tc>
        <w:tc>
          <w:tcPr>
            <w:tcW w:w="1984" w:type="dxa"/>
            <w:vMerge/>
            <w:vAlign w:val="center"/>
          </w:tcPr>
          <w:p w:rsidR="00F65EBB" w:rsidRPr="0026195B" w:rsidRDefault="00F65EBB" w:rsidP="005E1072">
            <w:pPr>
              <w:jc w:val="center"/>
              <w:rPr>
                <w:rFonts w:ascii="Arial" w:eastAsia="Calibri" w:hAnsi="Arial" w:cs="Arial"/>
                <w:lang w:eastAsia="en-US"/>
              </w:rPr>
            </w:pPr>
          </w:p>
        </w:tc>
        <w:tc>
          <w:tcPr>
            <w:tcW w:w="1134" w:type="dxa"/>
            <w:vAlign w:val="center"/>
          </w:tcPr>
          <w:p w:rsidR="00F65EBB" w:rsidRPr="0026195B" w:rsidRDefault="00F65EBB" w:rsidP="005E1072">
            <w:pPr>
              <w:jc w:val="center"/>
              <w:rPr>
                <w:rFonts w:ascii="Arial" w:eastAsia="Calibri" w:hAnsi="Arial" w:cs="Arial"/>
                <w:lang w:eastAsia="en-US"/>
              </w:rPr>
            </w:pPr>
            <w:r>
              <w:rPr>
                <w:rFonts w:ascii="Arial" w:eastAsia="Calibri" w:hAnsi="Arial" w:cs="Arial"/>
                <w:lang w:eastAsia="en-US"/>
              </w:rPr>
              <w:t>2025</w:t>
            </w:r>
          </w:p>
        </w:tc>
        <w:tc>
          <w:tcPr>
            <w:tcW w:w="1559" w:type="dxa"/>
            <w:vAlign w:val="center"/>
          </w:tcPr>
          <w:p w:rsidR="00F65EBB" w:rsidRPr="0026195B" w:rsidRDefault="00F65EBB" w:rsidP="005E1072">
            <w:pPr>
              <w:jc w:val="center"/>
              <w:rPr>
                <w:rFonts w:ascii="Arial" w:hAnsi="Arial" w:cs="Arial"/>
              </w:rPr>
            </w:pPr>
            <w:r>
              <w:rPr>
                <w:rFonts w:ascii="Arial" w:hAnsi="Arial" w:cs="Arial"/>
              </w:rPr>
              <w:t>0,00</w:t>
            </w: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559" w:type="dxa"/>
            <w:vAlign w:val="center"/>
          </w:tcPr>
          <w:p w:rsidR="00F65EBB" w:rsidRPr="0026195B" w:rsidRDefault="00F65EBB" w:rsidP="005E1072">
            <w:pPr>
              <w:jc w:val="center"/>
              <w:rPr>
                <w:rFonts w:ascii="Arial" w:hAnsi="Arial" w:cs="Arial"/>
              </w:rPr>
            </w:pPr>
            <w:r>
              <w:rPr>
                <w:rFonts w:ascii="Arial" w:hAnsi="Arial" w:cs="Arial"/>
              </w:rPr>
              <w:t>0,00</w:t>
            </w:r>
          </w:p>
        </w:tc>
        <w:tc>
          <w:tcPr>
            <w:tcW w:w="1276"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F65EBB" w:rsidRPr="0026195B" w:rsidRDefault="00F65EBB" w:rsidP="005E1072">
            <w:pPr>
              <w:jc w:val="center"/>
              <w:rPr>
                <w:rFonts w:ascii="Arial" w:eastAsia="Calibri" w:hAnsi="Arial" w:cs="Arial"/>
                <w:lang w:eastAsia="en-US"/>
              </w:rPr>
            </w:pPr>
          </w:p>
        </w:tc>
        <w:tc>
          <w:tcPr>
            <w:tcW w:w="1417" w:type="dxa"/>
            <w:vMerge/>
            <w:vAlign w:val="center"/>
          </w:tcPr>
          <w:p w:rsidR="00F65EBB" w:rsidRPr="0026195B" w:rsidRDefault="00F65EBB" w:rsidP="005E1072">
            <w:pPr>
              <w:jc w:val="center"/>
              <w:rPr>
                <w:rFonts w:ascii="Arial" w:eastAsia="Calibri" w:hAnsi="Arial" w:cs="Arial"/>
                <w:lang w:eastAsia="en-US"/>
              </w:rPr>
            </w:pPr>
          </w:p>
        </w:tc>
      </w:tr>
      <w:tr w:rsidR="00F65EBB" w:rsidRPr="0026195B" w:rsidTr="005E1072">
        <w:trPr>
          <w:trHeight w:val="428"/>
        </w:trPr>
        <w:tc>
          <w:tcPr>
            <w:tcW w:w="492" w:type="dxa"/>
            <w:vMerge w:val="restart"/>
            <w:vAlign w:val="center"/>
          </w:tcPr>
          <w:p w:rsidR="00F65EBB" w:rsidRPr="0026195B" w:rsidRDefault="00F65EBB" w:rsidP="005E1072">
            <w:pPr>
              <w:jc w:val="center"/>
              <w:rPr>
                <w:rFonts w:ascii="Arial" w:eastAsia="Calibri" w:hAnsi="Arial" w:cs="Arial"/>
                <w:lang w:eastAsia="en-US"/>
              </w:rPr>
            </w:pPr>
          </w:p>
        </w:tc>
        <w:tc>
          <w:tcPr>
            <w:tcW w:w="2202" w:type="dxa"/>
            <w:vMerge w:val="restart"/>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Итого по программе в т.ч.</w:t>
            </w:r>
          </w:p>
        </w:tc>
        <w:tc>
          <w:tcPr>
            <w:tcW w:w="1984" w:type="dxa"/>
            <w:vMerge w:val="restart"/>
          </w:tcPr>
          <w:p w:rsidR="00F65EBB" w:rsidRPr="0026195B" w:rsidRDefault="00F65EBB" w:rsidP="005E1072">
            <w:pPr>
              <w:rPr>
                <w:rFonts w:ascii="Arial" w:hAnsi="Arial" w:cs="Arial"/>
              </w:rPr>
            </w:pPr>
            <w:r w:rsidRPr="0026195B">
              <w:rPr>
                <w:rFonts w:ascii="Arial" w:hAnsi="Arial" w:cs="Arial"/>
              </w:rPr>
              <w:t>Администрация поселения</w:t>
            </w:r>
          </w:p>
        </w:tc>
        <w:tc>
          <w:tcPr>
            <w:tcW w:w="1134" w:type="dxa"/>
            <w:vAlign w:val="center"/>
          </w:tcPr>
          <w:p w:rsidR="00F65EBB" w:rsidRPr="0026195B" w:rsidRDefault="00F65EBB" w:rsidP="005E1072">
            <w:pPr>
              <w:jc w:val="center"/>
              <w:rPr>
                <w:rFonts w:ascii="Arial" w:hAnsi="Arial" w:cs="Arial"/>
              </w:rPr>
            </w:pPr>
            <w:r w:rsidRPr="0026195B">
              <w:rPr>
                <w:rFonts w:ascii="Arial" w:eastAsia="Calibri" w:hAnsi="Arial" w:cs="Arial"/>
                <w:lang w:eastAsia="en-US"/>
              </w:rPr>
              <w:t>202</w:t>
            </w:r>
            <w:r>
              <w:rPr>
                <w:rFonts w:ascii="Arial" w:eastAsia="Calibri" w:hAnsi="Arial" w:cs="Arial"/>
                <w:lang w:eastAsia="en-US"/>
              </w:rPr>
              <w:t>3</w:t>
            </w:r>
          </w:p>
        </w:tc>
        <w:tc>
          <w:tcPr>
            <w:tcW w:w="1559" w:type="dxa"/>
            <w:vAlign w:val="center"/>
          </w:tcPr>
          <w:p w:rsidR="00F65EBB" w:rsidRDefault="00F65EBB" w:rsidP="005E1072">
            <w:pPr>
              <w:ind w:right="-107"/>
              <w:jc w:val="center"/>
            </w:pPr>
            <w:r>
              <w:rPr>
                <w:rFonts w:ascii="Arial" w:hAnsi="Arial" w:cs="Arial"/>
              </w:rPr>
              <w:t>0,00</w:t>
            </w:r>
          </w:p>
        </w:tc>
        <w:tc>
          <w:tcPr>
            <w:tcW w:w="1134" w:type="dxa"/>
            <w:vAlign w:val="center"/>
          </w:tcPr>
          <w:p w:rsidR="00F65EBB" w:rsidRPr="0026195B" w:rsidRDefault="00F65EBB" w:rsidP="005E1072">
            <w:pPr>
              <w:jc w:val="center"/>
              <w:rPr>
                <w:rFonts w:ascii="Arial" w:hAnsi="Arial" w:cs="Arial"/>
              </w:rPr>
            </w:pPr>
            <w:r w:rsidRPr="0026195B">
              <w:rPr>
                <w:rFonts w:ascii="Arial" w:eastAsia="Calibri" w:hAnsi="Arial" w:cs="Arial"/>
                <w:lang w:eastAsia="en-US"/>
              </w:rPr>
              <w:t>0,00</w:t>
            </w:r>
          </w:p>
        </w:tc>
        <w:tc>
          <w:tcPr>
            <w:tcW w:w="1134" w:type="dxa"/>
            <w:vAlign w:val="center"/>
          </w:tcPr>
          <w:p w:rsidR="00F65EBB" w:rsidRPr="0026195B" w:rsidRDefault="00F65EBB" w:rsidP="005E1072">
            <w:pPr>
              <w:jc w:val="center"/>
              <w:rPr>
                <w:rFonts w:ascii="Arial" w:hAnsi="Arial" w:cs="Arial"/>
              </w:rPr>
            </w:pPr>
            <w:r>
              <w:rPr>
                <w:rFonts w:ascii="Arial" w:eastAsia="Calibri" w:hAnsi="Arial" w:cs="Arial"/>
                <w:lang w:eastAsia="en-US"/>
              </w:rPr>
              <w:t>0,00</w:t>
            </w:r>
          </w:p>
        </w:tc>
        <w:tc>
          <w:tcPr>
            <w:tcW w:w="1559" w:type="dxa"/>
            <w:vAlign w:val="center"/>
          </w:tcPr>
          <w:p w:rsidR="00F65EBB" w:rsidRDefault="00F65EBB" w:rsidP="005E1072">
            <w:pPr>
              <w:ind w:right="-107"/>
              <w:jc w:val="center"/>
            </w:pPr>
            <w:r>
              <w:rPr>
                <w:rFonts w:ascii="Arial" w:hAnsi="Arial" w:cs="Arial"/>
              </w:rPr>
              <w:t>0,00</w:t>
            </w:r>
          </w:p>
        </w:tc>
        <w:tc>
          <w:tcPr>
            <w:tcW w:w="1276" w:type="dxa"/>
            <w:vAlign w:val="center"/>
          </w:tcPr>
          <w:p w:rsidR="00F65EBB" w:rsidRPr="0026195B" w:rsidRDefault="00F65EBB" w:rsidP="005E1072">
            <w:pPr>
              <w:jc w:val="center"/>
              <w:rPr>
                <w:rFonts w:ascii="Arial" w:hAnsi="Arial" w:cs="Arial"/>
              </w:rPr>
            </w:pPr>
            <w:r w:rsidRPr="0026195B">
              <w:rPr>
                <w:rFonts w:ascii="Arial" w:eastAsia="Calibri" w:hAnsi="Arial" w:cs="Arial"/>
                <w:lang w:eastAsia="en-US"/>
              </w:rPr>
              <w:t>0,00</w:t>
            </w:r>
          </w:p>
        </w:tc>
        <w:tc>
          <w:tcPr>
            <w:tcW w:w="1702" w:type="dxa"/>
            <w:vMerge w:val="restart"/>
            <w:vAlign w:val="center"/>
          </w:tcPr>
          <w:p w:rsidR="00F65EBB" w:rsidRPr="0026195B" w:rsidRDefault="00F65EBB" w:rsidP="005E1072">
            <w:pPr>
              <w:jc w:val="center"/>
              <w:rPr>
                <w:rFonts w:ascii="Arial" w:eastAsia="Calibri" w:hAnsi="Arial" w:cs="Arial"/>
                <w:lang w:eastAsia="en-US"/>
              </w:rPr>
            </w:pPr>
          </w:p>
        </w:tc>
        <w:tc>
          <w:tcPr>
            <w:tcW w:w="1417" w:type="dxa"/>
            <w:vMerge w:val="restart"/>
            <w:vAlign w:val="center"/>
          </w:tcPr>
          <w:p w:rsidR="00F65EBB" w:rsidRPr="0026195B" w:rsidRDefault="00F65EBB" w:rsidP="005E1072">
            <w:pPr>
              <w:jc w:val="center"/>
              <w:rPr>
                <w:rFonts w:ascii="Arial" w:eastAsia="Calibri" w:hAnsi="Arial" w:cs="Arial"/>
                <w:lang w:eastAsia="en-US"/>
              </w:rPr>
            </w:pPr>
          </w:p>
        </w:tc>
      </w:tr>
      <w:tr w:rsidR="00F65EBB" w:rsidRPr="0026195B" w:rsidTr="005E1072">
        <w:trPr>
          <w:trHeight w:val="393"/>
        </w:trPr>
        <w:tc>
          <w:tcPr>
            <w:tcW w:w="492" w:type="dxa"/>
            <w:vMerge/>
            <w:vAlign w:val="center"/>
          </w:tcPr>
          <w:p w:rsidR="00F65EBB" w:rsidRPr="0026195B" w:rsidRDefault="00F65EBB" w:rsidP="005E1072">
            <w:pPr>
              <w:jc w:val="center"/>
              <w:rPr>
                <w:rFonts w:ascii="Arial" w:eastAsia="Calibri" w:hAnsi="Arial" w:cs="Arial"/>
                <w:lang w:eastAsia="en-US"/>
              </w:rPr>
            </w:pPr>
          </w:p>
        </w:tc>
        <w:tc>
          <w:tcPr>
            <w:tcW w:w="2202" w:type="dxa"/>
            <w:vMerge/>
            <w:vAlign w:val="center"/>
          </w:tcPr>
          <w:p w:rsidR="00F65EBB" w:rsidRPr="0026195B" w:rsidRDefault="00F65EBB" w:rsidP="005E1072">
            <w:pPr>
              <w:jc w:val="center"/>
              <w:rPr>
                <w:rFonts w:ascii="Arial" w:eastAsia="Calibri" w:hAnsi="Arial" w:cs="Arial"/>
                <w:lang w:eastAsia="en-US"/>
              </w:rPr>
            </w:pPr>
          </w:p>
        </w:tc>
        <w:tc>
          <w:tcPr>
            <w:tcW w:w="1984" w:type="dxa"/>
            <w:vMerge/>
          </w:tcPr>
          <w:p w:rsidR="00F65EBB" w:rsidRPr="0026195B" w:rsidRDefault="00F65EBB" w:rsidP="005E1072">
            <w:pPr>
              <w:rPr>
                <w:rFonts w:ascii="Arial" w:hAnsi="Arial" w:cs="Arial"/>
              </w:rPr>
            </w:pPr>
          </w:p>
        </w:tc>
        <w:tc>
          <w:tcPr>
            <w:tcW w:w="1134" w:type="dxa"/>
            <w:vAlign w:val="center"/>
          </w:tcPr>
          <w:p w:rsidR="00F65EBB" w:rsidRPr="0026195B" w:rsidRDefault="00F65EBB" w:rsidP="005E1072">
            <w:pPr>
              <w:jc w:val="center"/>
              <w:rPr>
                <w:rFonts w:ascii="Arial" w:hAnsi="Arial" w:cs="Arial"/>
              </w:rPr>
            </w:pPr>
            <w:r w:rsidRPr="0026195B">
              <w:rPr>
                <w:rFonts w:ascii="Arial" w:eastAsia="Calibri" w:hAnsi="Arial" w:cs="Arial"/>
                <w:lang w:eastAsia="en-US"/>
              </w:rPr>
              <w:t>20</w:t>
            </w:r>
            <w:r>
              <w:rPr>
                <w:rFonts w:ascii="Arial" w:eastAsia="Calibri" w:hAnsi="Arial" w:cs="Arial"/>
                <w:lang w:eastAsia="en-US"/>
              </w:rPr>
              <w:t>24</w:t>
            </w:r>
          </w:p>
        </w:tc>
        <w:tc>
          <w:tcPr>
            <w:tcW w:w="1559" w:type="dxa"/>
            <w:vAlign w:val="center"/>
          </w:tcPr>
          <w:p w:rsidR="00F65EBB" w:rsidRDefault="00F65EBB" w:rsidP="005E1072">
            <w:pPr>
              <w:ind w:right="-107"/>
              <w:jc w:val="center"/>
            </w:pPr>
            <w:r>
              <w:rPr>
                <w:rFonts w:ascii="Arial" w:hAnsi="Arial" w:cs="Arial"/>
              </w:rPr>
              <w:t>129 032,26</w:t>
            </w:r>
          </w:p>
        </w:tc>
        <w:tc>
          <w:tcPr>
            <w:tcW w:w="1134" w:type="dxa"/>
            <w:vAlign w:val="center"/>
          </w:tcPr>
          <w:p w:rsidR="00F65EBB" w:rsidRPr="0026195B" w:rsidRDefault="00F65EBB" w:rsidP="005E1072">
            <w:pPr>
              <w:jc w:val="center"/>
              <w:rPr>
                <w:rFonts w:ascii="Arial" w:hAnsi="Arial" w:cs="Arial"/>
              </w:rPr>
            </w:pPr>
            <w:r w:rsidRPr="0026195B">
              <w:rPr>
                <w:rFonts w:ascii="Arial" w:eastAsia="Calibri" w:hAnsi="Arial" w:cs="Arial"/>
                <w:lang w:eastAsia="en-US"/>
              </w:rPr>
              <w:t>0,00</w:t>
            </w:r>
          </w:p>
        </w:tc>
        <w:tc>
          <w:tcPr>
            <w:tcW w:w="1134" w:type="dxa"/>
            <w:vAlign w:val="center"/>
          </w:tcPr>
          <w:p w:rsidR="00F65EBB" w:rsidRPr="0026195B" w:rsidRDefault="00F65EBB" w:rsidP="005E1072">
            <w:pPr>
              <w:jc w:val="center"/>
              <w:rPr>
                <w:rFonts w:ascii="Arial" w:hAnsi="Arial" w:cs="Arial"/>
              </w:rPr>
            </w:pPr>
            <w:r w:rsidRPr="0026195B">
              <w:rPr>
                <w:rFonts w:ascii="Arial" w:eastAsia="Calibri" w:hAnsi="Arial" w:cs="Arial"/>
                <w:lang w:eastAsia="en-US"/>
              </w:rPr>
              <w:t>0,00</w:t>
            </w:r>
          </w:p>
        </w:tc>
        <w:tc>
          <w:tcPr>
            <w:tcW w:w="1559" w:type="dxa"/>
            <w:vAlign w:val="center"/>
          </w:tcPr>
          <w:p w:rsidR="00F65EBB" w:rsidRDefault="00F65EBB" w:rsidP="005E1072">
            <w:pPr>
              <w:ind w:right="-107"/>
              <w:jc w:val="center"/>
            </w:pPr>
            <w:r>
              <w:rPr>
                <w:rFonts w:ascii="Arial" w:hAnsi="Arial" w:cs="Arial"/>
              </w:rPr>
              <w:t>129 032,26</w:t>
            </w:r>
          </w:p>
        </w:tc>
        <w:tc>
          <w:tcPr>
            <w:tcW w:w="1276" w:type="dxa"/>
            <w:vAlign w:val="center"/>
          </w:tcPr>
          <w:p w:rsidR="00F65EBB" w:rsidRPr="0026195B" w:rsidRDefault="00F65EBB" w:rsidP="005E1072">
            <w:pPr>
              <w:jc w:val="center"/>
              <w:rPr>
                <w:rFonts w:ascii="Arial" w:hAnsi="Arial" w:cs="Arial"/>
              </w:rPr>
            </w:pPr>
            <w:r w:rsidRPr="0026195B">
              <w:rPr>
                <w:rFonts w:ascii="Arial" w:eastAsia="Calibri" w:hAnsi="Arial" w:cs="Arial"/>
                <w:lang w:eastAsia="en-US"/>
              </w:rPr>
              <w:t>0,00</w:t>
            </w:r>
          </w:p>
        </w:tc>
        <w:tc>
          <w:tcPr>
            <w:tcW w:w="1702" w:type="dxa"/>
            <w:vMerge/>
            <w:vAlign w:val="center"/>
          </w:tcPr>
          <w:p w:rsidR="00F65EBB" w:rsidRPr="0026195B" w:rsidRDefault="00F65EBB" w:rsidP="005E1072">
            <w:pPr>
              <w:jc w:val="center"/>
              <w:rPr>
                <w:rFonts w:ascii="Arial" w:eastAsia="Calibri" w:hAnsi="Arial" w:cs="Arial"/>
                <w:lang w:eastAsia="en-US"/>
              </w:rPr>
            </w:pPr>
          </w:p>
        </w:tc>
        <w:tc>
          <w:tcPr>
            <w:tcW w:w="1417" w:type="dxa"/>
            <w:vMerge/>
            <w:vAlign w:val="center"/>
          </w:tcPr>
          <w:p w:rsidR="00F65EBB" w:rsidRPr="0026195B" w:rsidRDefault="00F65EBB" w:rsidP="005E1072">
            <w:pPr>
              <w:jc w:val="center"/>
              <w:rPr>
                <w:rFonts w:ascii="Arial" w:eastAsia="Calibri" w:hAnsi="Arial" w:cs="Arial"/>
                <w:lang w:eastAsia="en-US"/>
              </w:rPr>
            </w:pPr>
          </w:p>
        </w:tc>
      </w:tr>
      <w:tr w:rsidR="00F65EBB" w:rsidRPr="0026195B" w:rsidTr="005E1072">
        <w:trPr>
          <w:trHeight w:val="413"/>
        </w:trPr>
        <w:tc>
          <w:tcPr>
            <w:tcW w:w="492" w:type="dxa"/>
            <w:vMerge/>
            <w:vAlign w:val="center"/>
          </w:tcPr>
          <w:p w:rsidR="00F65EBB" w:rsidRPr="0026195B" w:rsidRDefault="00F65EBB" w:rsidP="005E1072">
            <w:pPr>
              <w:jc w:val="center"/>
              <w:rPr>
                <w:rFonts w:ascii="Arial" w:eastAsia="Calibri" w:hAnsi="Arial" w:cs="Arial"/>
                <w:lang w:eastAsia="en-US"/>
              </w:rPr>
            </w:pPr>
          </w:p>
        </w:tc>
        <w:tc>
          <w:tcPr>
            <w:tcW w:w="2202" w:type="dxa"/>
            <w:vMerge/>
            <w:vAlign w:val="center"/>
          </w:tcPr>
          <w:p w:rsidR="00F65EBB" w:rsidRPr="0026195B" w:rsidRDefault="00F65EBB" w:rsidP="005E1072">
            <w:pPr>
              <w:jc w:val="center"/>
              <w:rPr>
                <w:rFonts w:ascii="Arial" w:eastAsia="Calibri" w:hAnsi="Arial" w:cs="Arial"/>
                <w:lang w:eastAsia="en-US"/>
              </w:rPr>
            </w:pPr>
          </w:p>
        </w:tc>
        <w:tc>
          <w:tcPr>
            <w:tcW w:w="1984" w:type="dxa"/>
            <w:vMerge/>
          </w:tcPr>
          <w:p w:rsidR="00F65EBB" w:rsidRPr="0026195B" w:rsidRDefault="00F65EBB" w:rsidP="005E1072">
            <w:pPr>
              <w:rPr>
                <w:rFonts w:ascii="Arial" w:hAnsi="Arial" w:cs="Arial"/>
              </w:rPr>
            </w:pPr>
          </w:p>
        </w:tc>
        <w:tc>
          <w:tcPr>
            <w:tcW w:w="1134" w:type="dxa"/>
            <w:vAlign w:val="center"/>
          </w:tcPr>
          <w:p w:rsidR="00F65EBB" w:rsidRPr="0026195B" w:rsidRDefault="00F65EBB" w:rsidP="005E1072">
            <w:pPr>
              <w:jc w:val="center"/>
              <w:rPr>
                <w:rFonts w:ascii="Arial" w:eastAsia="Calibri" w:hAnsi="Arial" w:cs="Arial"/>
                <w:lang w:eastAsia="en-US"/>
              </w:rPr>
            </w:pPr>
            <w:r>
              <w:rPr>
                <w:rFonts w:ascii="Arial" w:eastAsia="Calibri" w:hAnsi="Arial" w:cs="Arial"/>
                <w:lang w:eastAsia="en-US"/>
              </w:rPr>
              <w:t>2025</w:t>
            </w:r>
          </w:p>
        </w:tc>
        <w:tc>
          <w:tcPr>
            <w:tcW w:w="1559" w:type="dxa"/>
            <w:vAlign w:val="center"/>
          </w:tcPr>
          <w:p w:rsidR="00F65EBB" w:rsidRPr="003E3196" w:rsidRDefault="00F65EBB" w:rsidP="005E1072">
            <w:pPr>
              <w:ind w:right="-107"/>
              <w:jc w:val="center"/>
              <w:rPr>
                <w:rFonts w:ascii="Arial" w:hAnsi="Arial" w:cs="Arial"/>
              </w:rPr>
            </w:pPr>
            <w:r>
              <w:rPr>
                <w:rFonts w:ascii="Arial" w:hAnsi="Arial" w:cs="Arial"/>
              </w:rPr>
              <w:t>0,00</w:t>
            </w: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559" w:type="dxa"/>
            <w:vAlign w:val="center"/>
          </w:tcPr>
          <w:p w:rsidR="00F65EBB" w:rsidRPr="003E3196" w:rsidRDefault="00F65EBB" w:rsidP="005E1072">
            <w:pPr>
              <w:ind w:right="-107"/>
              <w:jc w:val="center"/>
              <w:rPr>
                <w:rFonts w:ascii="Arial" w:hAnsi="Arial" w:cs="Arial"/>
              </w:rPr>
            </w:pPr>
            <w:r>
              <w:rPr>
                <w:rFonts w:ascii="Arial" w:hAnsi="Arial" w:cs="Arial"/>
              </w:rPr>
              <w:t>0,00</w:t>
            </w:r>
          </w:p>
        </w:tc>
        <w:tc>
          <w:tcPr>
            <w:tcW w:w="1276"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F65EBB" w:rsidRPr="0026195B" w:rsidRDefault="00F65EBB" w:rsidP="005E1072">
            <w:pPr>
              <w:jc w:val="center"/>
              <w:rPr>
                <w:rFonts w:ascii="Arial" w:eastAsia="Calibri" w:hAnsi="Arial" w:cs="Arial"/>
                <w:lang w:eastAsia="en-US"/>
              </w:rPr>
            </w:pPr>
          </w:p>
        </w:tc>
        <w:tc>
          <w:tcPr>
            <w:tcW w:w="1417" w:type="dxa"/>
            <w:vMerge/>
            <w:vAlign w:val="center"/>
          </w:tcPr>
          <w:p w:rsidR="00F65EBB" w:rsidRPr="0026195B" w:rsidRDefault="00F65EBB" w:rsidP="005E1072">
            <w:pPr>
              <w:jc w:val="center"/>
              <w:rPr>
                <w:rFonts w:ascii="Arial" w:eastAsia="Calibri" w:hAnsi="Arial" w:cs="Arial"/>
                <w:lang w:eastAsia="en-US"/>
              </w:rPr>
            </w:pPr>
          </w:p>
        </w:tc>
      </w:tr>
      <w:tr w:rsidR="00F65EBB" w:rsidRPr="0026195B" w:rsidTr="005E1072">
        <w:trPr>
          <w:trHeight w:val="150"/>
        </w:trPr>
        <w:tc>
          <w:tcPr>
            <w:tcW w:w="492" w:type="dxa"/>
            <w:vMerge/>
            <w:vAlign w:val="center"/>
          </w:tcPr>
          <w:p w:rsidR="00F65EBB" w:rsidRPr="0026195B" w:rsidRDefault="00F65EBB" w:rsidP="005E1072">
            <w:pPr>
              <w:jc w:val="center"/>
              <w:rPr>
                <w:rFonts w:ascii="Arial" w:eastAsia="Calibri" w:hAnsi="Arial" w:cs="Arial"/>
                <w:lang w:eastAsia="en-US"/>
              </w:rPr>
            </w:pPr>
          </w:p>
        </w:tc>
        <w:tc>
          <w:tcPr>
            <w:tcW w:w="2202" w:type="dxa"/>
            <w:vMerge/>
            <w:vAlign w:val="center"/>
          </w:tcPr>
          <w:p w:rsidR="00F65EBB" w:rsidRPr="0026195B" w:rsidRDefault="00F65EBB" w:rsidP="005E1072">
            <w:pPr>
              <w:jc w:val="center"/>
              <w:rPr>
                <w:rFonts w:ascii="Arial" w:eastAsia="Calibri" w:hAnsi="Arial" w:cs="Arial"/>
                <w:lang w:eastAsia="en-US"/>
              </w:rPr>
            </w:pPr>
          </w:p>
        </w:tc>
        <w:tc>
          <w:tcPr>
            <w:tcW w:w="1984" w:type="dxa"/>
            <w:vMerge/>
          </w:tcPr>
          <w:p w:rsidR="00F65EBB" w:rsidRPr="0026195B" w:rsidRDefault="00F65EBB" w:rsidP="005E1072">
            <w:pPr>
              <w:rPr>
                <w:rFonts w:ascii="Arial" w:hAnsi="Arial" w:cs="Arial"/>
              </w:rPr>
            </w:pPr>
          </w:p>
        </w:tc>
        <w:tc>
          <w:tcPr>
            <w:tcW w:w="1134" w:type="dxa"/>
            <w:vAlign w:val="center"/>
          </w:tcPr>
          <w:p w:rsidR="00F65EBB" w:rsidRPr="0026195B" w:rsidRDefault="00F65EBB" w:rsidP="005E1072">
            <w:pPr>
              <w:jc w:val="center"/>
              <w:rPr>
                <w:rFonts w:ascii="Arial" w:hAnsi="Arial" w:cs="Arial"/>
              </w:rPr>
            </w:pPr>
            <w:r w:rsidRPr="0026195B">
              <w:rPr>
                <w:rFonts w:ascii="Arial" w:eastAsia="Calibri" w:hAnsi="Arial" w:cs="Arial"/>
                <w:lang w:eastAsia="en-US"/>
              </w:rPr>
              <w:t>20</w:t>
            </w:r>
            <w:r>
              <w:rPr>
                <w:rFonts w:ascii="Arial" w:eastAsia="Calibri" w:hAnsi="Arial" w:cs="Arial"/>
                <w:lang w:eastAsia="en-US"/>
              </w:rPr>
              <w:t>23</w:t>
            </w:r>
            <w:r w:rsidRPr="0026195B">
              <w:rPr>
                <w:rFonts w:ascii="Arial" w:eastAsia="Calibri" w:hAnsi="Arial" w:cs="Arial"/>
                <w:lang w:eastAsia="en-US"/>
              </w:rPr>
              <w:t>-202</w:t>
            </w:r>
            <w:r>
              <w:rPr>
                <w:rFonts w:ascii="Arial" w:eastAsia="Calibri" w:hAnsi="Arial" w:cs="Arial"/>
                <w:lang w:eastAsia="en-US"/>
              </w:rPr>
              <w:t>5</w:t>
            </w:r>
            <w:r w:rsidRPr="0026195B">
              <w:rPr>
                <w:rFonts w:ascii="Arial" w:eastAsia="Calibri" w:hAnsi="Arial" w:cs="Arial"/>
                <w:lang w:eastAsia="en-US"/>
              </w:rPr>
              <w:t xml:space="preserve"> годы</w:t>
            </w:r>
          </w:p>
        </w:tc>
        <w:tc>
          <w:tcPr>
            <w:tcW w:w="1559" w:type="dxa"/>
            <w:vAlign w:val="center"/>
          </w:tcPr>
          <w:p w:rsidR="00F65EBB" w:rsidRDefault="00F65EBB" w:rsidP="005E1072">
            <w:pPr>
              <w:ind w:left="-108" w:right="-107"/>
              <w:jc w:val="center"/>
              <w:rPr>
                <w:rFonts w:ascii="Arial" w:eastAsia="Calibri" w:hAnsi="Arial" w:cs="Arial"/>
                <w:lang w:eastAsia="en-US"/>
              </w:rPr>
            </w:pPr>
          </w:p>
          <w:p w:rsidR="00F65EBB" w:rsidRPr="0026195B" w:rsidRDefault="00F65EBB" w:rsidP="005E1072">
            <w:pPr>
              <w:ind w:left="-108" w:right="-107"/>
              <w:jc w:val="center"/>
              <w:rPr>
                <w:rFonts w:ascii="Arial" w:hAnsi="Arial" w:cs="Arial"/>
              </w:rPr>
            </w:pPr>
            <w:r>
              <w:rPr>
                <w:rFonts w:ascii="Arial" w:hAnsi="Arial" w:cs="Arial"/>
              </w:rPr>
              <w:t>129 032,26</w:t>
            </w:r>
          </w:p>
        </w:tc>
        <w:tc>
          <w:tcPr>
            <w:tcW w:w="1134"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F65EBB" w:rsidRPr="0026195B" w:rsidRDefault="00F65EBB" w:rsidP="005E1072">
            <w:pPr>
              <w:jc w:val="center"/>
              <w:rPr>
                <w:rFonts w:ascii="Arial" w:eastAsia="Calibri" w:hAnsi="Arial" w:cs="Arial"/>
                <w:lang w:eastAsia="en-US"/>
              </w:rPr>
            </w:pPr>
            <w:r>
              <w:rPr>
                <w:rFonts w:ascii="Arial" w:eastAsia="Calibri" w:hAnsi="Arial" w:cs="Arial"/>
                <w:lang w:eastAsia="en-US"/>
              </w:rPr>
              <w:t>0,00</w:t>
            </w:r>
          </w:p>
        </w:tc>
        <w:tc>
          <w:tcPr>
            <w:tcW w:w="1559" w:type="dxa"/>
            <w:vAlign w:val="center"/>
          </w:tcPr>
          <w:p w:rsidR="00F65EBB" w:rsidRDefault="00F65EBB" w:rsidP="005E1072">
            <w:pPr>
              <w:ind w:left="-109" w:right="-108"/>
              <w:jc w:val="center"/>
              <w:rPr>
                <w:rFonts w:ascii="Arial" w:eastAsia="Calibri" w:hAnsi="Arial" w:cs="Arial"/>
                <w:lang w:eastAsia="en-US"/>
              </w:rPr>
            </w:pPr>
          </w:p>
          <w:p w:rsidR="00F65EBB" w:rsidRPr="0026195B" w:rsidRDefault="00F65EBB" w:rsidP="005E1072">
            <w:pPr>
              <w:ind w:left="-109" w:right="-108"/>
              <w:jc w:val="center"/>
              <w:rPr>
                <w:rFonts w:ascii="Arial" w:hAnsi="Arial" w:cs="Arial"/>
              </w:rPr>
            </w:pPr>
            <w:r>
              <w:rPr>
                <w:rFonts w:ascii="Arial" w:hAnsi="Arial" w:cs="Arial"/>
              </w:rPr>
              <w:t>129 032,26</w:t>
            </w:r>
          </w:p>
        </w:tc>
        <w:tc>
          <w:tcPr>
            <w:tcW w:w="1276"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F65EBB" w:rsidRPr="0026195B" w:rsidRDefault="00F65EBB" w:rsidP="005E1072">
            <w:pPr>
              <w:jc w:val="center"/>
              <w:rPr>
                <w:rFonts w:ascii="Arial" w:eastAsia="Calibri" w:hAnsi="Arial" w:cs="Arial"/>
                <w:lang w:eastAsia="en-US"/>
              </w:rPr>
            </w:pPr>
          </w:p>
        </w:tc>
        <w:tc>
          <w:tcPr>
            <w:tcW w:w="1417" w:type="dxa"/>
            <w:vMerge/>
            <w:vAlign w:val="center"/>
          </w:tcPr>
          <w:p w:rsidR="00F65EBB" w:rsidRPr="0026195B" w:rsidRDefault="00F65EBB" w:rsidP="005E1072">
            <w:pPr>
              <w:jc w:val="center"/>
              <w:rPr>
                <w:rFonts w:ascii="Arial" w:eastAsia="Calibri" w:hAnsi="Arial" w:cs="Arial"/>
                <w:lang w:eastAsia="en-US"/>
              </w:rPr>
            </w:pPr>
          </w:p>
        </w:tc>
      </w:tr>
    </w:tbl>
    <w:p w:rsidR="00F65EBB" w:rsidRPr="0026195B" w:rsidRDefault="00F65EBB" w:rsidP="00F65EBB">
      <w:pPr>
        <w:ind w:left="8647"/>
        <w:jc w:val="right"/>
        <w:rPr>
          <w:rFonts w:ascii="Arial" w:hAnsi="Arial" w:cs="Arial"/>
          <w:lang w:eastAsia="en-US"/>
        </w:rPr>
      </w:pPr>
      <w:r w:rsidRPr="0026195B">
        <w:rPr>
          <w:rFonts w:ascii="Arial" w:hAnsi="Arial" w:cs="Arial"/>
          <w:lang w:eastAsia="en-US"/>
        </w:rPr>
        <w:lastRenderedPageBreak/>
        <w:t>ФОРМА 3</w:t>
      </w:r>
    </w:p>
    <w:p w:rsidR="00F65EBB" w:rsidRPr="0026195B" w:rsidRDefault="00F65EBB" w:rsidP="00F65EBB">
      <w:pPr>
        <w:ind w:left="8222"/>
        <w:jc w:val="both"/>
        <w:rPr>
          <w:rFonts w:ascii="Arial" w:eastAsia="Calibri" w:hAnsi="Arial" w:cs="Arial"/>
          <w:lang w:eastAsia="en-US"/>
        </w:rPr>
      </w:pPr>
      <w:r w:rsidRPr="0026195B">
        <w:rPr>
          <w:rFonts w:ascii="Arial" w:hAnsi="Arial" w:cs="Arial"/>
          <w:lang w:eastAsia="en-US"/>
        </w:rPr>
        <w:t>к муниципальной программе «</w:t>
      </w:r>
      <w:r w:rsidRPr="00E82C5A">
        <w:rPr>
          <w:rFonts w:ascii="Arial" w:hAnsi="Arial" w:cs="Arial"/>
        </w:rPr>
        <w:t>Молодой семье – доступное жилье</w:t>
      </w:r>
      <w:r>
        <w:rPr>
          <w:rFonts w:ascii="Arial" w:hAnsi="Arial" w:cs="Arial"/>
        </w:rPr>
        <w:t xml:space="preserve"> на территории Заплавненского сельского поселения</w:t>
      </w:r>
      <w:r w:rsidRPr="0026195B">
        <w:rPr>
          <w:rFonts w:ascii="Arial" w:hAnsi="Arial" w:cs="Arial"/>
          <w:lang w:eastAsia="en-US"/>
        </w:rPr>
        <w:t>»</w:t>
      </w:r>
    </w:p>
    <w:p w:rsidR="00F65EBB" w:rsidRPr="0026195B" w:rsidRDefault="00F65EBB" w:rsidP="00F65EBB">
      <w:pPr>
        <w:ind w:left="8647"/>
        <w:jc w:val="both"/>
        <w:rPr>
          <w:rFonts w:ascii="Arial" w:eastAsia="Calibri" w:hAnsi="Arial" w:cs="Arial"/>
          <w:lang w:eastAsia="en-US"/>
        </w:rPr>
      </w:pPr>
    </w:p>
    <w:p w:rsidR="00F65EBB" w:rsidRPr="0026195B" w:rsidRDefault="00F65EBB" w:rsidP="00F65EBB">
      <w:pPr>
        <w:autoSpaceDE w:val="0"/>
        <w:autoSpaceDN w:val="0"/>
        <w:adjustRightInd w:val="0"/>
        <w:jc w:val="right"/>
        <w:rPr>
          <w:rFonts w:ascii="Arial" w:eastAsia="Calibri" w:hAnsi="Arial" w:cs="Arial"/>
          <w:lang w:eastAsia="en-US"/>
        </w:rPr>
      </w:pPr>
    </w:p>
    <w:p w:rsidR="00F65EBB" w:rsidRPr="0026195B" w:rsidRDefault="00F65EBB" w:rsidP="00F65EBB">
      <w:pPr>
        <w:jc w:val="center"/>
        <w:rPr>
          <w:rFonts w:ascii="Arial" w:eastAsia="Calibri" w:hAnsi="Arial" w:cs="Arial"/>
          <w:lang w:eastAsia="en-US"/>
        </w:rPr>
      </w:pPr>
      <w:r w:rsidRPr="0026195B">
        <w:rPr>
          <w:rFonts w:ascii="Arial" w:eastAsia="Calibri" w:hAnsi="Arial" w:cs="Arial"/>
          <w:lang w:eastAsia="en-US"/>
        </w:rPr>
        <w:t>РЕСУРСНОЕ ОБЕСПЕЧЕНИЕ</w:t>
      </w:r>
    </w:p>
    <w:p w:rsidR="00F65EBB" w:rsidRPr="0026195B" w:rsidRDefault="00F65EBB" w:rsidP="00F65EBB">
      <w:pPr>
        <w:ind w:firstLine="709"/>
        <w:jc w:val="center"/>
        <w:rPr>
          <w:rFonts w:ascii="Arial" w:eastAsia="Calibri" w:hAnsi="Arial" w:cs="Arial"/>
          <w:lang w:eastAsia="en-US"/>
        </w:rPr>
      </w:pPr>
      <w:r w:rsidRPr="0026195B">
        <w:rPr>
          <w:rFonts w:ascii="Arial" w:eastAsia="Calibri" w:hAnsi="Arial" w:cs="Arial"/>
          <w:lang w:eastAsia="en-US"/>
        </w:rPr>
        <w:t xml:space="preserve">муниципальной программы </w:t>
      </w:r>
      <w:r w:rsidRPr="0026195B">
        <w:rPr>
          <w:rFonts w:ascii="Arial" w:hAnsi="Arial" w:cs="Arial"/>
          <w:color w:val="000000"/>
          <w:lang w:eastAsia="en-US"/>
        </w:rPr>
        <w:t>Заплавненского сельского поселения</w:t>
      </w:r>
      <w:r w:rsidRPr="0026195B">
        <w:rPr>
          <w:rFonts w:ascii="Arial" w:eastAsia="Calibri" w:hAnsi="Arial" w:cs="Arial"/>
          <w:lang w:eastAsia="en-US"/>
        </w:rPr>
        <w:t xml:space="preserve"> Ленинского муниципального района </w:t>
      </w:r>
      <w:r w:rsidRPr="0026195B">
        <w:rPr>
          <w:rFonts w:ascii="Arial" w:hAnsi="Arial" w:cs="Arial"/>
          <w:lang w:eastAsia="en-US"/>
        </w:rPr>
        <w:t>«</w:t>
      </w:r>
      <w:r w:rsidRPr="00E82C5A">
        <w:rPr>
          <w:rFonts w:ascii="Arial" w:hAnsi="Arial" w:cs="Arial"/>
        </w:rPr>
        <w:t>Молодой семье – доступное жилье</w:t>
      </w:r>
      <w:r>
        <w:rPr>
          <w:rFonts w:ascii="Arial" w:hAnsi="Arial" w:cs="Arial"/>
        </w:rPr>
        <w:t xml:space="preserve"> на территории Заплавненского сельского поселения</w:t>
      </w:r>
      <w:r w:rsidRPr="0026195B">
        <w:rPr>
          <w:rFonts w:ascii="Arial" w:hAnsi="Arial" w:cs="Arial"/>
          <w:lang w:eastAsia="en-US"/>
        </w:rPr>
        <w:t>»</w:t>
      </w:r>
      <w:r w:rsidRPr="0026195B">
        <w:rPr>
          <w:rFonts w:ascii="Arial" w:eastAsia="Calibri" w:hAnsi="Arial" w:cs="Arial"/>
          <w:lang w:eastAsia="en-US"/>
        </w:rPr>
        <w:t xml:space="preserve"> за счет средств, привлеченных из различных источников финансирования, с распределением по главным распорядителям средств бюджета Заплавненского сельского поселения </w:t>
      </w:r>
    </w:p>
    <w:p w:rsidR="00F65EBB" w:rsidRPr="0026195B" w:rsidRDefault="00F65EBB" w:rsidP="00F65EBB">
      <w:pPr>
        <w:jc w:val="center"/>
        <w:rPr>
          <w:rFonts w:ascii="Arial" w:eastAsia="Calibri" w:hAnsi="Arial" w:cs="Arial"/>
          <w:lang w:eastAsia="en-US"/>
        </w:rPr>
      </w:pPr>
    </w:p>
    <w:tbl>
      <w:tblPr>
        <w:tblW w:w="1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2"/>
        <w:gridCol w:w="1452"/>
        <w:gridCol w:w="2137"/>
        <w:gridCol w:w="1691"/>
        <w:gridCol w:w="1606"/>
        <w:gridCol w:w="2059"/>
        <w:gridCol w:w="1569"/>
        <w:gridCol w:w="1959"/>
      </w:tblGrid>
      <w:tr w:rsidR="00F65EBB" w:rsidRPr="0026195B" w:rsidTr="005E1072">
        <w:trPr>
          <w:trHeight w:val="380"/>
        </w:trPr>
        <w:tc>
          <w:tcPr>
            <w:tcW w:w="3192" w:type="dxa"/>
            <w:vMerge w:val="restart"/>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Наименование муниципальной программы, подпрограммы</w:t>
            </w:r>
          </w:p>
        </w:tc>
        <w:tc>
          <w:tcPr>
            <w:tcW w:w="1452" w:type="dxa"/>
            <w:vMerge w:val="restart"/>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Год реализации</w:t>
            </w:r>
          </w:p>
        </w:tc>
        <w:tc>
          <w:tcPr>
            <w:tcW w:w="2137" w:type="dxa"/>
            <w:vMerge w:val="restart"/>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Наименование ответственного исполнителя, соисполнителя муниципальной программы, подпрограммы</w:t>
            </w:r>
          </w:p>
        </w:tc>
        <w:tc>
          <w:tcPr>
            <w:tcW w:w="8884" w:type="dxa"/>
            <w:gridSpan w:val="5"/>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Объемы и источники финансирования (рублей)</w:t>
            </w:r>
          </w:p>
        </w:tc>
      </w:tr>
      <w:tr w:rsidR="00F65EBB" w:rsidRPr="0026195B" w:rsidTr="005E1072">
        <w:trPr>
          <w:trHeight w:val="490"/>
        </w:trPr>
        <w:tc>
          <w:tcPr>
            <w:tcW w:w="3192" w:type="dxa"/>
            <w:vMerge/>
            <w:vAlign w:val="center"/>
          </w:tcPr>
          <w:p w:rsidR="00F65EBB" w:rsidRPr="0026195B" w:rsidRDefault="00F65EBB" w:rsidP="005E1072">
            <w:pPr>
              <w:jc w:val="center"/>
              <w:rPr>
                <w:rFonts w:ascii="Arial" w:eastAsia="Calibri" w:hAnsi="Arial" w:cs="Arial"/>
                <w:lang w:eastAsia="en-US"/>
              </w:rPr>
            </w:pPr>
          </w:p>
        </w:tc>
        <w:tc>
          <w:tcPr>
            <w:tcW w:w="1452" w:type="dxa"/>
            <w:vMerge/>
            <w:vAlign w:val="center"/>
          </w:tcPr>
          <w:p w:rsidR="00F65EBB" w:rsidRPr="0026195B" w:rsidRDefault="00F65EBB" w:rsidP="005E1072">
            <w:pPr>
              <w:jc w:val="center"/>
              <w:rPr>
                <w:rFonts w:ascii="Arial" w:eastAsia="Calibri" w:hAnsi="Arial" w:cs="Arial"/>
                <w:lang w:eastAsia="en-US"/>
              </w:rPr>
            </w:pPr>
          </w:p>
        </w:tc>
        <w:tc>
          <w:tcPr>
            <w:tcW w:w="2137" w:type="dxa"/>
            <w:vMerge/>
            <w:vAlign w:val="center"/>
          </w:tcPr>
          <w:p w:rsidR="00F65EBB" w:rsidRPr="0026195B" w:rsidRDefault="00F65EBB" w:rsidP="005E1072">
            <w:pPr>
              <w:jc w:val="center"/>
              <w:rPr>
                <w:rFonts w:ascii="Arial" w:eastAsia="Calibri" w:hAnsi="Arial" w:cs="Arial"/>
                <w:lang w:eastAsia="en-US"/>
              </w:rPr>
            </w:pPr>
          </w:p>
        </w:tc>
        <w:tc>
          <w:tcPr>
            <w:tcW w:w="1691" w:type="dxa"/>
            <w:vMerge w:val="restart"/>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всего</w:t>
            </w:r>
          </w:p>
        </w:tc>
        <w:tc>
          <w:tcPr>
            <w:tcW w:w="7193" w:type="dxa"/>
            <w:gridSpan w:val="4"/>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В том числе</w:t>
            </w:r>
          </w:p>
        </w:tc>
      </w:tr>
      <w:tr w:rsidR="00F65EBB" w:rsidRPr="0026195B" w:rsidTr="005E1072">
        <w:trPr>
          <w:trHeight w:val="1155"/>
        </w:trPr>
        <w:tc>
          <w:tcPr>
            <w:tcW w:w="3192" w:type="dxa"/>
            <w:vMerge/>
            <w:vAlign w:val="center"/>
          </w:tcPr>
          <w:p w:rsidR="00F65EBB" w:rsidRPr="0026195B" w:rsidRDefault="00F65EBB" w:rsidP="005E1072">
            <w:pPr>
              <w:jc w:val="center"/>
              <w:rPr>
                <w:rFonts w:ascii="Arial" w:eastAsia="Calibri" w:hAnsi="Arial" w:cs="Arial"/>
                <w:lang w:eastAsia="en-US"/>
              </w:rPr>
            </w:pPr>
          </w:p>
        </w:tc>
        <w:tc>
          <w:tcPr>
            <w:tcW w:w="1452" w:type="dxa"/>
            <w:vMerge/>
            <w:vAlign w:val="center"/>
          </w:tcPr>
          <w:p w:rsidR="00F65EBB" w:rsidRPr="0026195B" w:rsidRDefault="00F65EBB" w:rsidP="005E1072">
            <w:pPr>
              <w:jc w:val="center"/>
              <w:rPr>
                <w:rFonts w:ascii="Arial" w:eastAsia="Calibri" w:hAnsi="Arial" w:cs="Arial"/>
                <w:lang w:eastAsia="en-US"/>
              </w:rPr>
            </w:pPr>
          </w:p>
        </w:tc>
        <w:tc>
          <w:tcPr>
            <w:tcW w:w="2137" w:type="dxa"/>
            <w:vMerge/>
            <w:vAlign w:val="center"/>
          </w:tcPr>
          <w:p w:rsidR="00F65EBB" w:rsidRPr="0026195B" w:rsidRDefault="00F65EBB" w:rsidP="005E1072">
            <w:pPr>
              <w:jc w:val="center"/>
              <w:rPr>
                <w:rFonts w:ascii="Arial" w:eastAsia="Calibri" w:hAnsi="Arial" w:cs="Arial"/>
                <w:lang w:eastAsia="en-US"/>
              </w:rPr>
            </w:pPr>
          </w:p>
        </w:tc>
        <w:tc>
          <w:tcPr>
            <w:tcW w:w="1691" w:type="dxa"/>
            <w:vMerge/>
            <w:vAlign w:val="center"/>
          </w:tcPr>
          <w:p w:rsidR="00F65EBB" w:rsidRPr="0026195B" w:rsidRDefault="00F65EBB" w:rsidP="005E1072">
            <w:pPr>
              <w:jc w:val="center"/>
              <w:rPr>
                <w:rFonts w:ascii="Arial" w:eastAsia="Calibri" w:hAnsi="Arial" w:cs="Arial"/>
                <w:lang w:eastAsia="en-US"/>
              </w:rPr>
            </w:pPr>
          </w:p>
        </w:tc>
        <w:tc>
          <w:tcPr>
            <w:tcW w:w="1606"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Федеральный бюджет</w:t>
            </w:r>
          </w:p>
        </w:tc>
        <w:tc>
          <w:tcPr>
            <w:tcW w:w="2059"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Областной бюджет</w:t>
            </w:r>
          </w:p>
        </w:tc>
        <w:tc>
          <w:tcPr>
            <w:tcW w:w="1569"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Местный бюджет</w:t>
            </w:r>
          </w:p>
        </w:tc>
        <w:tc>
          <w:tcPr>
            <w:tcW w:w="1959"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Внебюджетные средства</w:t>
            </w:r>
          </w:p>
        </w:tc>
      </w:tr>
      <w:tr w:rsidR="00F65EBB" w:rsidRPr="0026195B" w:rsidTr="005E1072">
        <w:trPr>
          <w:trHeight w:val="523"/>
        </w:trPr>
        <w:tc>
          <w:tcPr>
            <w:tcW w:w="3192" w:type="dxa"/>
            <w:vMerge w:val="restart"/>
            <w:vAlign w:val="center"/>
          </w:tcPr>
          <w:p w:rsidR="00F65EBB" w:rsidRPr="0026195B" w:rsidRDefault="00F65EBB" w:rsidP="005E1072">
            <w:pPr>
              <w:jc w:val="center"/>
              <w:rPr>
                <w:rFonts w:ascii="Arial" w:eastAsia="Calibri" w:hAnsi="Arial" w:cs="Arial"/>
                <w:lang w:eastAsia="en-US"/>
              </w:rPr>
            </w:pPr>
            <w:r w:rsidRPr="00E82C5A">
              <w:rPr>
                <w:rFonts w:ascii="Arial" w:hAnsi="Arial" w:cs="Arial"/>
              </w:rPr>
              <w:t>Молодой семье – доступное жилье</w:t>
            </w:r>
            <w:r>
              <w:rPr>
                <w:rFonts w:ascii="Arial" w:hAnsi="Arial" w:cs="Arial"/>
              </w:rPr>
              <w:t xml:space="preserve"> на территории Заплавненского сельского поселения</w:t>
            </w:r>
          </w:p>
        </w:tc>
        <w:tc>
          <w:tcPr>
            <w:tcW w:w="1452"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20</w:t>
            </w:r>
            <w:r>
              <w:rPr>
                <w:rFonts w:ascii="Arial" w:eastAsia="Calibri" w:hAnsi="Arial" w:cs="Arial"/>
                <w:lang w:eastAsia="en-US"/>
              </w:rPr>
              <w:t>23</w:t>
            </w:r>
          </w:p>
        </w:tc>
        <w:tc>
          <w:tcPr>
            <w:tcW w:w="2137" w:type="dxa"/>
            <w:vMerge w:val="restart"/>
            <w:vAlign w:val="center"/>
          </w:tcPr>
          <w:p w:rsidR="00F65EBB" w:rsidRPr="0026195B" w:rsidRDefault="00F65EBB" w:rsidP="005E1072">
            <w:pPr>
              <w:spacing w:after="120"/>
              <w:jc w:val="center"/>
              <w:rPr>
                <w:rFonts w:ascii="Arial" w:eastAsia="Calibri" w:hAnsi="Arial" w:cs="Arial"/>
                <w:lang w:eastAsia="en-US"/>
              </w:rPr>
            </w:pPr>
            <w:r w:rsidRPr="0026195B">
              <w:rPr>
                <w:rFonts w:ascii="Arial" w:hAnsi="Arial" w:cs="Arial"/>
                <w:lang w:eastAsia="en-US"/>
              </w:rPr>
              <w:t>Администрация Заплавненского сельского поселения</w:t>
            </w:r>
          </w:p>
        </w:tc>
        <w:tc>
          <w:tcPr>
            <w:tcW w:w="1691" w:type="dxa"/>
          </w:tcPr>
          <w:p w:rsidR="00F65EBB" w:rsidRDefault="00F65EBB" w:rsidP="005E1072">
            <w:pPr>
              <w:ind w:right="-107"/>
              <w:jc w:val="center"/>
            </w:pPr>
            <w:r>
              <w:rPr>
                <w:rFonts w:ascii="Arial" w:hAnsi="Arial" w:cs="Arial"/>
              </w:rPr>
              <w:t>0,00</w:t>
            </w:r>
          </w:p>
        </w:tc>
        <w:tc>
          <w:tcPr>
            <w:tcW w:w="1606"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F65EBB" w:rsidRPr="0026195B" w:rsidRDefault="00F65EBB" w:rsidP="005E1072">
            <w:pPr>
              <w:jc w:val="center"/>
              <w:rPr>
                <w:rFonts w:ascii="Arial" w:eastAsia="Calibri" w:hAnsi="Arial" w:cs="Arial"/>
                <w:lang w:eastAsia="en-US"/>
              </w:rPr>
            </w:pPr>
            <w:r>
              <w:rPr>
                <w:rFonts w:ascii="Arial" w:eastAsia="Calibri" w:hAnsi="Arial" w:cs="Arial"/>
                <w:lang w:eastAsia="en-US"/>
              </w:rPr>
              <w:t>0,00</w:t>
            </w:r>
          </w:p>
        </w:tc>
        <w:tc>
          <w:tcPr>
            <w:tcW w:w="1569" w:type="dxa"/>
          </w:tcPr>
          <w:p w:rsidR="00F65EBB" w:rsidRDefault="00F65EBB" w:rsidP="005E1072">
            <w:pPr>
              <w:ind w:right="-107"/>
              <w:jc w:val="center"/>
            </w:pPr>
            <w:r>
              <w:rPr>
                <w:rFonts w:ascii="Arial" w:hAnsi="Arial" w:cs="Arial"/>
              </w:rPr>
              <w:t>0,00</w:t>
            </w:r>
          </w:p>
        </w:tc>
        <w:tc>
          <w:tcPr>
            <w:tcW w:w="1959"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r>
      <w:tr w:rsidR="00F65EBB" w:rsidRPr="0026195B" w:rsidTr="0011442E">
        <w:trPr>
          <w:trHeight w:val="464"/>
        </w:trPr>
        <w:tc>
          <w:tcPr>
            <w:tcW w:w="3192" w:type="dxa"/>
            <w:vMerge/>
            <w:vAlign w:val="center"/>
          </w:tcPr>
          <w:p w:rsidR="00F65EBB" w:rsidRPr="0026195B" w:rsidRDefault="00F65EBB" w:rsidP="005E1072">
            <w:pPr>
              <w:spacing w:after="120"/>
              <w:jc w:val="center"/>
              <w:rPr>
                <w:rFonts w:ascii="Arial" w:eastAsia="Calibri" w:hAnsi="Arial" w:cs="Arial"/>
                <w:lang w:eastAsia="en-US"/>
              </w:rPr>
            </w:pPr>
          </w:p>
        </w:tc>
        <w:tc>
          <w:tcPr>
            <w:tcW w:w="1452"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4</w:t>
            </w:r>
          </w:p>
        </w:tc>
        <w:tc>
          <w:tcPr>
            <w:tcW w:w="2137" w:type="dxa"/>
            <w:vMerge/>
            <w:vAlign w:val="center"/>
          </w:tcPr>
          <w:p w:rsidR="00F65EBB" w:rsidRPr="0026195B" w:rsidRDefault="00F65EBB" w:rsidP="005E1072">
            <w:pPr>
              <w:spacing w:after="120"/>
              <w:jc w:val="center"/>
              <w:rPr>
                <w:rFonts w:ascii="Arial" w:eastAsia="Calibri" w:hAnsi="Arial" w:cs="Arial"/>
                <w:lang w:eastAsia="en-US"/>
              </w:rPr>
            </w:pPr>
          </w:p>
        </w:tc>
        <w:tc>
          <w:tcPr>
            <w:tcW w:w="1691" w:type="dxa"/>
          </w:tcPr>
          <w:p w:rsidR="00F65EBB" w:rsidRPr="0026195B" w:rsidRDefault="00F65EBB" w:rsidP="005E1072">
            <w:pPr>
              <w:jc w:val="center"/>
              <w:rPr>
                <w:rFonts w:ascii="Arial" w:hAnsi="Arial" w:cs="Arial"/>
              </w:rPr>
            </w:pPr>
            <w:r>
              <w:rPr>
                <w:rFonts w:ascii="Arial" w:hAnsi="Arial" w:cs="Arial"/>
              </w:rPr>
              <w:t>129 032,26</w:t>
            </w:r>
          </w:p>
        </w:tc>
        <w:tc>
          <w:tcPr>
            <w:tcW w:w="1606"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F65EBB" w:rsidRPr="0026195B" w:rsidRDefault="00F65EBB" w:rsidP="005E1072">
            <w:pPr>
              <w:jc w:val="center"/>
              <w:rPr>
                <w:rFonts w:ascii="Arial" w:eastAsia="Calibri" w:hAnsi="Arial" w:cs="Arial"/>
                <w:lang w:eastAsia="en-US"/>
              </w:rPr>
            </w:pPr>
            <w:r>
              <w:rPr>
                <w:rFonts w:ascii="Arial" w:eastAsia="Calibri" w:hAnsi="Arial" w:cs="Arial"/>
                <w:lang w:eastAsia="en-US"/>
              </w:rPr>
              <w:t>0</w:t>
            </w:r>
            <w:r w:rsidRPr="0026195B">
              <w:rPr>
                <w:rFonts w:ascii="Arial" w:eastAsia="Calibri" w:hAnsi="Arial" w:cs="Arial"/>
                <w:lang w:eastAsia="en-US"/>
              </w:rPr>
              <w:t>,00</w:t>
            </w:r>
          </w:p>
        </w:tc>
        <w:tc>
          <w:tcPr>
            <w:tcW w:w="1569" w:type="dxa"/>
          </w:tcPr>
          <w:p w:rsidR="00F65EBB" w:rsidRPr="0026195B" w:rsidRDefault="00F65EBB" w:rsidP="005E1072">
            <w:pPr>
              <w:jc w:val="center"/>
              <w:rPr>
                <w:rFonts w:ascii="Arial" w:hAnsi="Arial" w:cs="Arial"/>
              </w:rPr>
            </w:pPr>
            <w:r>
              <w:rPr>
                <w:rFonts w:ascii="Arial" w:hAnsi="Arial" w:cs="Arial"/>
              </w:rPr>
              <w:t>129 032,26</w:t>
            </w:r>
          </w:p>
        </w:tc>
        <w:tc>
          <w:tcPr>
            <w:tcW w:w="1959"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r>
      <w:tr w:rsidR="00F65EBB" w:rsidRPr="0026195B" w:rsidTr="0011442E">
        <w:trPr>
          <w:trHeight w:val="444"/>
        </w:trPr>
        <w:tc>
          <w:tcPr>
            <w:tcW w:w="3192" w:type="dxa"/>
            <w:vMerge/>
            <w:vAlign w:val="center"/>
          </w:tcPr>
          <w:p w:rsidR="00F65EBB" w:rsidRPr="0026195B" w:rsidRDefault="00F65EBB" w:rsidP="005E1072">
            <w:pPr>
              <w:spacing w:after="120"/>
              <w:jc w:val="center"/>
              <w:rPr>
                <w:rFonts w:ascii="Arial" w:eastAsia="Calibri" w:hAnsi="Arial" w:cs="Arial"/>
                <w:lang w:eastAsia="en-US"/>
              </w:rPr>
            </w:pPr>
          </w:p>
        </w:tc>
        <w:tc>
          <w:tcPr>
            <w:tcW w:w="1452"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5</w:t>
            </w:r>
          </w:p>
        </w:tc>
        <w:tc>
          <w:tcPr>
            <w:tcW w:w="2137" w:type="dxa"/>
            <w:vMerge/>
            <w:vAlign w:val="center"/>
          </w:tcPr>
          <w:p w:rsidR="00F65EBB" w:rsidRPr="0026195B" w:rsidRDefault="00F65EBB" w:rsidP="005E1072">
            <w:pPr>
              <w:spacing w:after="120"/>
              <w:jc w:val="center"/>
              <w:rPr>
                <w:rFonts w:ascii="Arial" w:eastAsia="Calibri" w:hAnsi="Arial" w:cs="Arial"/>
                <w:lang w:eastAsia="en-US"/>
              </w:rPr>
            </w:pPr>
          </w:p>
        </w:tc>
        <w:tc>
          <w:tcPr>
            <w:tcW w:w="1691" w:type="dxa"/>
          </w:tcPr>
          <w:p w:rsidR="00F65EBB" w:rsidRDefault="00F65EBB" w:rsidP="005E1072">
            <w:pPr>
              <w:jc w:val="center"/>
            </w:pPr>
            <w:r>
              <w:rPr>
                <w:rFonts w:ascii="Arial" w:hAnsi="Arial" w:cs="Arial"/>
              </w:rPr>
              <w:t>0,00</w:t>
            </w:r>
          </w:p>
        </w:tc>
        <w:tc>
          <w:tcPr>
            <w:tcW w:w="1606"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1569" w:type="dxa"/>
          </w:tcPr>
          <w:p w:rsidR="00F65EBB" w:rsidRDefault="00F65EBB" w:rsidP="005E1072">
            <w:pPr>
              <w:ind w:right="-118"/>
              <w:jc w:val="center"/>
            </w:pPr>
            <w:r>
              <w:rPr>
                <w:rFonts w:ascii="Arial" w:hAnsi="Arial" w:cs="Arial"/>
              </w:rPr>
              <w:t>0,00</w:t>
            </w:r>
          </w:p>
        </w:tc>
        <w:tc>
          <w:tcPr>
            <w:tcW w:w="1959"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r>
      <w:tr w:rsidR="00F65EBB" w:rsidRPr="0026195B" w:rsidTr="005E1072">
        <w:trPr>
          <w:trHeight w:val="704"/>
        </w:trPr>
        <w:tc>
          <w:tcPr>
            <w:tcW w:w="3192" w:type="dxa"/>
            <w:vAlign w:val="center"/>
          </w:tcPr>
          <w:p w:rsidR="00F65EBB" w:rsidRPr="0026195B" w:rsidRDefault="00F65EBB" w:rsidP="005E1072">
            <w:pPr>
              <w:spacing w:after="120"/>
              <w:jc w:val="center"/>
              <w:rPr>
                <w:rFonts w:ascii="Arial" w:eastAsia="Calibri" w:hAnsi="Arial" w:cs="Arial"/>
                <w:lang w:eastAsia="en-US"/>
              </w:rPr>
            </w:pPr>
            <w:r w:rsidRPr="0026195B">
              <w:rPr>
                <w:rFonts w:ascii="Arial" w:eastAsia="Calibri" w:hAnsi="Arial" w:cs="Arial"/>
                <w:lang w:eastAsia="en-US"/>
              </w:rPr>
              <w:t>Итого по программе</w:t>
            </w:r>
          </w:p>
        </w:tc>
        <w:tc>
          <w:tcPr>
            <w:tcW w:w="1452"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20</w:t>
            </w:r>
            <w:r>
              <w:rPr>
                <w:rFonts w:ascii="Arial" w:eastAsia="Calibri" w:hAnsi="Arial" w:cs="Arial"/>
                <w:lang w:eastAsia="en-US"/>
              </w:rPr>
              <w:t>23</w:t>
            </w:r>
            <w:r w:rsidRPr="0026195B">
              <w:rPr>
                <w:rFonts w:ascii="Arial" w:eastAsia="Calibri" w:hAnsi="Arial" w:cs="Arial"/>
                <w:lang w:eastAsia="en-US"/>
              </w:rPr>
              <w:t>-202</w:t>
            </w:r>
            <w:r>
              <w:rPr>
                <w:rFonts w:ascii="Arial" w:eastAsia="Calibri" w:hAnsi="Arial" w:cs="Arial"/>
                <w:lang w:eastAsia="en-US"/>
              </w:rPr>
              <w:t>5</w:t>
            </w:r>
            <w:r w:rsidRPr="0026195B">
              <w:rPr>
                <w:rFonts w:ascii="Arial" w:eastAsia="Calibri" w:hAnsi="Arial" w:cs="Arial"/>
                <w:lang w:eastAsia="en-US"/>
              </w:rPr>
              <w:t xml:space="preserve"> годы</w:t>
            </w:r>
          </w:p>
        </w:tc>
        <w:tc>
          <w:tcPr>
            <w:tcW w:w="2137" w:type="dxa"/>
            <w:vMerge/>
            <w:vAlign w:val="center"/>
          </w:tcPr>
          <w:p w:rsidR="00F65EBB" w:rsidRPr="0026195B" w:rsidRDefault="00F65EBB" w:rsidP="005E1072">
            <w:pPr>
              <w:spacing w:after="120"/>
              <w:jc w:val="center"/>
              <w:rPr>
                <w:rFonts w:ascii="Arial" w:hAnsi="Arial" w:cs="Arial"/>
                <w:lang w:eastAsia="en-US"/>
              </w:rPr>
            </w:pPr>
          </w:p>
        </w:tc>
        <w:tc>
          <w:tcPr>
            <w:tcW w:w="1691" w:type="dxa"/>
          </w:tcPr>
          <w:p w:rsidR="00F65EBB" w:rsidRDefault="00F65EBB" w:rsidP="005E1072">
            <w:pPr>
              <w:ind w:left="-108" w:right="-107"/>
              <w:jc w:val="center"/>
              <w:rPr>
                <w:rFonts w:ascii="Arial" w:eastAsia="Calibri" w:hAnsi="Arial" w:cs="Arial"/>
                <w:lang w:eastAsia="en-US"/>
              </w:rPr>
            </w:pPr>
          </w:p>
          <w:p w:rsidR="00F65EBB" w:rsidRPr="0026195B" w:rsidRDefault="00F65EBB" w:rsidP="005E1072">
            <w:pPr>
              <w:ind w:left="-108" w:right="-107"/>
              <w:jc w:val="center"/>
              <w:rPr>
                <w:rFonts w:ascii="Arial" w:hAnsi="Arial" w:cs="Arial"/>
              </w:rPr>
            </w:pPr>
            <w:r>
              <w:rPr>
                <w:rFonts w:ascii="Arial" w:hAnsi="Arial" w:cs="Arial"/>
              </w:rPr>
              <w:t>129 032,26</w:t>
            </w:r>
          </w:p>
        </w:tc>
        <w:tc>
          <w:tcPr>
            <w:tcW w:w="1606"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F65EBB" w:rsidRPr="0026195B" w:rsidRDefault="00F65EBB" w:rsidP="005E1072">
            <w:pPr>
              <w:jc w:val="center"/>
              <w:rPr>
                <w:rFonts w:ascii="Arial" w:eastAsia="Calibri" w:hAnsi="Arial" w:cs="Arial"/>
                <w:lang w:eastAsia="en-US"/>
              </w:rPr>
            </w:pPr>
            <w:r>
              <w:rPr>
                <w:rFonts w:ascii="Arial" w:eastAsia="Calibri" w:hAnsi="Arial" w:cs="Arial"/>
                <w:lang w:eastAsia="en-US"/>
              </w:rPr>
              <w:t>0,00</w:t>
            </w:r>
          </w:p>
        </w:tc>
        <w:tc>
          <w:tcPr>
            <w:tcW w:w="1569" w:type="dxa"/>
          </w:tcPr>
          <w:p w:rsidR="00F65EBB" w:rsidRDefault="00F65EBB" w:rsidP="005E1072">
            <w:pPr>
              <w:ind w:left="-108" w:right="-107"/>
              <w:jc w:val="center"/>
              <w:rPr>
                <w:rFonts w:ascii="Arial" w:eastAsia="Calibri" w:hAnsi="Arial" w:cs="Arial"/>
                <w:lang w:eastAsia="en-US"/>
              </w:rPr>
            </w:pPr>
          </w:p>
          <w:p w:rsidR="00F65EBB" w:rsidRPr="0026195B" w:rsidRDefault="00F65EBB" w:rsidP="005E1072">
            <w:pPr>
              <w:ind w:left="-108" w:right="-107"/>
              <w:jc w:val="center"/>
              <w:rPr>
                <w:rFonts w:ascii="Arial" w:hAnsi="Arial" w:cs="Arial"/>
              </w:rPr>
            </w:pPr>
            <w:r>
              <w:rPr>
                <w:rFonts w:ascii="Arial" w:hAnsi="Arial" w:cs="Arial"/>
              </w:rPr>
              <w:t>129 032,26</w:t>
            </w:r>
          </w:p>
        </w:tc>
        <w:tc>
          <w:tcPr>
            <w:tcW w:w="1959" w:type="dxa"/>
            <w:vAlign w:val="center"/>
          </w:tcPr>
          <w:p w:rsidR="00F65EBB" w:rsidRPr="0026195B" w:rsidRDefault="00F65EBB" w:rsidP="005E1072">
            <w:pPr>
              <w:jc w:val="center"/>
              <w:rPr>
                <w:rFonts w:ascii="Arial" w:eastAsia="Calibri" w:hAnsi="Arial" w:cs="Arial"/>
                <w:lang w:eastAsia="en-US"/>
              </w:rPr>
            </w:pPr>
            <w:r w:rsidRPr="0026195B">
              <w:rPr>
                <w:rFonts w:ascii="Arial" w:eastAsia="Calibri" w:hAnsi="Arial" w:cs="Arial"/>
                <w:lang w:eastAsia="en-US"/>
              </w:rPr>
              <w:t>0,00</w:t>
            </w:r>
          </w:p>
        </w:tc>
      </w:tr>
    </w:tbl>
    <w:p w:rsidR="00F65EBB" w:rsidRDefault="00F65EBB" w:rsidP="00F65EBB">
      <w:pPr>
        <w:rPr>
          <w:rFonts w:ascii="Arial" w:hAnsi="Arial" w:cs="Arial"/>
        </w:rPr>
      </w:pPr>
    </w:p>
    <w:p w:rsidR="0011442E" w:rsidRPr="00916016" w:rsidRDefault="0011442E" w:rsidP="0011442E">
      <w:pPr>
        <w:rPr>
          <w:rFonts w:ascii="Arial" w:hAnsi="Arial" w:cs="Arial"/>
        </w:rPr>
      </w:pPr>
      <w:r>
        <w:rPr>
          <w:rFonts w:ascii="Arial" w:hAnsi="Arial" w:cs="Arial"/>
        </w:rPr>
        <w:t xml:space="preserve">                 2</w:t>
      </w:r>
      <w:r w:rsidRPr="00916016">
        <w:rPr>
          <w:rFonts w:ascii="Arial" w:hAnsi="Arial" w:cs="Arial"/>
        </w:rPr>
        <w:t>.</w:t>
      </w:r>
      <w:r w:rsidRPr="00916016">
        <w:rPr>
          <w:rFonts w:ascii="Arial" w:hAnsi="Arial" w:cs="Arial"/>
        </w:rPr>
        <w:tab/>
        <w:t>Опубликовать настоящее постановление на официальном сайте Администрации Заплавненского сельского поселения.</w:t>
      </w:r>
    </w:p>
    <w:p w:rsidR="0011442E" w:rsidRPr="00916016" w:rsidRDefault="0011442E" w:rsidP="0011442E">
      <w:pPr>
        <w:rPr>
          <w:rFonts w:ascii="Arial" w:hAnsi="Arial" w:cs="Arial"/>
        </w:rPr>
      </w:pPr>
      <w:r>
        <w:rPr>
          <w:rFonts w:ascii="Arial" w:hAnsi="Arial" w:cs="Arial"/>
        </w:rPr>
        <w:t xml:space="preserve">                 3</w:t>
      </w:r>
      <w:r w:rsidRPr="00916016">
        <w:rPr>
          <w:rFonts w:ascii="Arial" w:hAnsi="Arial" w:cs="Arial"/>
        </w:rPr>
        <w:t>.</w:t>
      </w:r>
      <w:r w:rsidRPr="00916016">
        <w:rPr>
          <w:rFonts w:ascii="Arial" w:hAnsi="Arial" w:cs="Arial"/>
        </w:rPr>
        <w:tab/>
      </w:r>
      <w:proofErr w:type="gramStart"/>
      <w:r w:rsidRPr="00916016">
        <w:rPr>
          <w:rFonts w:ascii="Arial" w:hAnsi="Arial" w:cs="Arial"/>
        </w:rPr>
        <w:t>Контроль за</w:t>
      </w:r>
      <w:proofErr w:type="gramEnd"/>
      <w:r w:rsidRPr="00916016">
        <w:rPr>
          <w:rFonts w:ascii="Arial" w:hAnsi="Arial" w:cs="Arial"/>
        </w:rPr>
        <w:t xml:space="preserve"> исполнением настоящего постановления оставляю за собой</w:t>
      </w:r>
      <w:r>
        <w:rPr>
          <w:rFonts w:ascii="Arial" w:hAnsi="Arial" w:cs="Arial"/>
        </w:rPr>
        <w:t>».</w:t>
      </w:r>
    </w:p>
    <w:p w:rsidR="0011442E" w:rsidRPr="00916016" w:rsidRDefault="0011442E" w:rsidP="0011442E">
      <w:pPr>
        <w:rPr>
          <w:rFonts w:ascii="Arial" w:hAnsi="Arial" w:cs="Arial"/>
        </w:rPr>
      </w:pPr>
    </w:p>
    <w:p w:rsidR="0011442E" w:rsidRPr="00916016" w:rsidRDefault="0011442E" w:rsidP="0011442E">
      <w:pPr>
        <w:rPr>
          <w:rFonts w:ascii="Arial" w:hAnsi="Arial" w:cs="Arial"/>
        </w:rPr>
      </w:pPr>
    </w:p>
    <w:p w:rsidR="0011442E" w:rsidRPr="00916016" w:rsidRDefault="0011442E" w:rsidP="0011442E">
      <w:pPr>
        <w:rPr>
          <w:rFonts w:ascii="Arial" w:hAnsi="Arial" w:cs="Arial"/>
        </w:rPr>
      </w:pPr>
      <w:r>
        <w:rPr>
          <w:rFonts w:ascii="Arial" w:hAnsi="Arial" w:cs="Arial"/>
        </w:rPr>
        <w:t xml:space="preserve">                                             </w:t>
      </w:r>
      <w:r w:rsidRPr="00916016">
        <w:rPr>
          <w:rFonts w:ascii="Arial" w:hAnsi="Arial" w:cs="Arial"/>
        </w:rPr>
        <w:t xml:space="preserve">Глава Заплавненского </w:t>
      </w:r>
    </w:p>
    <w:p w:rsidR="0011442E" w:rsidRPr="0026195B" w:rsidRDefault="0011442E" w:rsidP="0011442E">
      <w:pPr>
        <w:rPr>
          <w:rFonts w:ascii="Arial" w:hAnsi="Arial" w:cs="Arial"/>
        </w:rPr>
      </w:pPr>
      <w:r>
        <w:rPr>
          <w:rFonts w:ascii="Arial" w:hAnsi="Arial" w:cs="Arial"/>
        </w:rPr>
        <w:t xml:space="preserve">                                             </w:t>
      </w:r>
      <w:r w:rsidRPr="00916016">
        <w:rPr>
          <w:rFonts w:ascii="Arial" w:hAnsi="Arial" w:cs="Arial"/>
        </w:rPr>
        <w:t>сельского поселения                                                                                          А.В. Юдин</w:t>
      </w:r>
    </w:p>
    <w:p w:rsidR="00F65EBB" w:rsidRDefault="00F65EBB" w:rsidP="0026195B">
      <w:pPr>
        <w:jc w:val="right"/>
        <w:rPr>
          <w:rFonts w:ascii="Arial" w:hAnsi="Arial" w:cs="Arial"/>
        </w:rPr>
      </w:pPr>
    </w:p>
    <w:p w:rsidR="00F65EBB" w:rsidRDefault="00F65EBB" w:rsidP="0026195B">
      <w:pPr>
        <w:jc w:val="right"/>
        <w:rPr>
          <w:rFonts w:ascii="Arial" w:hAnsi="Arial" w:cs="Arial"/>
        </w:rPr>
        <w:sectPr w:rsidR="00F65EBB" w:rsidSect="00F65EBB">
          <w:pgSz w:w="16838" w:h="11906" w:orient="landscape"/>
          <w:pgMar w:top="851" w:right="709" w:bottom="426" w:left="567" w:header="709" w:footer="709" w:gutter="0"/>
          <w:cols w:space="708"/>
          <w:docGrid w:linePitch="360"/>
        </w:sectPr>
      </w:pPr>
    </w:p>
    <w:p w:rsidR="00F65EBB" w:rsidRDefault="00F65EBB" w:rsidP="0026195B">
      <w:pPr>
        <w:jc w:val="right"/>
        <w:rPr>
          <w:rFonts w:ascii="Arial" w:hAnsi="Arial" w:cs="Arial"/>
        </w:rPr>
      </w:pPr>
    </w:p>
    <w:p w:rsidR="001B568D" w:rsidRPr="0026195B" w:rsidRDefault="001B568D" w:rsidP="0026195B">
      <w:pPr>
        <w:jc w:val="right"/>
        <w:rPr>
          <w:rFonts w:ascii="Arial" w:hAnsi="Arial" w:cs="Arial"/>
        </w:rPr>
      </w:pPr>
      <w:r w:rsidRPr="0026195B">
        <w:rPr>
          <w:rFonts w:ascii="Arial" w:hAnsi="Arial" w:cs="Arial"/>
        </w:rPr>
        <w:t>УТВЕРЖДЕНА</w:t>
      </w:r>
    </w:p>
    <w:p w:rsidR="001B568D" w:rsidRPr="0026195B" w:rsidRDefault="001B568D" w:rsidP="0026195B">
      <w:pPr>
        <w:jc w:val="right"/>
        <w:rPr>
          <w:rFonts w:ascii="Arial" w:hAnsi="Arial" w:cs="Arial"/>
        </w:rPr>
      </w:pPr>
      <w:r w:rsidRPr="0026195B">
        <w:rPr>
          <w:rFonts w:ascii="Arial" w:hAnsi="Arial" w:cs="Arial"/>
        </w:rPr>
        <w:t xml:space="preserve">Постановлением администрации  </w:t>
      </w:r>
    </w:p>
    <w:p w:rsidR="001B568D" w:rsidRPr="0026195B" w:rsidRDefault="001B568D" w:rsidP="0026195B">
      <w:pPr>
        <w:jc w:val="right"/>
        <w:rPr>
          <w:rFonts w:ascii="Arial" w:hAnsi="Arial" w:cs="Arial"/>
        </w:rPr>
      </w:pPr>
      <w:r w:rsidRPr="0026195B">
        <w:rPr>
          <w:rFonts w:ascii="Arial" w:hAnsi="Arial" w:cs="Arial"/>
        </w:rPr>
        <w:t xml:space="preserve">Заплавненского сельского поселения </w:t>
      </w:r>
    </w:p>
    <w:p w:rsidR="001B568D" w:rsidRPr="0026195B" w:rsidRDefault="001B568D" w:rsidP="0026195B">
      <w:pPr>
        <w:jc w:val="right"/>
        <w:rPr>
          <w:rFonts w:ascii="Arial" w:hAnsi="Arial" w:cs="Arial"/>
        </w:rPr>
      </w:pPr>
      <w:r w:rsidRPr="0026195B">
        <w:rPr>
          <w:rFonts w:ascii="Arial" w:hAnsi="Arial" w:cs="Arial"/>
        </w:rPr>
        <w:t xml:space="preserve"> Ленинского муниципального района </w:t>
      </w:r>
    </w:p>
    <w:p w:rsidR="001B568D" w:rsidRDefault="001B568D" w:rsidP="0026195B">
      <w:pPr>
        <w:jc w:val="right"/>
        <w:rPr>
          <w:rFonts w:ascii="Arial" w:hAnsi="Arial" w:cs="Arial"/>
        </w:rPr>
      </w:pPr>
      <w:r w:rsidRPr="0026195B">
        <w:rPr>
          <w:rFonts w:ascii="Arial" w:hAnsi="Arial" w:cs="Arial"/>
        </w:rPr>
        <w:t>Волгоградской области</w:t>
      </w:r>
    </w:p>
    <w:p w:rsidR="00F53527" w:rsidRPr="0026195B" w:rsidRDefault="000948D8" w:rsidP="009D58F4">
      <w:pPr>
        <w:jc w:val="right"/>
        <w:rPr>
          <w:rFonts w:ascii="Arial" w:hAnsi="Arial" w:cs="Arial"/>
        </w:rPr>
      </w:pPr>
      <w:r>
        <w:rPr>
          <w:rFonts w:ascii="Arial" w:hAnsi="Arial" w:cs="Arial"/>
        </w:rPr>
        <w:t>№</w:t>
      </w:r>
      <w:r w:rsidR="00230894">
        <w:rPr>
          <w:rFonts w:ascii="Arial" w:hAnsi="Arial" w:cs="Arial"/>
        </w:rPr>
        <w:t>112</w:t>
      </w:r>
      <w:r>
        <w:rPr>
          <w:rFonts w:ascii="Arial" w:hAnsi="Arial" w:cs="Arial"/>
        </w:rPr>
        <w:t xml:space="preserve"> от </w:t>
      </w:r>
      <w:r w:rsidR="00230894">
        <w:rPr>
          <w:rFonts w:ascii="Arial" w:hAnsi="Arial" w:cs="Arial"/>
        </w:rPr>
        <w:t>1</w:t>
      </w:r>
      <w:r w:rsidR="00DA69D3">
        <w:rPr>
          <w:rFonts w:ascii="Arial" w:hAnsi="Arial" w:cs="Arial"/>
        </w:rPr>
        <w:t>4</w:t>
      </w:r>
      <w:r>
        <w:rPr>
          <w:rFonts w:ascii="Arial" w:hAnsi="Arial" w:cs="Arial"/>
        </w:rPr>
        <w:t>.</w:t>
      </w:r>
      <w:r w:rsidR="000E7AFE">
        <w:rPr>
          <w:rFonts w:ascii="Arial" w:hAnsi="Arial" w:cs="Arial"/>
        </w:rPr>
        <w:t>1</w:t>
      </w:r>
      <w:r w:rsidR="009D58F4">
        <w:rPr>
          <w:rFonts w:ascii="Arial" w:hAnsi="Arial" w:cs="Arial"/>
        </w:rPr>
        <w:t>2</w:t>
      </w:r>
      <w:r>
        <w:rPr>
          <w:rFonts w:ascii="Arial" w:hAnsi="Arial" w:cs="Arial"/>
        </w:rPr>
        <w:t>.202</w:t>
      </w:r>
      <w:r w:rsidR="009D58F4">
        <w:rPr>
          <w:rFonts w:ascii="Arial" w:hAnsi="Arial" w:cs="Arial"/>
        </w:rPr>
        <w:t>3</w:t>
      </w:r>
      <w:r>
        <w:rPr>
          <w:rFonts w:ascii="Arial" w:hAnsi="Arial" w:cs="Arial"/>
        </w:rPr>
        <w:t xml:space="preserve"> г</w:t>
      </w:r>
      <w:r w:rsidR="001B568D" w:rsidRPr="0026195B">
        <w:rPr>
          <w:rFonts w:ascii="Arial" w:hAnsi="Arial" w:cs="Arial"/>
        </w:rPr>
        <w:t xml:space="preserve"> </w:t>
      </w:r>
      <w:r w:rsidR="0011442E">
        <w:rPr>
          <w:rFonts w:ascii="Arial" w:hAnsi="Arial" w:cs="Arial"/>
        </w:rPr>
        <w:t>(в редакции постановления № 5 от 12.01.2024 г.)</w:t>
      </w:r>
    </w:p>
    <w:p w:rsidR="008C18FE" w:rsidRPr="0026195B" w:rsidRDefault="000C5B48" w:rsidP="0026195B">
      <w:pPr>
        <w:ind w:left="720"/>
        <w:jc w:val="center"/>
        <w:rPr>
          <w:rFonts w:ascii="Arial" w:hAnsi="Arial" w:cs="Arial"/>
        </w:rPr>
      </w:pPr>
      <w:r w:rsidRPr="0026195B">
        <w:rPr>
          <w:rFonts w:ascii="Arial" w:hAnsi="Arial" w:cs="Arial"/>
        </w:rPr>
        <w:t xml:space="preserve">ПАСПОРТ </w:t>
      </w:r>
    </w:p>
    <w:p w:rsidR="009D58F4" w:rsidRPr="0026195B" w:rsidRDefault="008C18FE" w:rsidP="009D58F4">
      <w:pPr>
        <w:ind w:firstLine="708"/>
        <w:jc w:val="both"/>
        <w:rPr>
          <w:rFonts w:ascii="Arial" w:hAnsi="Arial" w:cs="Arial"/>
        </w:rPr>
      </w:pPr>
      <w:r w:rsidRPr="0026195B">
        <w:rPr>
          <w:rFonts w:ascii="Arial" w:hAnsi="Arial" w:cs="Arial"/>
        </w:rPr>
        <w:t xml:space="preserve"> муниципальной программы </w:t>
      </w:r>
      <w:r w:rsidR="009D58F4" w:rsidRPr="0026195B">
        <w:rPr>
          <w:rFonts w:ascii="Arial" w:hAnsi="Arial" w:cs="Arial"/>
        </w:rPr>
        <w:t>Заплавненского сельского поселения</w:t>
      </w:r>
      <w:r w:rsidR="009D58F4" w:rsidRPr="00E82C5A">
        <w:rPr>
          <w:rFonts w:ascii="Arial" w:hAnsi="Arial" w:cs="Arial"/>
        </w:rPr>
        <w:t xml:space="preserve"> </w:t>
      </w:r>
      <w:r w:rsidR="009D58F4">
        <w:rPr>
          <w:rFonts w:ascii="Arial" w:hAnsi="Arial" w:cs="Arial"/>
        </w:rPr>
        <w:t xml:space="preserve"> </w:t>
      </w:r>
      <w:r w:rsidR="009D58F4" w:rsidRPr="00E82C5A">
        <w:rPr>
          <w:rFonts w:ascii="Arial" w:hAnsi="Arial" w:cs="Arial"/>
        </w:rPr>
        <w:t xml:space="preserve"> «Молодой семье – доступное жилье</w:t>
      </w:r>
      <w:r w:rsidR="009D58F4">
        <w:rPr>
          <w:rFonts w:ascii="Arial" w:hAnsi="Arial" w:cs="Arial"/>
        </w:rPr>
        <w:t xml:space="preserve"> на территории Заплавненского сельского поселения»</w:t>
      </w:r>
    </w:p>
    <w:p w:rsidR="000C5B48" w:rsidRPr="0026195B" w:rsidRDefault="000C5B48" w:rsidP="009D58F4">
      <w:pPr>
        <w:ind w:left="-142"/>
        <w:jc w:val="center"/>
        <w:rPr>
          <w:rFonts w:ascii="Arial" w:hAnsi="Arial" w:cs="Arial"/>
        </w:rPr>
      </w:pPr>
    </w:p>
    <w:p w:rsidR="000C5B48" w:rsidRPr="0026195B" w:rsidRDefault="000C5B48" w:rsidP="0026195B">
      <w:pPr>
        <w:rPr>
          <w:rFonts w:ascii="Arial" w:hAnsi="Arial" w:cs="Arial"/>
        </w:rPr>
      </w:pPr>
    </w:p>
    <w:tbl>
      <w:tblPr>
        <w:tblW w:w="5143" w:type="pct"/>
        <w:jc w:val="center"/>
        <w:tblCellSpacing w:w="0" w:type="dxa"/>
        <w:tblBorders>
          <w:top w:val="single" w:sz="2" w:space="0" w:color="A9A9A9"/>
          <w:left w:val="single" w:sz="2" w:space="0" w:color="A9A9A9"/>
          <w:bottom w:val="single" w:sz="6" w:space="0" w:color="A9A9A9"/>
          <w:right w:val="single" w:sz="6" w:space="0" w:color="A9A9A9"/>
          <w:insideH w:val="single" w:sz="6" w:space="0" w:color="A9A9A9"/>
          <w:insideV w:val="single" w:sz="6" w:space="0" w:color="A9A9A9"/>
        </w:tblBorders>
        <w:tblCellMar>
          <w:left w:w="0" w:type="dxa"/>
          <w:right w:w="0" w:type="dxa"/>
        </w:tblCellMar>
        <w:tblLook w:val="0000"/>
      </w:tblPr>
      <w:tblGrid>
        <w:gridCol w:w="3207"/>
        <w:gridCol w:w="6560"/>
      </w:tblGrid>
      <w:tr w:rsidR="000C5B48" w:rsidRPr="0026195B" w:rsidTr="00FC6987">
        <w:trPr>
          <w:tblCellSpacing w:w="0" w:type="dxa"/>
          <w:jc w:val="center"/>
        </w:trPr>
        <w:tc>
          <w:tcPr>
            <w:tcW w:w="1642" w:type="pct"/>
            <w:tcBorders>
              <w:top w:val="single" w:sz="2" w:space="0" w:color="A9A9A9"/>
            </w:tcBorders>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bCs/>
              </w:rPr>
              <w:t>Ответственный исполнитель программы (подпрограммы)</w:t>
            </w:r>
          </w:p>
        </w:tc>
        <w:tc>
          <w:tcPr>
            <w:tcW w:w="3358" w:type="pct"/>
            <w:tcBorders>
              <w:top w:val="single" w:sz="2" w:space="0" w:color="A9A9A9"/>
            </w:tcBorders>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rPr>
              <w:t>Администрация Заплавненского сельского поселения Ленинского муниципального района Волгоградской области</w:t>
            </w: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bCs/>
              </w:rPr>
              <w:t>Соисполнители программы (подпрограммы)</w:t>
            </w:r>
          </w:p>
        </w:tc>
        <w:tc>
          <w:tcPr>
            <w:tcW w:w="3358" w:type="pct"/>
            <w:tcMar>
              <w:top w:w="60" w:type="dxa"/>
              <w:left w:w="60" w:type="dxa"/>
              <w:bottom w:w="60" w:type="dxa"/>
              <w:right w:w="60" w:type="dxa"/>
            </w:tcMar>
            <w:vAlign w:val="center"/>
          </w:tcPr>
          <w:p w:rsidR="000C5B48" w:rsidRPr="0026195B" w:rsidRDefault="000C5B48" w:rsidP="0026195B">
            <w:pPr>
              <w:rPr>
                <w:rFonts w:ascii="Arial" w:hAnsi="Arial" w:cs="Arial"/>
              </w:rPr>
            </w:pP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rPr>
              <w:t>Подпрограммы программы</w:t>
            </w:r>
          </w:p>
        </w:tc>
        <w:tc>
          <w:tcPr>
            <w:tcW w:w="3358" w:type="pct"/>
            <w:tcMar>
              <w:top w:w="60" w:type="dxa"/>
              <w:left w:w="60" w:type="dxa"/>
              <w:bottom w:w="60" w:type="dxa"/>
              <w:right w:w="60" w:type="dxa"/>
            </w:tcMar>
            <w:vAlign w:val="center"/>
          </w:tcPr>
          <w:p w:rsidR="000C5B48" w:rsidRPr="0026195B" w:rsidRDefault="000C5B48" w:rsidP="0026195B">
            <w:pPr>
              <w:rPr>
                <w:rFonts w:ascii="Arial" w:hAnsi="Arial" w:cs="Arial"/>
              </w:rPr>
            </w:pPr>
            <w:r w:rsidRPr="0026195B">
              <w:rPr>
                <w:rFonts w:ascii="Arial" w:hAnsi="Arial" w:cs="Arial"/>
              </w:rPr>
              <w:t xml:space="preserve">  </w:t>
            </w:r>
            <w:r w:rsidR="008C18FE" w:rsidRPr="0026195B">
              <w:rPr>
                <w:rFonts w:ascii="Arial" w:hAnsi="Arial" w:cs="Arial"/>
              </w:rPr>
              <w:t>---</w:t>
            </w:r>
          </w:p>
        </w:tc>
      </w:tr>
      <w:tr w:rsidR="008C18FE" w:rsidRPr="0026195B" w:rsidTr="00FC6987">
        <w:trPr>
          <w:tblCellSpacing w:w="0" w:type="dxa"/>
          <w:jc w:val="center"/>
        </w:trPr>
        <w:tc>
          <w:tcPr>
            <w:tcW w:w="1642" w:type="pct"/>
            <w:tcMar>
              <w:top w:w="60" w:type="dxa"/>
              <w:left w:w="60" w:type="dxa"/>
              <w:bottom w:w="60" w:type="dxa"/>
              <w:right w:w="60" w:type="dxa"/>
            </w:tcMar>
            <w:vAlign w:val="center"/>
          </w:tcPr>
          <w:p w:rsidR="008C18FE" w:rsidRPr="0026195B" w:rsidRDefault="008C18FE" w:rsidP="0026195B">
            <w:pPr>
              <w:rPr>
                <w:rFonts w:ascii="Arial" w:hAnsi="Arial" w:cs="Arial"/>
                <w:bCs/>
              </w:rPr>
            </w:pPr>
            <w:r w:rsidRPr="0026195B">
              <w:rPr>
                <w:rFonts w:ascii="Arial" w:hAnsi="Arial" w:cs="Arial"/>
                <w:bCs/>
              </w:rPr>
              <w:t>Цели программы (подпрограммы)</w:t>
            </w:r>
          </w:p>
        </w:tc>
        <w:tc>
          <w:tcPr>
            <w:tcW w:w="3358" w:type="pct"/>
            <w:tcMar>
              <w:top w:w="60" w:type="dxa"/>
              <w:left w:w="60" w:type="dxa"/>
              <w:bottom w:w="60" w:type="dxa"/>
              <w:right w:w="60" w:type="dxa"/>
            </w:tcMar>
            <w:vAlign w:val="center"/>
          </w:tcPr>
          <w:p w:rsidR="008C18FE" w:rsidRPr="0026195B" w:rsidRDefault="009D58F4" w:rsidP="0026195B">
            <w:pPr>
              <w:rPr>
                <w:rFonts w:ascii="Arial" w:hAnsi="Arial" w:cs="Arial"/>
              </w:rPr>
            </w:pPr>
            <w:r w:rsidRPr="009D58F4">
              <w:rPr>
                <w:rFonts w:ascii="Arial" w:hAnsi="Arial" w:cs="Arial"/>
              </w:rPr>
              <w:t xml:space="preserve">Поддержка в решении жилищной проблемы молодых семей, признанных нуждающимися в улучшении жилищных условий на территории </w:t>
            </w:r>
            <w:r w:rsidR="008C18FE" w:rsidRPr="0026195B">
              <w:rPr>
                <w:rFonts w:ascii="Arial" w:hAnsi="Arial" w:cs="Arial"/>
              </w:rPr>
              <w:t>Заплавненского сельского поселения</w:t>
            </w: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bCs/>
              </w:rPr>
              <w:t>Задачи программы (подпрограммы)</w:t>
            </w:r>
          </w:p>
        </w:tc>
        <w:tc>
          <w:tcPr>
            <w:tcW w:w="3358" w:type="pct"/>
            <w:tcMar>
              <w:top w:w="60" w:type="dxa"/>
              <w:left w:w="60" w:type="dxa"/>
              <w:bottom w:w="60" w:type="dxa"/>
              <w:right w:w="60" w:type="dxa"/>
            </w:tcMar>
            <w:vAlign w:val="center"/>
          </w:tcPr>
          <w:p w:rsidR="009D58F4" w:rsidRPr="009D58F4" w:rsidRDefault="009D58F4" w:rsidP="009D58F4">
            <w:pPr>
              <w:jc w:val="both"/>
              <w:rPr>
                <w:rFonts w:ascii="Arial" w:hAnsi="Arial" w:cs="Arial"/>
              </w:rPr>
            </w:pPr>
            <w:r w:rsidRPr="009D58F4">
              <w:rPr>
                <w:rFonts w:ascii="Arial" w:hAnsi="Arial" w:cs="Arial"/>
              </w:rPr>
              <w:t></w:t>
            </w:r>
            <w:r w:rsidRPr="009D58F4">
              <w:rPr>
                <w:rFonts w:ascii="Arial" w:hAnsi="Arial" w:cs="Arial"/>
              </w:rPr>
              <w:tab/>
              <w:t xml:space="preserve">предоставление молодым семьям социальных выплат на приобретение жилья или строительство индивидуального жилого дома; </w:t>
            </w:r>
          </w:p>
          <w:p w:rsidR="009D58F4" w:rsidRPr="009D58F4" w:rsidRDefault="009D58F4" w:rsidP="009D58F4">
            <w:pPr>
              <w:jc w:val="both"/>
              <w:rPr>
                <w:rFonts w:ascii="Arial" w:hAnsi="Arial" w:cs="Arial"/>
              </w:rPr>
            </w:pPr>
            <w:r w:rsidRPr="009D58F4">
              <w:rPr>
                <w:rFonts w:ascii="Arial" w:hAnsi="Arial" w:cs="Arial"/>
              </w:rPr>
              <w:t></w:t>
            </w:r>
            <w:r w:rsidRPr="009D58F4">
              <w:rPr>
                <w:rFonts w:ascii="Arial" w:hAnsi="Arial" w:cs="Arial"/>
              </w:rPr>
              <w:tab/>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или займы на приобретение, или строительство индивидуального жилого дома, в том числе ипотечные жилищные кредиты;</w:t>
            </w:r>
          </w:p>
          <w:p w:rsidR="009D58F4" w:rsidRPr="009D58F4" w:rsidRDefault="009D58F4" w:rsidP="009D58F4">
            <w:pPr>
              <w:jc w:val="both"/>
              <w:rPr>
                <w:rFonts w:ascii="Arial" w:hAnsi="Arial" w:cs="Arial"/>
              </w:rPr>
            </w:pPr>
            <w:r w:rsidRPr="009D58F4">
              <w:rPr>
                <w:rFonts w:ascii="Arial" w:hAnsi="Arial" w:cs="Arial"/>
              </w:rPr>
              <w:t></w:t>
            </w:r>
            <w:r w:rsidRPr="009D58F4">
              <w:rPr>
                <w:rFonts w:ascii="Arial" w:hAnsi="Arial" w:cs="Arial"/>
              </w:rPr>
              <w:tab/>
              <w:t>создание условия для формирования активной жизненной позиции молодёжи, будет способствовать укреплению семейных отношений и снижению социальной напряжённости в обществе;</w:t>
            </w:r>
          </w:p>
          <w:p w:rsidR="000C5B48" w:rsidRPr="0026195B" w:rsidRDefault="009D58F4" w:rsidP="009D58F4">
            <w:pPr>
              <w:jc w:val="both"/>
              <w:rPr>
                <w:rFonts w:ascii="Arial" w:hAnsi="Arial" w:cs="Arial"/>
              </w:rPr>
            </w:pPr>
            <w:r w:rsidRPr="009D58F4">
              <w:rPr>
                <w:rFonts w:ascii="Arial" w:hAnsi="Arial" w:cs="Arial"/>
              </w:rPr>
              <w:t></w:t>
            </w:r>
            <w:r w:rsidRPr="009D58F4">
              <w:rPr>
                <w:rFonts w:ascii="Arial" w:hAnsi="Arial" w:cs="Arial"/>
              </w:rPr>
              <w:tab/>
              <w:t xml:space="preserve">улучшение демографической ситуации в </w:t>
            </w:r>
            <w:r>
              <w:rPr>
                <w:rFonts w:ascii="Arial" w:hAnsi="Arial" w:cs="Arial"/>
              </w:rPr>
              <w:t>Заплавненском сельском поселении.</w:t>
            </w:r>
          </w:p>
        </w:tc>
      </w:tr>
      <w:tr w:rsidR="008C18FE" w:rsidRPr="0026195B" w:rsidTr="00FC6987">
        <w:trPr>
          <w:tblCellSpacing w:w="0" w:type="dxa"/>
          <w:jc w:val="center"/>
        </w:trPr>
        <w:tc>
          <w:tcPr>
            <w:tcW w:w="1642" w:type="pct"/>
            <w:tcMar>
              <w:top w:w="60" w:type="dxa"/>
              <w:left w:w="60" w:type="dxa"/>
              <w:bottom w:w="60" w:type="dxa"/>
              <w:right w:w="60" w:type="dxa"/>
            </w:tcMar>
            <w:vAlign w:val="center"/>
          </w:tcPr>
          <w:p w:rsidR="008C18FE" w:rsidRPr="0026195B" w:rsidRDefault="008C18FE" w:rsidP="0026195B">
            <w:pPr>
              <w:rPr>
                <w:rFonts w:ascii="Arial" w:hAnsi="Arial" w:cs="Arial"/>
                <w:bCs/>
              </w:rPr>
            </w:pPr>
            <w:r w:rsidRPr="0026195B">
              <w:rPr>
                <w:rFonts w:ascii="Arial" w:hAnsi="Arial" w:cs="Arial"/>
                <w:bCs/>
              </w:rPr>
              <w:t>Целевые показатели программы (подпрограммы), их значения на последний год реализации</w:t>
            </w:r>
          </w:p>
        </w:tc>
        <w:tc>
          <w:tcPr>
            <w:tcW w:w="3358" w:type="pct"/>
            <w:tcMar>
              <w:top w:w="60" w:type="dxa"/>
              <w:left w:w="60" w:type="dxa"/>
              <w:bottom w:w="60" w:type="dxa"/>
              <w:right w:w="60" w:type="dxa"/>
            </w:tcMar>
            <w:vAlign w:val="center"/>
          </w:tcPr>
          <w:p w:rsidR="00084E17" w:rsidRPr="0026195B" w:rsidRDefault="009D58F4" w:rsidP="009D58F4">
            <w:pPr>
              <w:jc w:val="both"/>
              <w:rPr>
                <w:rFonts w:ascii="Arial" w:hAnsi="Arial" w:cs="Arial"/>
              </w:rPr>
            </w:pPr>
            <w:r w:rsidRPr="009D58F4">
              <w:rPr>
                <w:rFonts w:ascii="Arial" w:hAnsi="Arial" w:cs="Arial"/>
              </w:rPr>
              <w:t></w:t>
            </w:r>
            <w:r w:rsidRPr="009D58F4">
              <w:rPr>
                <w:rFonts w:ascii="Arial" w:hAnsi="Arial" w:cs="Arial"/>
              </w:rPr>
              <w:tab/>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w:t>
            </w:r>
            <w:r>
              <w:rPr>
                <w:rFonts w:ascii="Arial" w:hAnsi="Arial" w:cs="Arial"/>
              </w:rPr>
              <w:t>ого</w:t>
            </w:r>
            <w:r w:rsidRPr="009D58F4">
              <w:rPr>
                <w:rFonts w:ascii="Arial" w:hAnsi="Arial" w:cs="Arial"/>
              </w:rPr>
              <w:t xml:space="preserve"> бюджетов</w:t>
            </w:r>
            <w:r>
              <w:rPr>
                <w:rFonts w:ascii="Arial" w:hAnsi="Arial" w:cs="Arial"/>
              </w:rPr>
              <w:t>.</w:t>
            </w: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0C5B48" w:rsidP="0026195B">
            <w:pPr>
              <w:rPr>
                <w:rFonts w:ascii="Arial" w:hAnsi="Arial" w:cs="Arial"/>
              </w:rPr>
            </w:pPr>
            <w:r w:rsidRPr="0026195B">
              <w:rPr>
                <w:rFonts w:ascii="Arial" w:hAnsi="Arial" w:cs="Arial"/>
                <w:bCs/>
              </w:rPr>
              <w:t xml:space="preserve"> </w:t>
            </w:r>
            <w:r w:rsidR="008C18FE" w:rsidRPr="0026195B">
              <w:rPr>
                <w:rFonts w:ascii="Arial" w:hAnsi="Arial" w:cs="Arial"/>
                <w:bCs/>
              </w:rPr>
              <w:t>Сроки и этапы реализации программы (подпрограммы)</w:t>
            </w:r>
          </w:p>
        </w:tc>
        <w:tc>
          <w:tcPr>
            <w:tcW w:w="3358" w:type="pct"/>
            <w:tcMar>
              <w:top w:w="60" w:type="dxa"/>
              <w:left w:w="60" w:type="dxa"/>
              <w:bottom w:w="60" w:type="dxa"/>
              <w:right w:w="60" w:type="dxa"/>
            </w:tcMar>
            <w:vAlign w:val="center"/>
          </w:tcPr>
          <w:p w:rsidR="000C5B48" w:rsidRPr="0026195B" w:rsidRDefault="000C5B48" w:rsidP="009D58F4">
            <w:pPr>
              <w:rPr>
                <w:rFonts w:ascii="Arial" w:hAnsi="Arial" w:cs="Arial"/>
              </w:rPr>
            </w:pPr>
            <w:r w:rsidRPr="0026195B">
              <w:rPr>
                <w:rFonts w:ascii="Arial" w:hAnsi="Arial" w:cs="Arial"/>
              </w:rPr>
              <w:t>20</w:t>
            </w:r>
            <w:r w:rsidR="000948D8">
              <w:rPr>
                <w:rFonts w:ascii="Arial" w:hAnsi="Arial" w:cs="Arial"/>
              </w:rPr>
              <w:t>2</w:t>
            </w:r>
            <w:r w:rsidR="009D58F4">
              <w:rPr>
                <w:rFonts w:ascii="Arial" w:hAnsi="Arial" w:cs="Arial"/>
              </w:rPr>
              <w:t>3</w:t>
            </w:r>
            <w:r w:rsidRPr="0026195B">
              <w:rPr>
                <w:rFonts w:ascii="Arial" w:hAnsi="Arial" w:cs="Arial"/>
              </w:rPr>
              <w:t>– 20</w:t>
            </w:r>
            <w:r w:rsidR="0033308E" w:rsidRPr="0026195B">
              <w:rPr>
                <w:rFonts w:ascii="Arial" w:hAnsi="Arial" w:cs="Arial"/>
              </w:rPr>
              <w:t>2</w:t>
            </w:r>
            <w:r w:rsidR="009D58F4">
              <w:rPr>
                <w:rFonts w:ascii="Arial" w:hAnsi="Arial" w:cs="Arial"/>
              </w:rPr>
              <w:t>5</w:t>
            </w:r>
            <w:r w:rsidRPr="0026195B">
              <w:rPr>
                <w:rFonts w:ascii="Arial" w:hAnsi="Arial" w:cs="Arial"/>
              </w:rPr>
              <w:t xml:space="preserve"> годы.</w:t>
            </w:r>
            <w:r w:rsidR="008C18FE" w:rsidRPr="0026195B">
              <w:rPr>
                <w:rFonts w:ascii="Arial" w:hAnsi="Arial" w:cs="Arial"/>
              </w:rPr>
              <w:t xml:space="preserve"> Программа реализуется в один этап 20</w:t>
            </w:r>
            <w:r w:rsidR="000948D8">
              <w:rPr>
                <w:rFonts w:ascii="Arial" w:hAnsi="Arial" w:cs="Arial"/>
              </w:rPr>
              <w:t>2</w:t>
            </w:r>
            <w:r w:rsidR="009D58F4">
              <w:rPr>
                <w:rFonts w:ascii="Arial" w:hAnsi="Arial" w:cs="Arial"/>
              </w:rPr>
              <w:t>3</w:t>
            </w:r>
            <w:r w:rsidR="008C18FE" w:rsidRPr="0026195B">
              <w:rPr>
                <w:rFonts w:ascii="Arial" w:hAnsi="Arial" w:cs="Arial"/>
              </w:rPr>
              <w:t>-202</w:t>
            </w:r>
            <w:r w:rsidR="009D58F4">
              <w:rPr>
                <w:rFonts w:ascii="Arial" w:hAnsi="Arial" w:cs="Arial"/>
              </w:rPr>
              <w:t>5</w:t>
            </w:r>
            <w:r w:rsidR="008C18FE" w:rsidRPr="0026195B">
              <w:rPr>
                <w:rFonts w:ascii="Arial" w:hAnsi="Arial" w:cs="Arial"/>
              </w:rPr>
              <w:t xml:space="preserve"> годы.</w:t>
            </w: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0C5B48" w:rsidP="0026195B">
            <w:pPr>
              <w:rPr>
                <w:rFonts w:ascii="Arial" w:hAnsi="Arial" w:cs="Arial"/>
              </w:rPr>
            </w:pPr>
            <w:r w:rsidRPr="0026195B">
              <w:rPr>
                <w:rFonts w:ascii="Arial" w:hAnsi="Arial" w:cs="Arial"/>
                <w:bCs/>
              </w:rPr>
              <w:t xml:space="preserve"> </w:t>
            </w:r>
            <w:r w:rsidR="008C18FE" w:rsidRPr="0026195B">
              <w:rPr>
                <w:rFonts w:ascii="Arial" w:hAnsi="Arial" w:cs="Arial"/>
                <w:bCs/>
              </w:rPr>
              <w:t>Объемы и источники финансирования программы (подпрограммы)</w:t>
            </w:r>
          </w:p>
        </w:tc>
        <w:tc>
          <w:tcPr>
            <w:tcW w:w="3358" w:type="pct"/>
            <w:tcMar>
              <w:top w:w="60" w:type="dxa"/>
              <w:left w:w="60" w:type="dxa"/>
              <w:bottom w:w="60" w:type="dxa"/>
              <w:right w:w="60" w:type="dxa"/>
            </w:tcMar>
            <w:vAlign w:val="center"/>
          </w:tcPr>
          <w:p w:rsidR="008F4847" w:rsidRPr="0026195B" w:rsidRDefault="00935E89" w:rsidP="0026195B">
            <w:pPr>
              <w:pStyle w:val="a3"/>
              <w:ind w:left="95"/>
              <w:jc w:val="both"/>
              <w:rPr>
                <w:rFonts w:ascii="Arial" w:hAnsi="Arial" w:cs="Arial"/>
                <w:sz w:val="24"/>
                <w:szCs w:val="24"/>
              </w:rPr>
            </w:pPr>
            <w:r w:rsidRPr="0026195B">
              <w:rPr>
                <w:rFonts w:ascii="Arial" w:hAnsi="Arial" w:cs="Arial"/>
                <w:sz w:val="24"/>
                <w:szCs w:val="24"/>
              </w:rPr>
              <w:t>«Общий объем финансирования муниципальной программы</w:t>
            </w:r>
            <w:r w:rsidR="009D58F4">
              <w:rPr>
                <w:rFonts w:ascii="Arial" w:hAnsi="Arial" w:cs="Arial"/>
                <w:sz w:val="24"/>
                <w:szCs w:val="24"/>
              </w:rPr>
              <w:t xml:space="preserve"> за счет средств бюджета Заплавненского сельского поселения</w:t>
            </w:r>
            <w:r w:rsidRPr="0026195B">
              <w:rPr>
                <w:rFonts w:ascii="Arial" w:hAnsi="Arial" w:cs="Arial"/>
                <w:sz w:val="24"/>
                <w:szCs w:val="24"/>
              </w:rPr>
              <w:t xml:space="preserve"> составляет: </w:t>
            </w:r>
            <w:r w:rsidR="00F65EBB" w:rsidRPr="00F65EBB">
              <w:rPr>
                <w:rFonts w:ascii="Arial" w:hAnsi="Arial" w:cs="Arial"/>
                <w:b/>
                <w:sz w:val="24"/>
                <w:szCs w:val="24"/>
              </w:rPr>
              <w:t xml:space="preserve">129 032,26 </w:t>
            </w:r>
            <w:r w:rsidR="008F4847" w:rsidRPr="0026195B">
              <w:rPr>
                <w:rFonts w:ascii="Arial" w:hAnsi="Arial" w:cs="Arial"/>
                <w:b/>
                <w:sz w:val="24"/>
                <w:szCs w:val="24"/>
              </w:rPr>
              <w:t xml:space="preserve">рублей, </w:t>
            </w:r>
            <w:r w:rsidR="008F4847" w:rsidRPr="0026195B">
              <w:rPr>
                <w:rFonts w:ascii="Arial" w:hAnsi="Arial" w:cs="Arial"/>
                <w:sz w:val="24"/>
                <w:szCs w:val="24"/>
              </w:rPr>
              <w:t>в том числе по годам:</w:t>
            </w:r>
          </w:p>
          <w:p w:rsidR="008F4847" w:rsidRPr="0026195B" w:rsidRDefault="008F4847" w:rsidP="0026195B">
            <w:pPr>
              <w:pStyle w:val="a3"/>
              <w:ind w:left="95"/>
              <w:jc w:val="both"/>
              <w:rPr>
                <w:rFonts w:ascii="Arial" w:hAnsi="Arial" w:cs="Arial"/>
                <w:sz w:val="24"/>
                <w:szCs w:val="24"/>
              </w:rPr>
            </w:pPr>
            <w:r w:rsidRPr="0026195B">
              <w:rPr>
                <w:rFonts w:ascii="Arial" w:hAnsi="Arial" w:cs="Arial"/>
                <w:sz w:val="24"/>
                <w:szCs w:val="24"/>
              </w:rPr>
              <w:t>20</w:t>
            </w:r>
            <w:r w:rsidR="000948D8">
              <w:rPr>
                <w:rFonts w:ascii="Arial" w:hAnsi="Arial" w:cs="Arial"/>
                <w:sz w:val="24"/>
                <w:szCs w:val="24"/>
              </w:rPr>
              <w:t>2</w:t>
            </w:r>
            <w:r w:rsidR="009D58F4">
              <w:rPr>
                <w:rFonts w:ascii="Arial" w:hAnsi="Arial" w:cs="Arial"/>
                <w:sz w:val="24"/>
                <w:szCs w:val="24"/>
              </w:rPr>
              <w:t>3</w:t>
            </w:r>
            <w:r w:rsidRPr="0026195B">
              <w:rPr>
                <w:rFonts w:ascii="Arial" w:hAnsi="Arial" w:cs="Arial"/>
                <w:sz w:val="24"/>
                <w:szCs w:val="24"/>
              </w:rPr>
              <w:t xml:space="preserve"> год</w:t>
            </w:r>
            <w:r w:rsidR="00F65EBB">
              <w:rPr>
                <w:rFonts w:ascii="Arial" w:hAnsi="Arial" w:cs="Arial"/>
                <w:sz w:val="24"/>
                <w:szCs w:val="24"/>
              </w:rPr>
              <w:t xml:space="preserve"> -</w:t>
            </w:r>
            <w:r w:rsidRPr="0026195B">
              <w:rPr>
                <w:rFonts w:ascii="Arial" w:hAnsi="Arial" w:cs="Arial"/>
                <w:sz w:val="24"/>
                <w:szCs w:val="24"/>
              </w:rPr>
              <w:t xml:space="preserve"> </w:t>
            </w:r>
            <w:r w:rsidR="00F65EBB">
              <w:rPr>
                <w:rFonts w:ascii="Arial" w:hAnsi="Arial" w:cs="Arial"/>
                <w:sz w:val="24"/>
                <w:szCs w:val="24"/>
              </w:rPr>
              <w:t>0,00</w:t>
            </w:r>
            <w:r w:rsidR="00CE4E71" w:rsidRPr="00CE4E71">
              <w:rPr>
                <w:rFonts w:ascii="Arial" w:hAnsi="Arial" w:cs="Arial"/>
                <w:sz w:val="24"/>
                <w:szCs w:val="24"/>
              </w:rPr>
              <w:t xml:space="preserve"> </w:t>
            </w:r>
            <w:r w:rsidRPr="0026195B">
              <w:rPr>
                <w:rFonts w:ascii="Arial" w:hAnsi="Arial" w:cs="Arial"/>
                <w:sz w:val="24"/>
                <w:szCs w:val="24"/>
              </w:rPr>
              <w:t>рублей,</w:t>
            </w:r>
          </w:p>
          <w:p w:rsidR="008F4847" w:rsidRPr="0026195B" w:rsidRDefault="008F4847" w:rsidP="0026195B">
            <w:pPr>
              <w:pStyle w:val="a3"/>
              <w:ind w:left="95"/>
              <w:jc w:val="both"/>
              <w:rPr>
                <w:rFonts w:ascii="Arial" w:hAnsi="Arial" w:cs="Arial"/>
                <w:sz w:val="24"/>
                <w:szCs w:val="24"/>
              </w:rPr>
            </w:pPr>
            <w:r w:rsidRPr="0026195B">
              <w:rPr>
                <w:rFonts w:ascii="Arial" w:hAnsi="Arial" w:cs="Arial"/>
                <w:sz w:val="24"/>
                <w:szCs w:val="24"/>
              </w:rPr>
              <w:lastRenderedPageBreak/>
              <w:t>20</w:t>
            </w:r>
            <w:r w:rsidR="000948D8">
              <w:rPr>
                <w:rFonts w:ascii="Arial" w:hAnsi="Arial" w:cs="Arial"/>
                <w:sz w:val="24"/>
                <w:szCs w:val="24"/>
              </w:rPr>
              <w:t>2</w:t>
            </w:r>
            <w:r w:rsidR="009D58F4">
              <w:rPr>
                <w:rFonts w:ascii="Arial" w:hAnsi="Arial" w:cs="Arial"/>
                <w:sz w:val="24"/>
                <w:szCs w:val="24"/>
              </w:rPr>
              <w:t>4</w:t>
            </w:r>
            <w:r w:rsidRPr="0026195B">
              <w:rPr>
                <w:rFonts w:ascii="Arial" w:hAnsi="Arial" w:cs="Arial"/>
                <w:sz w:val="24"/>
                <w:szCs w:val="24"/>
              </w:rPr>
              <w:t xml:space="preserve"> год –  </w:t>
            </w:r>
            <w:r w:rsidR="009D58F4">
              <w:rPr>
                <w:rFonts w:ascii="Arial" w:hAnsi="Arial" w:cs="Arial"/>
                <w:sz w:val="24"/>
                <w:szCs w:val="24"/>
              </w:rPr>
              <w:t>129 032,26</w:t>
            </w:r>
            <w:r w:rsidR="00CE4E71">
              <w:rPr>
                <w:rFonts w:ascii="Arial" w:hAnsi="Arial" w:cs="Arial"/>
                <w:sz w:val="24"/>
                <w:szCs w:val="24"/>
              </w:rPr>
              <w:t xml:space="preserve"> </w:t>
            </w:r>
            <w:r w:rsidRPr="0026195B">
              <w:rPr>
                <w:rFonts w:ascii="Arial" w:hAnsi="Arial" w:cs="Arial"/>
                <w:sz w:val="24"/>
                <w:szCs w:val="24"/>
              </w:rPr>
              <w:t>рублей,</w:t>
            </w:r>
          </w:p>
          <w:p w:rsidR="008F4847" w:rsidRDefault="008F4847" w:rsidP="000948D8">
            <w:pPr>
              <w:pStyle w:val="a3"/>
              <w:ind w:left="95"/>
              <w:jc w:val="both"/>
              <w:rPr>
                <w:rFonts w:ascii="Arial" w:hAnsi="Arial" w:cs="Arial"/>
                <w:sz w:val="24"/>
                <w:szCs w:val="24"/>
              </w:rPr>
            </w:pPr>
            <w:r w:rsidRPr="0026195B">
              <w:rPr>
                <w:rFonts w:ascii="Arial" w:hAnsi="Arial" w:cs="Arial"/>
                <w:sz w:val="24"/>
                <w:szCs w:val="24"/>
              </w:rPr>
              <w:t>20</w:t>
            </w:r>
            <w:r w:rsidR="000948D8">
              <w:rPr>
                <w:rFonts w:ascii="Arial" w:hAnsi="Arial" w:cs="Arial"/>
                <w:sz w:val="24"/>
                <w:szCs w:val="24"/>
              </w:rPr>
              <w:t>2</w:t>
            </w:r>
            <w:r w:rsidR="009D58F4">
              <w:rPr>
                <w:rFonts w:ascii="Arial" w:hAnsi="Arial" w:cs="Arial"/>
                <w:sz w:val="24"/>
                <w:szCs w:val="24"/>
              </w:rPr>
              <w:t>5</w:t>
            </w:r>
            <w:r w:rsidR="000948D8">
              <w:rPr>
                <w:rFonts w:ascii="Arial" w:hAnsi="Arial" w:cs="Arial"/>
                <w:sz w:val="24"/>
                <w:szCs w:val="24"/>
              </w:rPr>
              <w:t xml:space="preserve"> год -   </w:t>
            </w:r>
            <w:r w:rsidR="009D58F4">
              <w:rPr>
                <w:rFonts w:ascii="Arial" w:hAnsi="Arial" w:cs="Arial"/>
                <w:sz w:val="24"/>
                <w:szCs w:val="24"/>
              </w:rPr>
              <w:t>0,00</w:t>
            </w:r>
            <w:r w:rsidR="005C084B" w:rsidRPr="005C084B">
              <w:rPr>
                <w:rFonts w:ascii="Arial" w:hAnsi="Arial" w:cs="Arial"/>
                <w:sz w:val="24"/>
                <w:szCs w:val="24"/>
              </w:rPr>
              <w:t xml:space="preserve"> </w:t>
            </w:r>
            <w:r w:rsidR="000948D8">
              <w:rPr>
                <w:rFonts w:ascii="Arial" w:hAnsi="Arial" w:cs="Arial"/>
                <w:sz w:val="24"/>
                <w:szCs w:val="24"/>
              </w:rPr>
              <w:t>рублей.</w:t>
            </w:r>
          </w:p>
          <w:p w:rsidR="009D58F4" w:rsidRDefault="009D58F4" w:rsidP="000948D8">
            <w:pPr>
              <w:pStyle w:val="a3"/>
              <w:ind w:left="95"/>
              <w:jc w:val="both"/>
              <w:rPr>
                <w:rFonts w:ascii="Arial" w:hAnsi="Arial" w:cs="Arial"/>
                <w:sz w:val="24"/>
                <w:szCs w:val="24"/>
              </w:rPr>
            </w:pPr>
            <w:r w:rsidRPr="00024467">
              <w:rPr>
                <w:sz w:val="28"/>
                <w:szCs w:val="28"/>
              </w:rPr>
              <w:t xml:space="preserve">А также </w:t>
            </w:r>
            <w:r>
              <w:rPr>
                <w:sz w:val="28"/>
                <w:szCs w:val="28"/>
              </w:rPr>
              <w:t xml:space="preserve">средства регионального бюджета, </w:t>
            </w:r>
            <w:r w:rsidRPr="00024467">
              <w:rPr>
                <w:sz w:val="28"/>
                <w:szCs w:val="28"/>
              </w:rPr>
              <w:t>внебюджетные средства, личные средства граждан</w:t>
            </w:r>
            <w:r w:rsidR="00FC6987">
              <w:rPr>
                <w:sz w:val="28"/>
                <w:szCs w:val="28"/>
              </w:rPr>
              <w:t>.</w:t>
            </w:r>
          </w:p>
          <w:p w:rsidR="000C5B48" w:rsidRPr="0026195B" w:rsidRDefault="00424908" w:rsidP="00CE66ED">
            <w:pPr>
              <w:jc w:val="both"/>
              <w:rPr>
                <w:rFonts w:ascii="Arial" w:hAnsi="Arial" w:cs="Arial"/>
                <w:bCs/>
              </w:rPr>
            </w:pPr>
            <w:r w:rsidRPr="0026195B">
              <w:rPr>
                <w:rFonts w:ascii="Arial" w:hAnsi="Arial" w:cs="Arial"/>
              </w:rPr>
              <w:t xml:space="preserve"> Объёмы финансирования ежегодно подлежат уточнению, исходя из возможности бюджета на очередной финансовый год.</w:t>
            </w:r>
          </w:p>
        </w:tc>
      </w:tr>
      <w:tr w:rsidR="000C5B48" w:rsidRPr="0026195B" w:rsidTr="00FC6987">
        <w:trPr>
          <w:tblCellSpacing w:w="0" w:type="dxa"/>
          <w:jc w:val="center"/>
        </w:trPr>
        <w:tc>
          <w:tcPr>
            <w:tcW w:w="1642" w:type="pct"/>
            <w:tcMar>
              <w:top w:w="60" w:type="dxa"/>
              <w:left w:w="60" w:type="dxa"/>
              <w:bottom w:w="60" w:type="dxa"/>
              <w:right w:w="60" w:type="dxa"/>
            </w:tcMar>
            <w:vAlign w:val="center"/>
          </w:tcPr>
          <w:p w:rsidR="000C5B48" w:rsidRPr="0026195B" w:rsidRDefault="008C18FE" w:rsidP="0026195B">
            <w:pPr>
              <w:rPr>
                <w:rFonts w:ascii="Arial" w:hAnsi="Arial" w:cs="Arial"/>
              </w:rPr>
            </w:pPr>
            <w:r w:rsidRPr="0026195B">
              <w:rPr>
                <w:rFonts w:ascii="Arial" w:hAnsi="Arial" w:cs="Arial"/>
                <w:bCs/>
              </w:rPr>
              <w:lastRenderedPageBreak/>
              <w:t>Ожидаемые результаты реализации программы (подпрограммы)</w:t>
            </w:r>
          </w:p>
        </w:tc>
        <w:tc>
          <w:tcPr>
            <w:tcW w:w="3358" w:type="pct"/>
            <w:tcMar>
              <w:top w:w="60" w:type="dxa"/>
              <w:left w:w="60" w:type="dxa"/>
              <w:bottom w:w="60" w:type="dxa"/>
              <w:right w:w="60" w:type="dxa"/>
            </w:tcMar>
            <w:vAlign w:val="center"/>
          </w:tcPr>
          <w:p w:rsidR="00F752D5" w:rsidRPr="00F752D5" w:rsidRDefault="00F752D5" w:rsidP="00F752D5">
            <w:pPr>
              <w:rPr>
                <w:rFonts w:ascii="Arial" w:hAnsi="Arial" w:cs="Arial"/>
              </w:rPr>
            </w:pPr>
            <w:r w:rsidRPr="00F752D5">
              <w:rPr>
                <w:rFonts w:ascii="Arial" w:hAnsi="Arial" w:cs="Arial"/>
              </w:rPr>
              <w:t xml:space="preserve">Успешное выполнение мероприятий программы позволит обеспечить жильем </w:t>
            </w:r>
            <w:r>
              <w:rPr>
                <w:rFonts w:ascii="Arial" w:hAnsi="Arial" w:cs="Arial"/>
              </w:rPr>
              <w:t xml:space="preserve"> </w:t>
            </w:r>
            <w:r w:rsidRPr="00F752D5">
              <w:rPr>
                <w:rFonts w:ascii="Arial" w:hAnsi="Arial" w:cs="Arial"/>
              </w:rPr>
              <w:t>2 молодые семьи, а также обеспечит:</w:t>
            </w:r>
          </w:p>
          <w:p w:rsidR="00F752D5" w:rsidRPr="00F752D5" w:rsidRDefault="00F752D5" w:rsidP="00F752D5">
            <w:pPr>
              <w:rPr>
                <w:rFonts w:ascii="Arial" w:hAnsi="Arial" w:cs="Arial"/>
              </w:rPr>
            </w:pPr>
            <w:r w:rsidRPr="00F752D5">
              <w:rPr>
                <w:rFonts w:ascii="Arial" w:hAnsi="Arial" w:cs="Arial"/>
              </w:rPr>
              <w:t></w:t>
            </w:r>
            <w:r w:rsidRPr="00F752D5">
              <w:rPr>
                <w:rFonts w:ascii="Arial" w:hAnsi="Arial" w:cs="Arial"/>
              </w:rPr>
              <w:tab/>
              <w:t xml:space="preserve">создание условий для повышения уровня обеспеченности жильем молодых семей, проживающих на территории </w:t>
            </w:r>
            <w:r>
              <w:rPr>
                <w:rFonts w:ascii="Arial" w:hAnsi="Arial" w:cs="Arial"/>
              </w:rPr>
              <w:t>Заплавненского сельского поселения</w:t>
            </w:r>
            <w:r w:rsidRPr="00F752D5">
              <w:rPr>
                <w:rFonts w:ascii="Arial" w:hAnsi="Arial" w:cs="Arial"/>
              </w:rPr>
              <w:t xml:space="preserve">; </w:t>
            </w:r>
          </w:p>
          <w:p w:rsidR="00F752D5" w:rsidRPr="00F752D5" w:rsidRDefault="00F752D5" w:rsidP="00F752D5">
            <w:pPr>
              <w:rPr>
                <w:rFonts w:ascii="Arial" w:hAnsi="Arial" w:cs="Arial"/>
              </w:rPr>
            </w:pPr>
            <w:r w:rsidRPr="00F752D5">
              <w:rPr>
                <w:rFonts w:ascii="Arial" w:hAnsi="Arial" w:cs="Arial"/>
              </w:rPr>
              <w:t></w:t>
            </w:r>
            <w:r w:rsidRPr="00F752D5">
              <w:rPr>
                <w:rFonts w:ascii="Arial" w:hAnsi="Arial" w:cs="Arial"/>
              </w:rPr>
              <w:tab/>
              <w:t>создание условий для формирования активной жизненной позиции молодежи;</w:t>
            </w:r>
          </w:p>
          <w:p w:rsidR="00F752D5" w:rsidRPr="00F752D5" w:rsidRDefault="00F752D5" w:rsidP="00F752D5">
            <w:pPr>
              <w:rPr>
                <w:rFonts w:ascii="Arial" w:hAnsi="Arial" w:cs="Arial"/>
              </w:rPr>
            </w:pPr>
            <w:r w:rsidRPr="00F752D5">
              <w:rPr>
                <w:rFonts w:ascii="Arial" w:hAnsi="Arial" w:cs="Arial"/>
              </w:rPr>
              <w:t></w:t>
            </w:r>
            <w:r w:rsidRPr="00F752D5">
              <w:rPr>
                <w:rFonts w:ascii="Arial" w:hAnsi="Arial" w:cs="Arial"/>
              </w:rPr>
              <w:tab/>
              <w:t>укрепление семейных отношений и снижение социальной напряженности в обществе;</w:t>
            </w:r>
          </w:p>
          <w:p w:rsidR="000C5B48" w:rsidRPr="0026195B" w:rsidRDefault="00F752D5" w:rsidP="00F752D5">
            <w:pPr>
              <w:rPr>
                <w:rFonts w:ascii="Arial" w:hAnsi="Arial" w:cs="Arial"/>
              </w:rPr>
            </w:pPr>
            <w:r w:rsidRPr="00F752D5">
              <w:rPr>
                <w:rFonts w:ascii="Arial" w:hAnsi="Arial" w:cs="Arial"/>
              </w:rPr>
              <w:t></w:t>
            </w:r>
            <w:r w:rsidRPr="00F752D5">
              <w:rPr>
                <w:rFonts w:ascii="Arial" w:hAnsi="Arial" w:cs="Arial"/>
              </w:rPr>
              <w:tab/>
              <w:t xml:space="preserve">улучшение демографической ситуации в </w:t>
            </w:r>
            <w:r>
              <w:rPr>
                <w:rFonts w:ascii="Arial" w:hAnsi="Arial" w:cs="Arial"/>
              </w:rPr>
              <w:t>Заплавненском сельском поселении</w:t>
            </w:r>
            <w:r w:rsidRPr="00F752D5">
              <w:rPr>
                <w:rFonts w:ascii="Arial" w:hAnsi="Arial" w:cs="Arial"/>
              </w:rPr>
              <w:t xml:space="preserve"> Ленинско</w:t>
            </w:r>
            <w:r>
              <w:rPr>
                <w:rFonts w:ascii="Arial" w:hAnsi="Arial" w:cs="Arial"/>
              </w:rPr>
              <w:t>го</w:t>
            </w:r>
            <w:r w:rsidRPr="00F752D5">
              <w:rPr>
                <w:rFonts w:ascii="Arial" w:hAnsi="Arial" w:cs="Arial"/>
              </w:rPr>
              <w:t xml:space="preserve"> муниципально</w:t>
            </w:r>
            <w:r>
              <w:rPr>
                <w:rFonts w:ascii="Arial" w:hAnsi="Arial" w:cs="Arial"/>
              </w:rPr>
              <w:t>го</w:t>
            </w:r>
            <w:r w:rsidRPr="00F752D5">
              <w:rPr>
                <w:rFonts w:ascii="Arial" w:hAnsi="Arial" w:cs="Arial"/>
              </w:rPr>
              <w:t xml:space="preserve"> район</w:t>
            </w:r>
            <w:r>
              <w:rPr>
                <w:rFonts w:ascii="Arial" w:hAnsi="Arial" w:cs="Arial"/>
              </w:rPr>
              <w:t>а</w:t>
            </w:r>
            <w:r w:rsidRPr="00F752D5">
              <w:rPr>
                <w:rFonts w:ascii="Arial" w:hAnsi="Arial" w:cs="Arial"/>
              </w:rPr>
              <w:t xml:space="preserve"> Волгоградской области</w:t>
            </w:r>
          </w:p>
        </w:tc>
      </w:tr>
    </w:tbl>
    <w:p w:rsidR="002A3F20" w:rsidRPr="0026195B" w:rsidRDefault="002A3F20" w:rsidP="0026195B">
      <w:pPr>
        <w:spacing w:after="120"/>
        <w:ind w:left="360"/>
        <w:jc w:val="center"/>
        <w:rPr>
          <w:rFonts w:ascii="Arial" w:hAnsi="Arial" w:cs="Arial"/>
          <w:b/>
        </w:rPr>
      </w:pPr>
    </w:p>
    <w:p w:rsidR="00F23870" w:rsidRPr="0026195B" w:rsidRDefault="00AB6133" w:rsidP="0026195B">
      <w:pPr>
        <w:rPr>
          <w:rFonts w:ascii="Arial" w:hAnsi="Arial" w:cs="Arial"/>
          <w:b/>
        </w:rPr>
      </w:pPr>
      <w:r w:rsidRPr="0026195B">
        <w:rPr>
          <w:rFonts w:ascii="Arial" w:hAnsi="Arial" w:cs="Arial"/>
          <w:b/>
        </w:rPr>
        <w:t>1.Общая характеристика сферы реализации муниципальной программы</w:t>
      </w:r>
    </w:p>
    <w:p w:rsidR="00AB6133" w:rsidRPr="0026195B" w:rsidRDefault="00AB6133" w:rsidP="0026195B">
      <w:pPr>
        <w:rPr>
          <w:rFonts w:ascii="Arial" w:hAnsi="Arial" w:cs="Arial"/>
          <w:bCs/>
          <w:color w:val="000000"/>
          <w:u w:val="single"/>
        </w:rPr>
      </w:pPr>
    </w:p>
    <w:p w:rsidR="00F752D5" w:rsidRPr="00F752D5" w:rsidRDefault="00F752D5" w:rsidP="00F752D5">
      <w:pPr>
        <w:pStyle w:val="headertext"/>
        <w:widowControl w:val="0"/>
        <w:spacing w:before="0" w:beforeAutospacing="0" w:after="0" w:afterAutospacing="0" w:line="276" w:lineRule="auto"/>
        <w:ind w:right="-1" w:firstLine="709"/>
        <w:jc w:val="both"/>
        <w:rPr>
          <w:rFonts w:ascii="Arial" w:hAnsi="Arial" w:cs="Arial"/>
        </w:rPr>
      </w:pPr>
      <w:r w:rsidRPr="00F752D5">
        <w:rPr>
          <w:rFonts w:ascii="Arial" w:hAnsi="Arial" w:cs="Arial"/>
        </w:rPr>
        <w:t>Муниципальная программа «Молодой семье – доступное жилье» разработана в соответствии с государственной программой Волгоградской области «Обеспечение доступным и комфортным жильем жителей Волгоградской области», утвержденной постановлением администрации Волгоградской области от 08.02.2016 № 46-п «Об утверждении государственной программы Волгоградской области «Обеспечение доступным и комфортным жильем жителей Волгоградской области»,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граждан Российской Федерации», утвержденной постановлением Правительства Российской Федерации от 30.12.2017 № 1710.</w:t>
      </w:r>
    </w:p>
    <w:p w:rsidR="00F752D5" w:rsidRPr="00F752D5" w:rsidRDefault="00F752D5" w:rsidP="00F752D5">
      <w:pPr>
        <w:widowControl w:val="0"/>
        <w:autoSpaceDE w:val="0"/>
        <w:autoSpaceDN w:val="0"/>
        <w:adjustRightInd w:val="0"/>
        <w:spacing w:line="276" w:lineRule="auto"/>
        <w:ind w:right="-1" w:firstLine="709"/>
        <w:jc w:val="both"/>
        <w:rPr>
          <w:rFonts w:ascii="Arial" w:hAnsi="Arial" w:cs="Arial"/>
        </w:rPr>
      </w:pPr>
      <w:r w:rsidRPr="00F752D5">
        <w:rPr>
          <w:rFonts w:ascii="Arial" w:hAnsi="Arial" w:cs="Arial"/>
        </w:rPr>
        <w:t>Программа предполагает формирование системы оказания государственной поддержки молодым семьям в виде выделения средств из федерального, областного и местных бюджетов для оплаты цены договора купли-продажи жилого помещения, для оплаты цены договора строительного подряда на строительство жилого дома, уплаты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а также на погашение основной суммы долга и уплату процентов по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F752D5" w:rsidRPr="00F752D5" w:rsidRDefault="00F752D5" w:rsidP="00F752D5">
      <w:pPr>
        <w:widowControl w:val="0"/>
        <w:autoSpaceDE w:val="0"/>
        <w:autoSpaceDN w:val="0"/>
        <w:adjustRightInd w:val="0"/>
        <w:spacing w:line="276" w:lineRule="auto"/>
        <w:ind w:right="-1" w:firstLine="709"/>
        <w:jc w:val="both"/>
        <w:rPr>
          <w:rFonts w:ascii="Arial" w:hAnsi="Arial" w:cs="Arial"/>
        </w:rPr>
      </w:pPr>
      <w:r w:rsidRPr="00F752D5">
        <w:rPr>
          <w:rFonts w:ascii="Arial" w:hAnsi="Arial" w:cs="Arial"/>
        </w:rPr>
        <w:t xml:space="preserve">Самостоятельное решение молодыми семьями проблемы по улучшению </w:t>
      </w:r>
      <w:r w:rsidRPr="00F752D5">
        <w:rPr>
          <w:rFonts w:ascii="Arial" w:hAnsi="Arial" w:cs="Arial"/>
        </w:rPr>
        <w:lastRenderedPageBreak/>
        <w:t>жилищных условий затрудняется ввиду высокого уровня цен на жилье и низкой доступности ипотечных жилищных кредитов. Как правило, молодые семьи не могут получить доступ на рынок жилья без бюджетной поддержки.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улучшение жилищных условий будет являться для них хорошим стимулом дальнейшего профессионального роста.</w:t>
      </w:r>
    </w:p>
    <w:p w:rsidR="00F752D5" w:rsidRPr="00F752D5" w:rsidRDefault="00F752D5" w:rsidP="00F752D5">
      <w:pPr>
        <w:widowControl w:val="0"/>
        <w:autoSpaceDE w:val="0"/>
        <w:autoSpaceDN w:val="0"/>
        <w:adjustRightInd w:val="0"/>
        <w:spacing w:line="276" w:lineRule="auto"/>
        <w:ind w:right="-1" w:firstLine="709"/>
        <w:jc w:val="both"/>
        <w:rPr>
          <w:rFonts w:ascii="Arial" w:hAnsi="Arial" w:cs="Arial"/>
        </w:rPr>
      </w:pPr>
      <w:r w:rsidRPr="00F752D5">
        <w:rPr>
          <w:rFonts w:ascii="Arial" w:hAnsi="Arial" w:cs="Arial"/>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районе и Волгоградской области.</w:t>
      </w:r>
    </w:p>
    <w:p w:rsidR="00F23870" w:rsidRPr="00F752D5" w:rsidRDefault="00F23870" w:rsidP="0026195B">
      <w:pPr>
        <w:jc w:val="both"/>
        <w:rPr>
          <w:rFonts w:ascii="Arial" w:hAnsi="Arial" w:cs="Arial"/>
          <w:color w:val="000000"/>
        </w:rPr>
      </w:pPr>
    </w:p>
    <w:p w:rsidR="00AB6133" w:rsidRPr="0026195B" w:rsidRDefault="00AB6133" w:rsidP="0026195B">
      <w:pPr>
        <w:keepNext/>
        <w:jc w:val="center"/>
        <w:outlineLvl w:val="1"/>
        <w:rPr>
          <w:rFonts w:ascii="Arial" w:eastAsia="Calibri" w:hAnsi="Arial" w:cs="Arial"/>
          <w:b/>
          <w:bCs/>
          <w:iCs/>
          <w:lang w:eastAsia="en-US"/>
        </w:rPr>
      </w:pPr>
      <w:r w:rsidRPr="0026195B">
        <w:rPr>
          <w:rFonts w:ascii="Arial" w:eastAsia="Calibri" w:hAnsi="Arial" w:cs="Arial"/>
          <w:b/>
          <w:bCs/>
          <w:iCs/>
          <w:lang w:eastAsia="en-US"/>
        </w:rPr>
        <w:t>2. Цели,  задачи, сроки и этапы реализации муниципальной программы</w:t>
      </w:r>
    </w:p>
    <w:p w:rsidR="00AB6133" w:rsidRPr="0026195B" w:rsidRDefault="00AB6133" w:rsidP="0026195B">
      <w:pPr>
        <w:pStyle w:val="a3"/>
        <w:ind w:left="0" w:firstLine="567"/>
        <w:jc w:val="both"/>
        <w:rPr>
          <w:rFonts w:ascii="Arial" w:hAnsi="Arial" w:cs="Arial"/>
          <w:sz w:val="24"/>
          <w:szCs w:val="24"/>
        </w:rPr>
      </w:pP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xml:space="preserve">Основной целью Программы является поддержка в решении жилищной проблемы молодых семей, признанных нуждающимися в улучшении жилищных условий на территории </w:t>
      </w:r>
      <w:r>
        <w:rPr>
          <w:rFonts w:ascii="Arial" w:hAnsi="Arial" w:cs="Arial"/>
          <w:sz w:val="24"/>
          <w:szCs w:val="24"/>
        </w:rPr>
        <w:t>Заплавненского сельского поселения</w:t>
      </w:r>
      <w:r w:rsidRPr="00F752D5">
        <w:rPr>
          <w:rFonts w:ascii="Arial" w:hAnsi="Arial" w:cs="Arial"/>
          <w:sz w:val="24"/>
          <w:szCs w:val="24"/>
        </w:rPr>
        <w:t>.</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Основными задачами Программы являются:</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предоставление молодым семьям социальных выплат на приобретение жилья или строительство индивидуального жилого дома;</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или займы на приобретение, или строительство индивидуального жилого дома, в том числе ипотечные жилищные кредиты;</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привлечение в жилищную сферу дополнительные финансовые средства банков и других организаций, предоставляющих ипотечные жилищные кредиты и займы, а также собственные средства граждан;</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создание условия для формирования активной жизненной позиции молодёжи, будет способствовать укреплению семейных отношений и снижению социальной напряжённости в обществе;</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xml:space="preserve">- улучшение демографической ситуации в </w:t>
      </w:r>
      <w:r>
        <w:rPr>
          <w:rFonts w:ascii="Arial" w:hAnsi="Arial" w:cs="Arial"/>
          <w:sz w:val="24"/>
          <w:szCs w:val="24"/>
        </w:rPr>
        <w:t>Заплавненском сельском поселении</w:t>
      </w:r>
      <w:r w:rsidRPr="00F752D5">
        <w:rPr>
          <w:rFonts w:ascii="Arial" w:hAnsi="Arial" w:cs="Arial"/>
          <w:sz w:val="24"/>
          <w:szCs w:val="24"/>
        </w:rPr>
        <w:t>.</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Основными принципами реализации Программы являются:</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добровольность участия в Программе молодых семей;</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признание молодой семьи нуждающейся в улучшении жилищных условий в соответствии с требованиями Программы;</w:t>
      </w:r>
    </w:p>
    <w:p w:rsidR="00F752D5" w:rsidRP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w:t>
      </w:r>
      <w:r>
        <w:rPr>
          <w:rFonts w:ascii="Arial" w:hAnsi="Arial" w:cs="Arial"/>
          <w:sz w:val="24"/>
          <w:szCs w:val="24"/>
        </w:rPr>
        <w:t>ого</w:t>
      </w:r>
      <w:r w:rsidRPr="00F752D5">
        <w:rPr>
          <w:rFonts w:ascii="Arial" w:hAnsi="Arial" w:cs="Arial"/>
          <w:sz w:val="24"/>
          <w:szCs w:val="24"/>
        </w:rPr>
        <w:t xml:space="preserve"> бюджет</w:t>
      </w:r>
      <w:r>
        <w:rPr>
          <w:rFonts w:ascii="Arial" w:hAnsi="Arial" w:cs="Arial"/>
          <w:sz w:val="24"/>
          <w:szCs w:val="24"/>
        </w:rPr>
        <w:t>а</w:t>
      </w:r>
      <w:r w:rsidRPr="00F752D5">
        <w:rPr>
          <w:rFonts w:ascii="Arial" w:hAnsi="Arial" w:cs="Arial"/>
          <w:sz w:val="24"/>
          <w:szCs w:val="24"/>
        </w:rPr>
        <w:t xml:space="preserve"> при улучшении жилищных условий, только один раз;</w:t>
      </w:r>
    </w:p>
    <w:p w:rsidR="00F752D5" w:rsidRDefault="00F752D5" w:rsidP="00F752D5">
      <w:pPr>
        <w:pStyle w:val="a3"/>
        <w:ind w:left="0" w:firstLine="709"/>
        <w:jc w:val="both"/>
        <w:rPr>
          <w:rFonts w:ascii="Arial" w:hAnsi="Arial" w:cs="Arial"/>
          <w:sz w:val="24"/>
          <w:szCs w:val="24"/>
        </w:rPr>
      </w:pPr>
      <w:r w:rsidRPr="00F752D5">
        <w:rPr>
          <w:rFonts w:ascii="Arial" w:hAnsi="Arial" w:cs="Arial"/>
          <w:sz w:val="24"/>
          <w:szCs w:val="24"/>
        </w:rPr>
        <w:t xml:space="preserve">Условиями прекращения реализации Программы являются досрочное достижение целей и задач Программы, а также изменение механизмов реализации государственной жилищной политики. </w:t>
      </w:r>
    </w:p>
    <w:p w:rsidR="00AB6133" w:rsidRPr="0026195B" w:rsidRDefault="00F752D5" w:rsidP="00F752D5">
      <w:pPr>
        <w:pStyle w:val="a3"/>
        <w:ind w:left="0" w:firstLine="709"/>
        <w:jc w:val="both"/>
        <w:rPr>
          <w:rFonts w:ascii="Arial" w:hAnsi="Arial" w:cs="Arial"/>
          <w:sz w:val="24"/>
          <w:szCs w:val="24"/>
        </w:rPr>
      </w:pPr>
      <w:r w:rsidRPr="00F752D5">
        <w:rPr>
          <w:rFonts w:ascii="Arial" w:hAnsi="Arial" w:cs="Arial"/>
          <w:sz w:val="24"/>
          <w:szCs w:val="24"/>
        </w:rPr>
        <w:t>Срок реализации программы 20</w:t>
      </w:r>
      <w:r>
        <w:rPr>
          <w:rFonts w:ascii="Arial" w:hAnsi="Arial" w:cs="Arial"/>
          <w:sz w:val="24"/>
          <w:szCs w:val="24"/>
        </w:rPr>
        <w:t>23</w:t>
      </w:r>
      <w:r w:rsidRPr="00F752D5">
        <w:rPr>
          <w:rFonts w:ascii="Arial" w:hAnsi="Arial" w:cs="Arial"/>
          <w:sz w:val="24"/>
          <w:szCs w:val="24"/>
        </w:rPr>
        <w:t>-202</w:t>
      </w:r>
      <w:r>
        <w:rPr>
          <w:rFonts w:ascii="Arial" w:hAnsi="Arial" w:cs="Arial"/>
          <w:sz w:val="24"/>
          <w:szCs w:val="24"/>
        </w:rPr>
        <w:t>5</w:t>
      </w:r>
      <w:r w:rsidRPr="00F752D5">
        <w:rPr>
          <w:rFonts w:ascii="Arial" w:hAnsi="Arial" w:cs="Arial"/>
          <w:sz w:val="24"/>
          <w:szCs w:val="24"/>
        </w:rPr>
        <w:t xml:space="preserve"> года. Программа реализуется в один этап.</w:t>
      </w:r>
      <w:r w:rsidR="00AB6133" w:rsidRPr="0026195B">
        <w:rPr>
          <w:rFonts w:ascii="Arial" w:hAnsi="Arial" w:cs="Arial"/>
          <w:sz w:val="24"/>
          <w:szCs w:val="24"/>
        </w:rPr>
        <w:t xml:space="preserve"> </w:t>
      </w:r>
      <w:r>
        <w:rPr>
          <w:rFonts w:ascii="Arial" w:hAnsi="Arial" w:cs="Arial"/>
          <w:sz w:val="24"/>
          <w:szCs w:val="24"/>
        </w:rPr>
        <w:t xml:space="preserve"> </w:t>
      </w:r>
    </w:p>
    <w:p w:rsidR="00084E17" w:rsidRPr="0026195B" w:rsidRDefault="00084E17" w:rsidP="0026195B">
      <w:pPr>
        <w:jc w:val="center"/>
        <w:rPr>
          <w:rFonts w:ascii="Arial" w:hAnsi="Arial" w:cs="Arial"/>
          <w:b/>
        </w:rPr>
      </w:pPr>
      <w:r w:rsidRPr="0026195B">
        <w:rPr>
          <w:rFonts w:ascii="Arial" w:hAnsi="Arial" w:cs="Arial"/>
          <w:b/>
        </w:rPr>
        <w:t>3. Целевые показатели достижения целей и решения задач, основные</w:t>
      </w:r>
    </w:p>
    <w:p w:rsidR="00AB6133" w:rsidRPr="0026195B" w:rsidRDefault="00084E17" w:rsidP="0026195B">
      <w:pPr>
        <w:rPr>
          <w:rFonts w:ascii="Arial" w:hAnsi="Arial" w:cs="Arial"/>
          <w:b/>
        </w:rPr>
      </w:pPr>
      <w:r w:rsidRPr="0026195B">
        <w:rPr>
          <w:rFonts w:ascii="Arial" w:hAnsi="Arial" w:cs="Arial"/>
          <w:b/>
        </w:rPr>
        <w:t>ожидаемые конечные результаты  муниципальной программы</w:t>
      </w:r>
    </w:p>
    <w:p w:rsidR="00084E17" w:rsidRPr="0026195B" w:rsidRDefault="00084E17" w:rsidP="0026195B">
      <w:pPr>
        <w:jc w:val="center"/>
        <w:rPr>
          <w:rFonts w:ascii="Arial" w:hAnsi="Arial" w:cs="Arial"/>
          <w:b/>
        </w:rPr>
      </w:pPr>
    </w:p>
    <w:p w:rsidR="00F752D5" w:rsidRPr="00F752D5" w:rsidRDefault="00F752D5" w:rsidP="00F752D5">
      <w:pPr>
        <w:ind w:firstLine="708"/>
        <w:jc w:val="both"/>
        <w:rPr>
          <w:rFonts w:ascii="Arial" w:hAnsi="Arial" w:cs="Arial"/>
          <w:color w:val="000000"/>
        </w:rPr>
      </w:pPr>
      <w:r w:rsidRPr="00F752D5">
        <w:rPr>
          <w:rFonts w:ascii="Arial" w:hAnsi="Arial" w:cs="Arial"/>
          <w:color w:val="000000"/>
        </w:rPr>
        <w:tab/>
        <w:t>Целевым показателем программы являются:</w:t>
      </w:r>
    </w:p>
    <w:p w:rsidR="00F752D5" w:rsidRPr="00F752D5" w:rsidRDefault="00F752D5" w:rsidP="00F752D5">
      <w:pPr>
        <w:ind w:firstLine="708"/>
        <w:jc w:val="both"/>
        <w:rPr>
          <w:rFonts w:ascii="Arial" w:hAnsi="Arial" w:cs="Arial"/>
          <w:color w:val="000000"/>
        </w:rPr>
      </w:pPr>
      <w:r w:rsidRPr="00F752D5">
        <w:rPr>
          <w:rFonts w:ascii="Arial" w:hAnsi="Arial" w:cs="Arial"/>
          <w:color w:val="000000"/>
        </w:rPr>
        <w:t></w:t>
      </w:r>
      <w:r w:rsidRPr="00F752D5">
        <w:rPr>
          <w:rFonts w:ascii="Arial" w:hAnsi="Arial" w:cs="Arial"/>
          <w:color w:val="000000"/>
        </w:rPr>
        <w:tab/>
        <w:t xml:space="preserve">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местного бюджетов; </w:t>
      </w:r>
    </w:p>
    <w:p w:rsidR="00F752D5" w:rsidRPr="00F752D5" w:rsidRDefault="00F752D5" w:rsidP="00F752D5">
      <w:pPr>
        <w:jc w:val="both"/>
        <w:rPr>
          <w:rFonts w:ascii="Arial" w:hAnsi="Arial" w:cs="Arial"/>
        </w:rPr>
      </w:pPr>
      <w:r w:rsidRPr="00F752D5">
        <w:rPr>
          <w:rFonts w:ascii="Arial" w:hAnsi="Arial" w:cs="Arial"/>
        </w:rPr>
        <w:lastRenderedPageBreak/>
        <w:tab/>
        <w:t xml:space="preserve">Ожидаемые конечные результаты муниципальной программы является </w:t>
      </w:r>
      <w:r>
        <w:rPr>
          <w:rFonts w:ascii="Arial" w:hAnsi="Arial" w:cs="Arial"/>
        </w:rPr>
        <w:t>у</w:t>
      </w:r>
      <w:r w:rsidRPr="00F752D5">
        <w:rPr>
          <w:rFonts w:ascii="Arial" w:hAnsi="Arial" w:cs="Arial"/>
        </w:rPr>
        <w:t xml:space="preserve">спешное выполнение мероприятий программы позволит обеспечить жильем </w:t>
      </w:r>
      <w:r>
        <w:rPr>
          <w:rFonts w:ascii="Arial" w:hAnsi="Arial" w:cs="Arial"/>
        </w:rPr>
        <w:t xml:space="preserve"> </w:t>
      </w:r>
      <w:r w:rsidRPr="00F752D5">
        <w:rPr>
          <w:rFonts w:ascii="Arial" w:hAnsi="Arial" w:cs="Arial"/>
        </w:rPr>
        <w:t>2 молодые семьи, а также обеспечит:</w:t>
      </w:r>
    </w:p>
    <w:p w:rsidR="00F752D5" w:rsidRPr="00F752D5" w:rsidRDefault="00F752D5" w:rsidP="00F752D5">
      <w:pPr>
        <w:jc w:val="both"/>
        <w:rPr>
          <w:rFonts w:ascii="Arial" w:hAnsi="Arial" w:cs="Arial"/>
        </w:rPr>
      </w:pPr>
      <w:r w:rsidRPr="00F752D5">
        <w:rPr>
          <w:rFonts w:ascii="Arial" w:hAnsi="Arial" w:cs="Arial"/>
        </w:rPr>
        <w:t></w:t>
      </w:r>
      <w:r w:rsidRPr="00F752D5">
        <w:rPr>
          <w:rFonts w:ascii="Arial" w:hAnsi="Arial" w:cs="Arial"/>
        </w:rPr>
        <w:tab/>
        <w:t xml:space="preserve">создание условий для повышения уровня обеспеченности жильем молодых семей, проживающих на территории </w:t>
      </w:r>
      <w:r>
        <w:rPr>
          <w:rFonts w:ascii="Arial" w:hAnsi="Arial" w:cs="Arial"/>
        </w:rPr>
        <w:t>Заплавненского сельского поселения</w:t>
      </w:r>
      <w:r w:rsidRPr="00F752D5">
        <w:rPr>
          <w:rFonts w:ascii="Arial" w:hAnsi="Arial" w:cs="Arial"/>
        </w:rPr>
        <w:t xml:space="preserve">; </w:t>
      </w:r>
    </w:p>
    <w:p w:rsidR="00F752D5" w:rsidRPr="00F752D5" w:rsidRDefault="00F752D5" w:rsidP="00F752D5">
      <w:pPr>
        <w:jc w:val="both"/>
        <w:rPr>
          <w:rFonts w:ascii="Arial" w:hAnsi="Arial" w:cs="Arial"/>
        </w:rPr>
      </w:pPr>
      <w:r w:rsidRPr="00F752D5">
        <w:rPr>
          <w:rFonts w:ascii="Arial" w:hAnsi="Arial" w:cs="Arial"/>
        </w:rPr>
        <w:t></w:t>
      </w:r>
      <w:r w:rsidRPr="00F752D5">
        <w:rPr>
          <w:rFonts w:ascii="Arial" w:hAnsi="Arial" w:cs="Arial"/>
        </w:rPr>
        <w:tab/>
        <w:t>создание условий для формирования активной жизненной позиции молодежи;</w:t>
      </w:r>
    </w:p>
    <w:p w:rsidR="00F752D5" w:rsidRPr="00F752D5" w:rsidRDefault="00F752D5" w:rsidP="00F752D5">
      <w:pPr>
        <w:jc w:val="both"/>
        <w:rPr>
          <w:rFonts w:ascii="Arial" w:hAnsi="Arial" w:cs="Arial"/>
        </w:rPr>
      </w:pPr>
      <w:r w:rsidRPr="00F752D5">
        <w:rPr>
          <w:rFonts w:ascii="Arial" w:hAnsi="Arial" w:cs="Arial"/>
        </w:rPr>
        <w:t></w:t>
      </w:r>
      <w:r w:rsidRPr="00F752D5">
        <w:rPr>
          <w:rFonts w:ascii="Arial" w:hAnsi="Arial" w:cs="Arial"/>
        </w:rPr>
        <w:tab/>
        <w:t>укрепление семейных отношений и снижение социальной напряженности в обществе;</w:t>
      </w:r>
    </w:p>
    <w:p w:rsidR="00F752D5" w:rsidRDefault="00F752D5" w:rsidP="000E4852">
      <w:pPr>
        <w:jc w:val="both"/>
        <w:rPr>
          <w:rFonts w:ascii="Arial" w:hAnsi="Arial" w:cs="Arial"/>
          <w:color w:val="000000"/>
        </w:rPr>
      </w:pPr>
      <w:r w:rsidRPr="00F752D5">
        <w:rPr>
          <w:rFonts w:ascii="Arial" w:hAnsi="Arial" w:cs="Arial"/>
        </w:rPr>
        <w:t></w:t>
      </w:r>
      <w:r w:rsidRPr="00F752D5">
        <w:rPr>
          <w:rFonts w:ascii="Arial" w:hAnsi="Arial" w:cs="Arial"/>
        </w:rPr>
        <w:tab/>
        <w:t xml:space="preserve">улучшение демографической ситуации в </w:t>
      </w:r>
      <w:r>
        <w:rPr>
          <w:rFonts w:ascii="Arial" w:hAnsi="Arial" w:cs="Arial"/>
        </w:rPr>
        <w:t>Заплавненском сельском поселении</w:t>
      </w:r>
      <w:r w:rsidRPr="00F752D5">
        <w:rPr>
          <w:rFonts w:ascii="Arial" w:hAnsi="Arial" w:cs="Arial"/>
        </w:rPr>
        <w:t xml:space="preserve"> Ленинско</w:t>
      </w:r>
      <w:r>
        <w:rPr>
          <w:rFonts w:ascii="Arial" w:hAnsi="Arial" w:cs="Arial"/>
        </w:rPr>
        <w:t>го</w:t>
      </w:r>
      <w:r w:rsidRPr="00F752D5">
        <w:rPr>
          <w:rFonts w:ascii="Arial" w:hAnsi="Arial" w:cs="Arial"/>
        </w:rPr>
        <w:t xml:space="preserve"> муниципально</w:t>
      </w:r>
      <w:r>
        <w:rPr>
          <w:rFonts w:ascii="Arial" w:hAnsi="Arial" w:cs="Arial"/>
        </w:rPr>
        <w:t>го</w:t>
      </w:r>
      <w:r w:rsidRPr="00F752D5">
        <w:rPr>
          <w:rFonts w:ascii="Arial" w:hAnsi="Arial" w:cs="Arial"/>
        </w:rPr>
        <w:t xml:space="preserve"> район</w:t>
      </w:r>
      <w:r>
        <w:rPr>
          <w:rFonts w:ascii="Arial" w:hAnsi="Arial" w:cs="Arial"/>
        </w:rPr>
        <w:t>а</w:t>
      </w:r>
      <w:r w:rsidRPr="00F752D5">
        <w:rPr>
          <w:rFonts w:ascii="Arial" w:hAnsi="Arial" w:cs="Arial"/>
        </w:rPr>
        <w:t xml:space="preserve"> Волгоградской области</w:t>
      </w:r>
    </w:p>
    <w:p w:rsidR="00084E17" w:rsidRPr="0026195B" w:rsidRDefault="00F752D5" w:rsidP="00F752D5">
      <w:pPr>
        <w:ind w:firstLine="708"/>
        <w:jc w:val="both"/>
        <w:rPr>
          <w:rFonts w:ascii="Arial" w:hAnsi="Arial" w:cs="Arial"/>
          <w:b/>
        </w:rPr>
      </w:pPr>
      <w:r w:rsidRPr="00F752D5">
        <w:rPr>
          <w:rFonts w:ascii="Arial" w:hAnsi="Arial" w:cs="Arial"/>
          <w:color w:val="000000"/>
        </w:rPr>
        <w:t>Перечень целевых показателей муниципальной программы указан в форме 1 (прилагается).</w:t>
      </w:r>
      <w:r w:rsidR="00084E17" w:rsidRPr="0026195B">
        <w:rPr>
          <w:rFonts w:ascii="Arial" w:hAnsi="Arial" w:cs="Arial"/>
          <w:b/>
        </w:rPr>
        <w:tab/>
      </w:r>
    </w:p>
    <w:p w:rsidR="00084E17" w:rsidRPr="0026195B" w:rsidRDefault="00084E17" w:rsidP="0026195B">
      <w:pPr>
        <w:rPr>
          <w:rFonts w:ascii="Arial" w:hAnsi="Arial" w:cs="Arial"/>
          <w:b/>
        </w:rPr>
      </w:pPr>
    </w:p>
    <w:p w:rsidR="009806A9" w:rsidRPr="0026195B" w:rsidRDefault="00AB6133" w:rsidP="0026195B">
      <w:pPr>
        <w:jc w:val="center"/>
        <w:rPr>
          <w:rFonts w:ascii="Arial" w:hAnsi="Arial" w:cs="Arial"/>
        </w:rPr>
      </w:pPr>
      <w:r w:rsidRPr="0026195B">
        <w:rPr>
          <w:rFonts w:ascii="Arial" w:hAnsi="Arial" w:cs="Arial"/>
          <w:b/>
        </w:rPr>
        <w:t>4. Обобщенная характеристика основных мероприятий (подпрограмм) муниципальной программы</w:t>
      </w:r>
    </w:p>
    <w:p w:rsidR="009806A9" w:rsidRPr="0026195B" w:rsidRDefault="009806A9" w:rsidP="0026195B">
      <w:pPr>
        <w:rPr>
          <w:rFonts w:ascii="Arial" w:hAnsi="Arial" w:cs="Arial"/>
        </w:rPr>
      </w:pPr>
      <w:r w:rsidRPr="0026195B">
        <w:rPr>
          <w:rFonts w:ascii="Arial" w:hAnsi="Arial" w:cs="Arial"/>
          <w:color w:val="000000"/>
        </w:rPr>
        <w:t xml:space="preserve">                </w:t>
      </w:r>
    </w:p>
    <w:p w:rsidR="00F752D5" w:rsidRPr="00F752D5" w:rsidRDefault="00F752D5" w:rsidP="00F752D5">
      <w:pPr>
        <w:shd w:val="clear" w:color="auto" w:fill="FFFFFF"/>
        <w:ind w:firstLine="567"/>
        <w:jc w:val="both"/>
        <w:rPr>
          <w:rFonts w:ascii="Arial" w:hAnsi="Arial" w:cs="Arial"/>
          <w:color w:val="000000"/>
        </w:rPr>
      </w:pPr>
      <w:r w:rsidRPr="00F752D5">
        <w:rPr>
          <w:rFonts w:ascii="Arial" w:hAnsi="Arial" w:cs="Arial"/>
          <w:color w:val="000000"/>
        </w:rPr>
        <w:t>Основными мероприятиями программы являются:</w:t>
      </w:r>
    </w:p>
    <w:p w:rsidR="00F752D5" w:rsidRPr="00F752D5" w:rsidRDefault="00F752D5" w:rsidP="00F752D5">
      <w:pPr>
        <w:shd w:val="clear" w:color="auto" w:fill="FFFFFF"/>
        <w:ind w:firstLine="567"/>
        <w:jc w:val="both"/>
        <w:rPr>
          <w:rFonts w:ascii="Arial" w:hAnsi="Arial" w:cs="Arial"/>
          <w:color w:val="000000"/>
        </w:rPr>
      </w:pPr>
      <w:r w:rsidRPr="00F752D5">
        <w:rPr>
          <w:rFonts w:ascii="Arial" w:hAnsi="Arial" w:cs="Arial"/>
          <w:color w:val="000000"/>
        </w:rPr>
        <w:t></w:t>
      </w:r>
      <w:r w:rsidRPr="00F752D5">
        <w:rPr>
          <w:rFonts w:ascii="Arial" w:hAnsi="Arial" w:cs="Arial"/>
          <w:color w:val="000000"/>
        </w:rPr>
        <w:tab/>
        <w:t>заключение соглашений с администраци</w:t>
      </w:r>
      <w:r>
        <w:rPr>
          <w:rFonts w:ascii="Arial" w:hAnsi="Arial" w:cs="Arial"/>
          <w:color w:val="000000"/>
        </w:rPr>
        <w:t>ей</w:t>
      </w:r>
      <w:r w:rsidRPr="00F752D5">
        <w:rPr>
          <w:rFonts w:ascii="Arial" w:hAnsi="Arial" w:cs="Arial"/>
          <w:color w:val="000000"/>
        </w:rPr>
        <w:t xml:space="preserve"> Ленинского муниципального района по реализации Программы;</w:t>
      </w:r>
    </w:p>
    <w:p w:rsidR="00F752D5" w:rsidRPr="00F752D5" w:rsidRDefault="00F752D5" w:rsidP="00F752D5">
      <w:pPr>
        <w:shd w:val="clear" w:color="auto" w:fill="FFFFFF"/>
        <w:ind w:firstLine="567"/>
        <w:jc w:val="both"/>
        <w:rPr>
          <w:rFonts w:ascii="Arial" w:hAnsi="Arial" w:cs="Arial"/>
          <w:color w:val="000000"/>
        </w:rPr>
      </w:pPr>
      <w:r w:rsidRPr="00F752D5">
        <w:rPr>
          <w:rFonts w:ascii="Arial" w:hAnsi="Arial" w:cs="Arial"/>
          <w:color w:val="000000"/>
        </w:rPr>
        <w:t></w:t>
      </w:r>
      <w:r w:rsidRPr="00F752D5">
        <w:rPr>
          <w:rFonts w:ascii="Arial" w:hAnsi="Arial" w:cs="Arial"/>
          <w:color w:val="000000"/>
        </w:rPr>
        <w:tab/>
      </w:r>
      <w:r>
        <w:rPr>
          <w:rFonts w:ascii="Arial" w:hAnsi="Arial" w:cs="Arial"/>
          <w:color w:val="000000"/>
        </w:rPr>
        <w:t xml:space="preserve">постановка на учет </w:t>
      </w:r>
      <w:r w:rsidR="00CE66ED">
        <w:rPr>
          <w:rFonts w:ascii="Arial" w:hAnsi="Arial" w:cs="Arial"/>
          <w:color w:val="000000"/>
        </w:rPr>
        <w:t>молодых семей</w:t>
      </w:r>
      <w:r w:rsidRPr="00F752D5">
        <w:rPr>
          <w:rFonts w:ascii="Arial" w:hAnsi="Arial" w:cs="Arial"/>
          <w:color w:val="000000"/>
        </w:rPr>
        <w:t>,</w:t>
      </w:r>
      <w:r w:rsidR="00CE66ED">
        <w:rPr>
          <w:rFonts w:ascii="Arial" w:hAnsi="Arial" w:cs="Arial"/>
          <w:color w:val="000000"/>
        </w:rPr>
        <w:t xml:space="preserve"> проживающих на территории Заплавненского сельского поселения,</w:t>
      </w:r>
      <w:r w:rsidRPr="00F752D5">
        <w:rPr>
          <w:rFonts w:ascii="Arial" w:hAnsi="Arial" w:cs="Arial"/>
          <w:color w:val="000000"/>
        </w:rPr>
        <w:t xml:space="preserve"> в качестве нуждающихся в улучшении жилищных условий;</w:t>
      </w:r>
    </w:p>
    <w:p w:rsidR="00F752D5" w:rsidRPr="00F752D5" w:rsidRDefault="00CE66ED" w:rsidP="00F752D5">
      <w:pPr>
        <w:shd w:val="clear" w:color="auto" w:fill="FFFFFF"/>
        <w:ind w:firstLine="567"/>
        <w:jc w:val="both"/>
        <w:rPr>
          <w:rFonts w:ascii="Arial" w:hAnsi="Arial" w:cs="Arial"/>
          <w:color w:val="000000"/>
        </w:rPr>
      </w:pPr>
      <w:r>
        <w:rPr>
          <w:rFonts w:ascii="Arial" w:hAnsi="Arial" w:cs="Arial"/>
          <w:color w:val="000000"/>
        </w:rPr>
        <w:t xml:space="preserve"> </w:t>
      </w:r>
      <w:r w:rsidR="00F752D5" w:rsidRPr="00F752D5">
        <w:rPr>
          <w:rFonts w:ascii="Arial" w:hAnsi="Arial" w:cs="Arial"/>
          <w:color w:val="000000"/>
        </w:rPr>
        <w:t></w:t>
      </w:r>
      <w:r w:rsidR="00F752D5" w:rsidRPr="00F752D5">
        <w:rPr>
          <w:rFonts w:ascii="Arial" w:hAnsi="Arial" w:cs="Arial"/>
          <w:color w:val="000000"/>
        </w:rPr>
        <w:tab/>
      </w:r>
      <w:r>
        <w:rPr>
          <w:rFonts w:ascii="Arial" w:hAnsi="Arial" w:cs="Arial"/>
          <w:color w:val="000000"/>
        </w:rPr>
        <w:t>финансовое участие за счет средств бюджета Заплавненского сельского поселения.</w:t>
      </w:r>
    </w:p>
    <w:p w:rsidR="00F752D5" w:rsidRPr="00F752D5" w:rsidRDefault="00F752D5" w:rsidP="00F752D5">
      <w:pPr>
        <w:shd w:val="clear" w:color="auto" w:fill="FFFFFF"/>
        <w:ind w:firstLine="567"/>
        <w:jc w:val="both"/>
        <w:rPr>
          <w:rFonts w:ascii="Arial" w:hAnsi="Arial" w:cs="Arial"/>
          <w:color w:val="000000"/>
        </w:rPr>
      </w:pPr>
      <w:r w:rsidRPr="00F752D5">
        <w:rPr>
          <w:rFonts w:ascii="Arial" w:hAnsi="Arial" w:cs="Arial"/>
          <w:color w:val="000000"/>
        </w:rPr>
        <w:t>Перечень мероприятий муниципальной программы указан в форме 2 (при-лагается).</w:t>
      </w:r>
    </w:p>
    <w:p w:rsidR="00AB6133" w:rsidRPr="0026195B" w:rsidRDefault="00AB6133" w:rsidP="00F752D5">
      <w:pPr>
        <w:shd w:val="clear" w:color="auto" w:fill="FFFFFF"/>
        <w:ind w:firstLine="567"/>
        <w:jc w:val="both"/>
        <w:rPr>
          <w:rFonts w:ascii="Arial" w:hAnsi="Arial" w:cs="Arial"/>
          <w:b/>
        </w:rPr>
      </w:pPr>
    </w:p>
    <w:p w:rsidR="00AB6133" w:rsidRPr="0026195B" w:rsidRDefault="00AB6133" w:rsidP="0026195B">
      <w:pPr>
        <w:shd w:val="clear" w:color="auto" w:fill="FFFFFF"/>
        <w:ind w:firstLine="567"/>
        <w:rPr>
          <w:rFonts w:ascii="Arial" w:hAnsi="Arial" w:cs="Arial"/>
          <w:b/>
        </w:rPr>
      </w:pPr>
      <w:r w:rsidRPr="0026195B">
        <w:rPr>
          <w:rFonts w:ascii="Arial" w:hAnsi="Arial" w:cs="Arial"/>
          <w:b/>
        </w:rPr>
        <w:t>5.Обоснование объема финансовых ресурсов, необходимых для реализации муниципальной программы</w:t>
      </w:r>
    </w:p>
    <w:p w:rsidR="00935E89" w:rsidRPr="0026195B" w:rsidRDefault="00935E89" w:rsidP="0026195B">
      <w:pPr>
        <w:jc w:val="center"/>
        <w:rPr>
          <w:rFonts w:ascii="Arial" w:hAnsi="Arial" w:cs="Arial"/>
          <w:b/>
          <w:color w:val="000000"/>
          <w:u w:val="single"/>
        </w:rPr>
      </w:pPr>
    </w:p>
    <w:p w:rsidR="00CE66ED" w:rsidRPr="00CE66ED" w:rsidRDefault="00424908" w:rsidP="00CE66ED">
      <w:pPr>
        <w:pStyle w:val="a3"/>
        <w:ind w:left="0" w:firstLine="567"/>
        <w:jc w:val="both"/>
        <w:rPr>
          <w:rFonts w:ascii="Arial" w:hAnsi="Arial" w:cs="Arial"/>
          <w:sz w:val="24"/>
          <w:szCs w:val="24"/>
        </w:rPr>
      </w:pPr>
      <w:r w:rsidRPr="0026195B">
        <w:rPr>
          <w:rFonts w:ascii="Arial" w:hAnsi="Arial" w:cs="Arial"/>
          <w:sz w:val="24"/>
          <w:szCs w:val="24"/>
        </w:rPr>
        <w:t xml:space="preserve"> </w:t>
      </w:r>
      <w:r w:rsidR="00CE66ED" w:rsidRPr="00CE66ED">
        <w:rPr>
          <w:rFonts w:ascii="Arial" w:hAnsi="Arial" w:cs="Arial"/>
          <w:sz w:val="24"/>
          <w:szCs w:val="24"/>
        </w:rPr>
        <w:t xml:space="preserve">Общий объем финансирования муниципальной программы за счет средств бюджета Заплавненского сельского поселения составляет: </w:t>
      </w:r>
      <w:r w:rsidR="00F65EBB">
        <w:rPr>
          <w:rFonts w:ascii="Arial" w:hAnsi="Arial" w:cs="Arial"/>
          <w:sz w:val="24"/>
          <w:szCs w:val="24"/>
        </w:rPr>
        <w:t xml:space="preserve">129 032,26 </w:t>
      </w:r>
      <w:r w:rsidR="00CE66ED" w:rsidRPr="00CE66ED">
        <w:rPr>
          <w:rFonts w:ascii="Arial" w:hAnsi="Arial" w:cs="Arial"/>
          <w:sz w:val="24"/>
          <w:szCs w:val="24"/>
        </w:rPr>
        <w:t>рублей, в том числе по годам:</w:t>
      </w:r>
    </w:p>
    <w:p w:rsidR="00CE66ED" w:rsidRPr="00CE66ED" w:rsidRDefault="00CE66ED" w:rsidP="00CE66ED">
      <w:pPr>
        <w:pStyle w:val="a3"/>
        <w:jc w:val="both"/>
        <w:rPr>
          <w:rFonts w:ascii="Arial" w:hAnsi="Arial" w:cs="Arial"/>
          <w:sz w:val="24"/>
          <w:szCs w:val="24"/>
        </w:rPr>
      </w:pPr>
      <w:r w:rsidRPr="00CE66ED">
        <w:rPr>
          <w:rFonts w:ascii="Arial" w:hAnsi="Arial" w:cs="Arial"/>
          <w:sz w:val="24"/>
          <w:szCs w:val="24"/>
        </w:rPr>
        <w:t>2023 год</w:t>
      </w:r>
      <w:r>
        <w:rPr>
          <w:rFonts w:ascii="Arial" w:hAnsi="Arial" w:cs="Arial"/>
          <w:sz w:val="24"/>
          <w:szCs w:val="24"/>
        </w:rPr>
        <w:t xml:space="preserve"> - </w:t>
      </w:r>
      <w:r w:rsidRPr="00CE66ED">
        <w:rPr>
          <w:rFonts w:ascii="Arial" w:hAnsi="Arial" w:cs="Arial"/>
          <w:sz w:val="24"/>
          <w:szCs w:val="24"/>
        </w:rPr>
        <w:t xml:space="preserve"> </w:t>
      </w:r>
      <w:r w:rsidR="00F65EBB">
        <w:rPr>
          <w:rFonts w:ascii="Arial" w:hAnsi="Arial" w:cs="Arial"/>
          <w:sz w:val="24"/>
          <w:szCs w:val="24"/>
        </w:rPr>
        <w:t>0,00</w:t>
      </w:r>
      <w:r w:rsidRPr="00CE66ED">
        <w:rPr>
          <w:rFonts w:ascii="Arial" w:hAnsi="Arial" w:cs="Arial"/>
          <w:sz w:val="24"/>
          <w:szCs w:val="24"/>
        </w:rPr>
        <w:t xml:space="preserve"> рублей,</w:t>
      </w:r>
    </w:p>
    <w:p w:rsidR="00CE66ED" w:rsidRPr="00CE66ED" w:rsidRDefault="00CE66ED" w:rsidP="00CE66ED">
      <w:pPr>
        <w:pStyle w:val="a3"/>
        <w:jc w:val="both"/>
        <w:rPr>
          <w:rFonts w:ascii="Arial" w:hAnsi="Arial" w:cs="Arial"/>
          <w:sz w:val="24"/>
          <w:szCs w:val="24"/>
        </w:rPr>
      </w:pPr>
      <w:r w:rsidRPr="00CE66ED">
        <w:rPr>
          <w:rFonts w:ascii="Arial" w:hAnsi="Arial" w:cs="Arial"/>
          <w:sz w:val="24"/>
          <w:szCs w:val="24"/>
        </w:rPr>
        <w:t>2024 год –  129 032,26 рублей,</w:t>
      </w:r>
    </w:p>
    <w:p w:rsidR="00CE66ED" w:rsidRPr="00CE66ED" w:rsidRDefault="00CE66ED" w:rsidP="00CE66ED">
      <w:pPr>
        <w:pStyle w:val="a3"/>
        <w:jc w:val="both"/>
        <w:rPr>
          <w:rFonts w:ascii="Arial" w:hAnsi="Arial" w:cs="Arial"/>
          <w:sz w:val="24"/>
          <w:szCs w:val="24"/>
        </w:rPr>
      </w:pPr>
      <w:r w:rsidRPr="00CE66ED">
        <w:rPr>
          <w:rFonts w:ascii="Arial" w:hAnsi="Arial" w:cs="Arial"/>
          <w:sz w:val="24"/>
          <w:szCs w:val="24"/>
        </w:rPr>
        <w:t>2025 год -   0,00 рублей.</w:t>
      </w:r>
    </w:p>
    <w:p w:rsidR="00CE66ED" w:rsidRPr="00CE66ED" w:rsidRDefault="00CE66ED" w:rsidP="00CE66ED">
      <w:pPr>
        <w:pStyle w:val="a3"/>
        <w:jc w:val="both"/>
        <w:rPr>
          <w:rFonts w:ascii="Arial" w:hAnsi="Arial" w:cs="Arial"/>
          <w:sz w:val="24"/>
          <w:szCs w:val="24"/>
        </w:rPr>
      </w:pPr>
      <w:r w:rsidRPr="00CE66ED">
        <w:rPr>
          <w:rFonts w:ascii="Arial" w:hAnsi="Arial" w:cs="Arial"/>
          <w:sz w:val="24"/>
          <w:szCs w:val="24"/>
        </w:rPr>
        <w:t>А также средства регионального бюджета, внебюджетные средства, личные средства граждан</w:t>
      </w:r>
    </w:p>
    <w:p w:rsidR="00CE66ED" w:rsidRDefault="00CE66ED" w:rsidP="00CE66ED">
      <w:pPr>
        <w:pStyle w:val="a3"/>
        <w:ind w:left="0" w:firstLine="708"/>
        <w:jc w:val="both"/>
        <w:rPr>
          <w:rFonts w:ascii="Arial" w:hAnsi="Arial" w:cs="Arial"/>
          <w:sz w:val="24"/>
          <w:szCs w:val="24"/>
        </w:rPr>
      </w:pPr>
      <w:r w:rsidRPr="00CE66ED">
        <w:rPr>
          <w:rFonts w:ascii="Arial" w:hAnsi="Arial" w:cs="Arial"/>
          <w:sz w:val="24"/>
          <w:szCs w:val="24"/>
        </w:rPr>
        <w:t>Объёмы финансирования ежегодно подлежат уточнению, исходя из возможности бюджета на очередной финансовый год.</w:t>
      </w:r>
    </w:p>
    <w:p w:rsidR="002766BD" w:rsidRPr="0026195B" w:rsidRDefault="00FF1CA3" w:rsidP="00CE66ED">
      <w:pPr>
        <w:pStyle w:val="a3"/>
        <w:ind w:left="0" w:firstLine="708"/>
        <w:jc w:val="both"/>
        <w:rPr>
          <w:rFonts w:ascii="Arial" w:hAnsi="Arial" w:cs="Arial"/>
          <w:sz w:val="24"/>
          <w:szCs w:val="24"/>
        </w:rPr>
      </w:pPr>
      <w:r w:rsidRPr="00FF1CA3">
        <w:rPr>
          <w:rFonts w:ascii="Arial" w:hAnsi="Arial" w:cs="Arial"/>
          <w:sz w:val="24"/>
          <w:szCs w:val="24"/>
        </w:rPr>
        <w:t>Ресурсное обеспечение муниципальной программы Заплавненского сельского  поселения за счет средств, привлеченных из различных источников финансирования, соответствует форме 3 (прилагается).</w:t>
      </w:r>
    </w:p>
    <w:p w:rsidR="00B767C2" w:rsidRPr="0026195B" w:rsidRDefault="00B767C2" w:rsidP="00DD347F">
      <w:pPr>
        <w:jc w:val="both"/>
        <w:rPr>
          <w:rFonts w:ascii="Arial" w:hAnsi="Arial" w:cs="Arial"/>
          <w:b/>
        </w:rPr>
      </w:pPr>
      <w:r w:rsidRPr="0026195B">
        <w:rPr>
          <w:rFonts w:ascii="Arial" w:hAnsi="Arial" w:cs="Arial"/>
          <w:color w:val="000000"/>
        </w:rPr>
        <w:t xml:space="preserve">            </w:t>
      </w:r>
      <w:r w:rsidR="00084E17" w:rsidRPr="0026195B">
        <w:rPr>
          <w:rFonts w:ascii="Arial" w:hAnsi="Arial" w:cs="Arial"/>
          <w:b/>
        </w:rPr>
        <w:t>6. Механизмы реализации муниципальной программы</w:t>
      </w:r>
    </w:p>
    <w:p w:rsidR="00084E17" w:rsidRPr="0026195B" w:rsidRDefault="00084E17" w:rsidP="0026195B">
      <w:pPr>
        <w:jc w:val="center"/>
        <w:rPr>
          <w:rFonts w:ascii="Arial" w:hAnsi="Arial" w:cs="Arial"/>
        </w:rPr>
      </w:pPr>
    </w:p>
    <w:p w:rsidR="00CE66ED" w:rsidRPr="00CE66ED" w:rsidRDefault="00CE66ED" w:rsidP="00CE66ED">
      <w:pPr>
        <w:jc w:val="both"/>
        <w:rPr>
          <w:rFonts w:ascii="Arial" w:hAnsi="Arial" w:cs="Arial"/>
        </w:rPr>
      </w:pPr>
      <w:r w:rsidRPr="00CE66ED">
        <w:rPr>
          <w:rFonts w:ascii="Arial" w:hAnsi="Arial" w:cs="Arial"/>
        </w:rPr>
        <w:tab/>
        <w:t>Механизм реализации Программы предполагает оказание поддержки молодым семьям в улучшении жилищных условий путем предоставления им социальных выплат, которые могут быть использованы:</w:t>
      </w:r>
    </w:p>
    <w:p w:rsidR="00CE66ED" w:rsidRPr="00CE66ED" w:rsidRDefault="00CE66ED" w:rsidP="00CE66ED">
      <w:pPr>
        <w:jc w:val="both"/>
        <w:rPr>
          <w:rFonts w:ascii="Arial" w:hAnsi="Arial" w:cs="Arial"/>
        </w:rPr>
      </w:pPr>
      <w:r w:rsidRPr="00CE66ED">
        <w:rPr>
          <w:rFonts w:ascii="Arial" w:hAnsi="Arial" w:cs="Arial"/>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CE66ED" w:rsidRPr="00CE66ED" w:rsidRDefault="00CE66ED" w:rsidP="00CE66ED">
      <w:pPr>
        <w:jc w:val="both"/>
        <w:rPr>
          <w:rFonts w:ascii="Arial" w:hAnsi="Arial" w:cs="Arial"/>
        </w:rPr>
      </w:pPr>
      <w:r w:rsidRPr="00CE66ED">
        <w:rPr>
          <w:rFonts w:ascii="Arial" w:hAnsi="Arial" w:cs="Arial"/>
        </w:rPr>
        <w:t>- для оплаты цены договора строительного подряда на строительство жилого дома (договор строительного подряда);</w:t>
      </w:r>
    </w:p>
    <w:p w:rsidR="00CE66ED" w:rsidRPr="00CE66ED" w:rsidRDefault="00CE66ED" w:rsidP="00CE66ED">
      <w:pPr>
        <w:jc w:val="both"/>
        <w:rPr>
          <w:rFonts w:ascii="Arial" w:hAnsi="Arial" w:cs="Arial"/>
        </w:rPr>
      </w:pPr>
      <w:r w:rsidRPr="00CE66ED">
        <w:rPr>
          <w:rFonts w:ascii="Arial" w:hAnsi="Arial" w:cs="Arial"/>
        </w:rPr>
        <w:lastRenderedPageBreak/>
        <w:t>-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CE66ED" w:rsidRPr="00CE66ED" w:rsidRDefault="00CE66ED" w:rsidP="00CE66ED">
      <w:pPr>
        <w:jc w:val="both"/>
        <w:rPr>
          <w:rFonts w:ascii="Arial" w:hAnsi="Arial" w:cs="Arial"/>
        </w:rPr>
      </w:pPr>
      <w:r w:rsidRPr="00CE66ED">
        <w:rPr>
          <w:rFonts w:ascii="Arial" w:hAnsi="Arial" w:cs="Arial"/>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CE66ED" w:rsidRPr="00CE66ED" w:rsidRDefault="00CE66ED" w:rsidP="00CE66ED">
      <w:pPr>
        <w:jc w:val="both"/>
        <w:rPr>
          <w:rFonts w:ascii="Arial" w:hAnsi="Arial" w:cs="Arial"/>
        </w:rPr>
      </w:pPr>
      <w:r w:rsidRPr="00CE66ED">
        <w:rPr>
          <w:rFonts w:ascii="Arial" w:hAnsi="Arial" w:cs="Arial"/>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и (или) оплату услуг указанной организации;</w:t>
      </w:r>
    </w:p>
    <w:p w:rsidR="00CE66ED" w:rsidRPr="00CE66ED" w:rsidRDefault="00CE66ED" w:rsidP="00CE66ED">
      <w:pPr>
        <w:jc w:val="both"/>
        <w:rPr>
          <w:rFonts w:ascii="Arial" w:hAnsi="Arial" w:cs="Arial"/>
        </w:rPr>
      </w:pPr>
      <w:r w:rsidRPr="00CE66ED">
        <w:rPr>
          <w:rFonts w:ascii="Arial" w:hAnsi="Arial" w:cs="Arial"/>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CE66ED" w:rsidRPr="00CE66ED" w:rsidRDefault="00CE66ED" w:rsidP="00CE66ED">
      <w:pPr>
        <w:jc w:val="both"/>
        <w:rPr>
          <w:rFonts w:ascii="Arial" w:hAnsi="Arial" w:cs="Arial"/>
        </w:rPr>
      </w:pPr>
      <w:r w:rsidRPr="00CE66ED">
        <w:rPr>
          <w:rFonts w:ascii="Arial" w:hAnsi="Arial" w:cs="Arial"/>
        </w:rPr>
        <w:t>- для уплаты цены договора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CE66ED" w:rsidRPr="00CE66ED" w:rsidRDefault="00CE66ED" w:rsidP="00CE66ED">
      <w:pPr>
        <w:jc w:val="both"/>
        <w:rPr>
          <w:rFonts w:ascii="Arial" w:hAnsi="Arial" w:cs="Arial"/>
        </w:rPr>
      </w:pPr>
      <w:r w:rsidRPr="00CE66ED">
        <w:rPr>
          <w:rFonts w:ascii="Arial" w:hAnsi="Arial" w:cs="Arial"/>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CE66ED" w:rsidRPr="00CE66ED" w:rsidRDefault="00CE66ED" w:rsidP="00CE66ED">
      <w:pPr>
        <w:jc w:val="both"/>
        <w:rPr>
          <w:rFonts w:ascii="Arial" w:hAnsi="Arial" w:cs="Arial"/>
        </w:rPr>
      </w:pPr>
      <w:r w:rsidRPr="00CE66ED">
        <w:rPr>
          <w:rFonts w:ascii="Arial" w:hAnsi="Arial" w:cs="Arial"/>
        </w:rPr>
        <w:t xml:space="preserve">-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rsidR="00CE66ED" w:rsidRPr="00CE66ED" w:rsidRDefault="00CE66ED" w:rsidP="00CE66ED">
      <w:pPr>
        <w:jc w:val="both"/>
        <w:rPr>
          <w:rFonts w:ascii="Arial" w:hAnsi="Arial" w:cs="Arial"/>
        </w:rPr>
      </w:pPr>
      <w:r w:rsidRPr="00CE66ED">
        <w:rPr>
          <w:rFonts w:ascii="Arial" w:hAnsi="Arial" w:cs="Arial"/>
        </w:rPr>
        <w:tab/>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состоящая из одного молодого родителя, являющегося гражданином Российской Федерации, и одного ребенка и более, соответствующая следующим требованиям:</w:t>
      </w:r>
    </w:p>
    <w:p w:rsidR="00CE66ED" w:rsidRPr="00CE66ED" w:rsidRDefault="00CE66ED" w:rsidP="00CE66ED">
      <w:pPr>
        <w:jc w:val="both"/>
        <w:rPr>
          <w:rFonts w:ascii="Arial" w:hAnsi="Arial" w:cs="Arial"/>
        </w:rPr>
      </w:pPr>
      <w:r w:rsidRPr="00CE66ED">
        <w:rPr>
          <w:rFonts w:ascii="Arial" w:hAnsi="Arial" w:cs="Arial"/>
        </w:rPr>
        <w:tab/>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семьи-участницы мероприятий ведомственной целевой программы в список претендентов на получение социальной выплаты в планируемом году не превышает 35 лет;</w:t>
      </w:r>
    </w:p>
    <w:p w:rsidR="00CE66ED" w:rsidRPr="00CE66ED" w:rsidRDefault="00CE66ED" w:rsidP="00CE66ED">
      <w:pPr>
        <w:jc w:val="both"/>
        <w:rPr>
          <w:rFonts w:ascii="Arial" w:hAnsi="Arial" w:cs="Arial"/>
        </w:rPr>
      </w:pPr>
      <w:r w:rsidRPr="00CE66ED">
        <w:rPr>
          <w:rFonts w:ascii="Arial" w:hAnsi="Arial" w:cs="Arial"/>
        </w:rPr>
        <w:tab/>
        <w:t>б) молодая семья признана нуждающейся в жилом помещении в соответствии с законодательством;</w:t>
      </w:r>
    </w:p>
    <w:p w:rsidR="00CE66ED" w:rsidRPr="00CE66ED" w:rsidRDefault="00CE66ED" w:rsidP="00CE66ED">
      <w:pPr>
        <w:jc w:val="both"/>
        <w:rPr>
          <w:rFonts w:ascii="Arial" w:hAnsi="Arial" w:cs="Arial"/>
        </w:rPr>
      </w:pPr>
      <w:r w:rsidRPr="00CE66ED">
        <w:rPr>
          <w:rFonts w:ascii="Arial" w:hAnsi="Arial" w:cs="Arial"/>
        </w:rPr>
        <w:tab/>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E66ED" w:rsidRPr="00CE66ED" w:rsidRDefault="00CE66ED" w:rsidP="00CE66ED">
      <w:pPr>
        <w:jc w:val="both"/>
        <w:rPr>
          <w:rFonts w:ascii="Arial" w:hAnsi="Arial" w:cs="Arial"/>
        </w:rPr>
      </w:pPr>
      <w:r w:rsidRPr="00CE66ED">
        <w:rPr>
          <w:rFonts w:ascii="Arial" w:hAnsi="Arial" w:cs="Arial"/>
        </w:rPr>
        <w:tab/>
        <w:t>Для достижения цели Программы под нуждающимися в улучшении жилищных условий понимаются молодые семьи, поставленные на учет в качестве нуждающихся в улучшении жилищных условий до 01.03.20</w:t>
      </w:r>
      <w:r>
        <w:rPr>
          <w:rFonts w:ascii="Arial" w:hAnsi="Arial" w:cs="Arial"/>
        </w:rPr>
        <w:t>1</w:t>
      </w:r>
      <w:r w:rsidRPr="00CE66ED">
        <w:rPr>
          <w:rFonts w:ascii="Arial" w:hAnsi="Arial" w:cs="Arial"/>
        </w:rPr>
        <w:t>5, а т</w:t>
      </w:r>
      <w:permStart w:id="3" w:edGrp="everyone"/>
      <w:permEnd w:id="3"/>
      <w:r w:rsidRPr="00CE66ED">
        <w:rPr>
          <w:rFonts w:ascii="Arial" w:hAnsi="Arial" w:cs="Arial"/>
        </w:rPr>
        <w:t xml:space="preserve">акже  молодые семьи, признанные для цели участия в мероприятиях ведомственной целевой программы органами местного самоуправления по месту их постоянного </w:t>
      </w:r>
      <w:r w:rsidRPr="00CE66ED">
        <w:rPr>
          <w:rFonts w:ascii="Arial" w:hAnsi="Arial" w:cs="Arial"/>
        </w:rPr>
        <w:lastRenderedPageBreak/>
        <w:t>жительства нуждающимися в жилых помещениях после 01.03.2015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CE66ED" w:rsidRPr="00CE66ED" w:rsidRDefault="00CE66ED" w:rsidP="00CE66ED">
      <w:pPr>
        <w:ind w:firstLine="708"/>
        <w:jc w:val="both"/>
        <w:rPr>
          <w:rFonts w:ascii="Arial" w:hAnsi="Arial" w:cs="Arial"/>
        </w:rPr>
      </w:pPr>
      <w:r w:rsidRPr="00CE66ED">
        <w:rPr>
          <w:rFonts w:ascii="Arial" w:hAnsi="Arial" w:cs="Arial"/>
        </w:rPr>
        <w:t>Организационные мероприятия на муниципальном уровне предусматривают организацию работы, согласно «Правил предоставления молодым семьям социальных выплат на приобретение (строительство) жилья и их использования»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 1050.</w:t>
      </w:r>
    </w:p>
    <w:p w:rsidR="00CE66ED" w:rsidRPr="00CE66ED" w:rsidRDefault="00CE66ED" w:rsidP="00CE66ED">
      <w:pPr>
        <w:jc w:val="both"/>
        <w:rPr>
          <w:rFonts w:ascii="Arial" w:hAnsi="Arial" w:cs="Arial"/>
        </w:rPr>
      </w:pPr>
      <w:r w:rsidRPr="00CE66ED">
        <w:rPr>
          <w:rFonts w:ascii="Arial" w:hAnsi="Arial" w:cs="Arial"/>
        </w:rPr>
        <w:tab/>
        <w:t xml:space="preserve">Социальная выплата предоставляется за счет средств федерального, областного и местного бюджетов на основах софинансирования. Доля средств федерального и областного бюджетов определяется ежегодно в соответствии с действующим законодательством и в соответствии с показателем уровня расчетной бюджетной обеспеченности региона, доля средств местного бюджета составляет не менее 10 % расчетной (средней) стоимости жилья.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программы и норматива стоимости 1 кв.м. общей площади жилья по муниципальному образованию, в котором молодая семья включена в список участников программы. Норматив стоимости 1 кв.м. общей площади жилья по муниципальному образованию устанавливается органом местного самоуправления, но не выше средней рыночной стоимости 1 кв.м. общей площади жилья по Волгоградской области, определяемой Министерством строительства и жилищно-коммунального хозяйства Российской Федерации. Размер общей площади жилого помещения, с учетом которой определяется размер социальной выплаты, составляет: </w:t>
      </w:r>
    </w:p>
    <w:p w:rsidR="00CE66ED" w:rsidRPr="00CE66ED" w:rsidRDefault="00CE66ED" w:rsidP="00CE66ED">
      <w:pPr>
        <w:jc w:val="both"/>
        <w:rPr>
          <w:rFonts w:ascii="Arial" w:hAnsi="Arial" w:cs="Arial"/>
        </w:rPr>
      </w:pPr>
      <w:r w:rsidRPr="00CE66ED">
        <w:rPr>
          <w:rFonts w:ascii="Arial" w:hAnsi="Arial" w:cs="Arial"/>
        </w:rPr>
        <w:t></w:t>
      </w:r>
      <w:r w:rsidRPr="00CE66ED">
        <w:rPr>
          <w:rFonts w:ascii="Arial" w:hAnsi="Arial" w:cs="Arial"/>
        </w:rPr>
        <w:tab/>
        <w:t xml:space="preserve">для семьи численностью 2 человека (молодые супруги или 1 молодой родитель и ребенок) – 42 кв. м; </w:t>
      </w:r>
    </w:p>
    <w:p w:rsidR="00CE66ED" w:rsidRPr="00CE66ED" w:rsidRDefault="00CE66ED" w:rsidP="00CE66ED">
      <w:pPr>
        <w:jc w:val="both"/>
        <w:rPr>
          <w:rFonts w:ascii="Arial" w:hAnsi="Arial" w:cs="Arial"/>
        </w:rPr>
      </w:pPr>
      <w:r w:rsidRPr="00CE66ED">
        <w:rPr>
          <w:rFonts w:ascii="Arial" w:hAnsi="Arial" w:cs="Arial"/>
        </w:rPr>
        <w:t></w:t>
      </w:r>
      <w:r w:rsidRPr="00CE66ED">
        <w:rPr>
          <w:rFonts w:ascii="Arial" w:hAnsi="Arial" w:cs="Arial"/>
        </w:rPr>
        <w:tab/>
        <w:t xml:space="preserve">для семьи численностью 3 и более человек, включающий помимо молодых супругов 1 и более детей (либо семьи, состоящей из 1 молодого родителя и 2 и более детей) – по 18 кв. м на 1 человека.  </w:t>
      </w:r>
    </w:p>
    <w:p w:rsidR="00CE66ED" w:rsidRPr="00CE66ED" w:rsidRDefault="00CE66ED" w:rsidP="00CE66ED">
      <w:pPr>
        <w:jc w:val="both"/>
        <w:rPr>
          <w:rFonts w:ascii="Arial" w:hAnsi="Arial" w:cs="Arial"/>
        </w:rPr>
      </w:pPr>
      <w:r w:rsidRPr="00CE66ED">
        <w:rPr>
          <w:rFonts w:ascii="Arial" w:hAnsi="Arial" w:cs="Arial"/>
        </w:rPr>
        <w:tab/>
        <w:t>Молодой семье – участнице Программы при рождении (усыновлении) 1 ребенка (дата включения молодой семьи в список претендентов до реализации свидетельства) предоставляется дополнительная социальная выплата за счет средств местного бюджета в размере 5 процентов расчетной (средней) стоимости жилья, исчисленной в соответствии с указанными Правилами и Порядком, для погашения части расходов, связанных с приобретением жилого помещения (созданием объекта индивидуального жилищного строительства).</w:t>
      </w:r>
    </w:p>
    <w:p w:rsidR="00CE66ED" w:rsidRPr="00CE66ED" w:rsidRDefault="00CE66ED" w:rsidP="00CE66ED">
      <w:pPr>
        <w:jc w:val="both"/>
        <w:rPr>
          <w:rFonts w:ascii="Arial" w:hAnsi="Arial" w:cs="Arial"/>
        </w:rPr>
      </w:pPr>
      <w:r w:rsidRPr="00CE66ED">
        <w:rPr>
          <w:rFonts w:ascii="Arial" w:hAnsi="Arial" w:cs="Arial"/>
        </w:rPr>
        <w:t>Угрозы и риски реализации муниципальной программы:</w:t>
      </w:r>
    </w:p>
    <w:p w:rsidR="00CE66ED" w:rsidRPr="00CE66ED" w:rsidRDefault="00CE66ED" w:rsidP="00CE66ED">
      <w:pPr>
        <w:jc w:val="both"/>
        <w:rPr>
          <w:rFonts w:ascii="Arial" w:hAnsi="Arial" w:cs="Arial"/>
        </w:rPr>
      </w:pPr>
      <w:r w:rsidRPr="00CE66ED">
        <w:rPr>
          <w:rFonts w:ascii="Arial" w:hAnsi="Arial" w:cs="Arial"/>
        </w:rPr>
        <w:t></w:t>
      </w:r>
      <w:r w:rsidRPr="00CE66ED">
        <w:rPr>
          <w:rFonts w:ascii="Arial" w:hAnsi="Arial" w:cs="Arial"/>
        </w:rPr>
        <w:tab/>
        <w:t>отсутствие у молодой семьи достаточных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CE66ED" w:rsidRPr="00CE66ED" w:rsidRDefault="00CE66ED" w:rsidP="00CE66ED">
      <w:pPr>
        <w:jc w:val="both"/>
        <w:rPr>
          <w:rFonts w:ascii="Arial" w:hAnsi="Arial" w:cs="Arial"/>
        </w:rPr>
      </w:pPr>
      <w:r w:rsidRPr="00CE66ED">
        <w:rPr>
          <w:rFonts w:ascii="Arial" w:hAnsi="Arial" w:cs="Arial"/>
        </w:rPr>
        <w:t></w:t>
      </w:r>
      <w:r w:rsidRPr="00CE66ED">
        <w:rPr>
          <w:rFonts w:ascii="Arial" w:hAnsi="Arial" w:cs="Arial"/>
        </w:rPr>
        <w:tab/>
        <w:t>уменьшение либо увеличение численности состава семьи (развод супругов, смерть одного из членов семьи);</w:t>
      </w:r>
    </w:p>
    <w:p w:rsidR="00CE66ED" w:rsidRPr="00CE66ED" w:rsidRDefault="00CE66ED" w:rsidP="00CE66ED">
      <w:pPr>
        <w:jc w:val="both"/>
        <w:rPr>
          <w:rFonts w:ascii="Arial" w:hAnsi="Arial" w:cs="Arial"/>
        </w:rPr>
      </w:pPr>
      <w:r w:rsidRPr="00CE66ED">
        <w:rPr>
          <w:rFonts w:ascii="Arial" w:hAnsi="Arial" w:cs="Arial"/>
        </w:rPr>
        <w:t></w:t>
      </w:r>
      <w:r w:rsidRPr="00CE66ED">
        <w:rPr>
          <w:rFonts w:ascii="Arial" w:hAnsi="Arial" w:cs="Arial"/>
        </w:rPr>
        <w:tab/>
        <w:t>достижение предельного возраста одного из супругов, либо одного из родителя в неполной семье, состоящих на учете в общем сводном списке участников программы «Молодой семье – доступное жилье»;</w:t>
      </w:r>
    </w:p>
    <w:p w:rsidR="00CB55C9" w:rsidRPr="0026195B" w:rsidRDefault="00CE66ED" w:rsidP="00CE66ED">
      <w:pPr>
        <w:jc w:val="both"/>
        <w:rPr>
          <w:rFonts w:ascii="Arial" w:hAnsi="Arial" w:cs="Arial"/>
        </w:rPr>
      </w:pPr>
      <w:r w:rsidRPr="00CE66ED">
        <w:rPr>
          <w:rFonts w:ascii="Arial" w:hAnsi="Arial" w:cs="Arial"/>
        </w:rPr>
        <w:t></w:t>
      </w:r>
      <w:r w:rsidRPr="00CE66ED">
        <w:rPr>
          <w:rFonts w:ascii="Arial" w:hAnsi="Arial" w:cs="Arial"/>
        </w:rPr>
        <w:tab/>
        <w:t>уменьшение доли финансирования местного бюджета, что соответственно повлечет за собой уменьшение количества семей - претендентов на получение социальной выплаты».</w:t>
      </w:r>
    </w:p>
    <w:p w:rsidR="005448CC" w:rsidRPr="0026195B" w:rsidRDefault="005448CC" w:rsidP="0026195B">
      <w:pPr>
        <w:rPr>
          <w:rFonts w:ascii="Arial" w:hAnsi="Arial" w:cs="Arial"/>
        </w:rPr>
      </w:pPr>
    </w:p>
    <w:p w:rsidR="005448CC" w:rsidRPr="0026195B" w:rsidRDefault="005448CC" w:rsidP="0026195B">
      <w:pPr>
        <w:rPr>
          <w:rFonts w:ascii="Arial" w:hAnsi="Arial" w:cs="Arial"/>
        </w:rPr>
      </w:pPr>
    </w:p>
    <w:p w:rsidR="005448CC" w:rsidRPr="0026195B" w:rsidRDefault="005448CC" w:rsidP="0026195B">
      <w:pPr>
        <w:rPr>
          <w:rFonts w:ascii="Arial" w:hAnsi="Arial" w:cs="Arial"/>
        </w:rPr>
      </w:pPr>
    </w:p>
    <w:p w:rsidR="005448CC" w:rsidRPr="0026195B" w:rsidRDefault="005448CC" w:rsidP="0026195B">
      <w:pPr>
        <w:ind w:left="8647"/>
        <w:jc w:val="both"/>
        <w:rPr>
          <w:rFonts w:ascii="Arial" w:hAnsi="Arial" w:cs="Arial"/>
          <w:color w:val="000000"/>
          <w:lang w:eastAsia="en-US"/>
        </w:rPr>
        <w:sectPr w:rsidR="005448CC" w:rsidRPr="0026195B" w:rsidSect="00935E89">
          <w:pgSz w:w="11906" w:h="16838"/>
          <w:pgMar w:top="709" w:right="850" w:bottom="568" w:left="1701" w:header="708" w:footer="708" w:gutter="0"/>
          <w:cols w:space="708"/>
          <w:docGrid w:linePitch="360"/>
        </w:sectPr>
      </w:pPr>
    </w:p>
    <w:p w:rsidR="000E4852" w:rsidRDefault="000E4852" w:rsidP="0026195B">
      <w:pPr>
        <w:ind w:left="8647"/>
        <w:jc w:val="right"/>
        <w:rPr>
          <w:rFonts w:ascii="Arial" w:hAnsi="Arial" w:cs="Arial"/>
          <w:color w:val="000000"/>
          <w:lang w:eastAsia="en-US"/>
        </w:rPr>
      </w:pPr>
    </w:p>
    <w:p w:rsidR="000E4852" w:rsidRDefault="000E4852" w:rsidP="0026195B">
      <w:pPr>
        <w:ind w:left="8647"/>
        <w:jc w:val="right"/>
        <w:rPr>
          <w:rFonts w:ascii="Arial" w:hAnsi="Arial" w:cs="Arial"/>
          <w:color w:val="000000"/>
          <w:lang w:eastAsia="en-US"/>
        </w:rPr>
      </w:pPr>
    </w:p>
    <w:p w:rsidR="005448CC" w:rsidRPr="0026195B" w:rsidRDefault="005448CC" w:rsidP="0026195B">
      <w:pPr>
        <w:ind w:left="8647"/>
        <w:jc w:val="right"/>
        <w:rPr>
          <w:rFonts w:ascii="Arial" w:hAnsi="Arial" w:cs="Arial"/>
          <w:color w:val="000000"/>
          <w:lang w:eastAsia="en-US"/>
        </w:rPr>
      </w:pPr>
      <w:r w:rsidRPr="0026195B">
        <w:rPr>
          <w:rFonts w:ascii="Arial" w:hAnsi="Arial" w:cs="Arial"/>
          <w:color w:val="000000"/>
          <w:lang w:eastAsia="en-US"/>
        </w:rPr>
        <w:t>ФОРМА 1</w:t>
      </w:r>
    </w:p>
    <w:p w:rsidR="005448CC" w:rsidRPr="0026195B" w:rsidRDefault="005448CC" w:rsidP="0026195B">
      <w:pPr>
        <w:ind w:left="8222"/>
        <w:jc w:val="both"/>
        <w:rPr>
          <w:rFonts w:ascii="Arial" w:eastAsia="Calibri" w:hAnsi="Arial" w:cs="Arial"/>
          <w:lang w:eastAsia="en-US"/>
        </w:rPr>
      </w:pPr>
      <w:r w:rsidRPr="0026195B">
        <w:rPr>
          <w:rFonts w:ascii="Arial" w:hAnsi="Arial" w:cs="Arial"/>
          <w:color w:val="000000"/>
          <w:lang w:eastAsia="en-US"/>
        </w:rPr>
        <w:t>к муниципальной программе «</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0033308E" w:rsidRPr="0026195B">
        <w:rPr>
          <w:rFonts w:ascii="Arial" w:hAnsi="Arial" w:cs="Arial"/>
          <w:color w:val="000000"/>
          <w:lang w:eastAsia="en-US"/>
        </w:rPr>
        <w:t>»</w:t>
      </w:r>
    </w:p>
    <w:p w:rsidR="005448CC" w:rsidRPr="0026195B" w:rsidRDefault="005448CC" w:rsidP="0026195B">
      <w:pPr>
        <w:ind w:left="8931"/>
        <w:jc w:val="both"/>
        <w:rPr>
          <w:rFonts w:ascii="Arial" w:eastAsia="Calibri" w:hAnsi="Arial" w:cs="Arial"/>
          <w:lang w:eastAsia="en-US"/>
        </w:rPr>
      </w:pPr>
    </w:p>
    <w:p w:rsidR="005448CC" w:rsidRPr="0026195B" w:rsidRDefault="005448CC" w:rsidP="0026195B">
      <w:pPr>
        <w:jc w:val="center"/>
        <w:rPr>
          <w:rFonts w:ascii="Arial" w:eastAsia="Calibri" w:hAnsi="Arial" w:cs="Arial"/>
          <w:lang w:eastAsia="en-US"/>
        </w:rPr>
      </w:pPr>
      <w:r w:rsidRPr="0026195B">
        <w:rPr>
          <w:rFonts w:ascii="Arial" w:eastAsia="Calibri" w:hAnsi="Arial" w:cs="Arial"/>
          <w:lang w:eastAsia="en-US"/>
        </w:rPr>
        <w:t>ПЕРЕЧЕНЬ</w:t>
      </w:r>
    </w:p>
    <w:p w:rsidR="005448CC" w:rsidRPr="0026195B" w:rsidRDefault="005448CC" w:rsidP="0026195B">
      <w:pPr>
        <w:ind w:firstLine="709"/>
        <w:jc w:val="center"/>
        <w:rPr>
          <w:rFonts w:ascii="Arial" w:eastAsia="Calibri" w:hAnsi="Arial" w:cs="Arial"/>
          <w:lang w:eastAsia="en-US"/>
        </w:rPr>
      </w:pPr>
      <w:r w:rsidRPr="0026195B">
        <w:rPr>
          <w:rFonts w:ascii="Arial" w:eastAsia="Calibri" w:hAnsi="Arial" w:cs="Arial"/>
          <w:lang w:eastAsia="en-US"/>
        </w:rPr>
        <w:t xml:space="preserve">целевых показателей муниципальной программы </w:t>
      </w:r>
      <w:r w:rsidRPr="0026195B">
        <w:rPr>
          <w:rFonts w:ascii="Arial" w:hAnsi="Arial" w:cs="Arial"/>
          <w:color w:val="000000"/>
          <w:lang w:eastAsia="en-US"/>
        </w:rPr>
        <w:t xml:space="preserve">Заплавненского сельского поселения </w:t>
      </w:r>
      <w:r w:rsidRPr="0026195B">
        <w:rPr>
          <w:rFonts w:ascii="Arial" w:eastAsia="Calibri" w:hAnsi="Arial" w:cs="Arial"/>
          <w:lang w:eastAsia="en-US"/>
        </w:rPr>
        <w:t xml:space="preserve">Ленинского муниципального района </w:t>
      </w:r>
      <w:r w:rsidRPr="0026195B">
        <w:rPr>
          <w:rFonts w:ascii="Arial" w:hAnsi="Arial" w:cs="Arial"/>
          <w:color w:val="000000"/>
          <w:lang w:eastAsia="en-US"/>
        </w:rPr>
        <w:t>«</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Pr="0026195B">
        <w:rPr>
          <w:rFonts w:ascii="Arial" w:hAnsi="Arial" w:cs="Arial"/>
          <w:color w:val="000000"/>
          <w:lang w:eastAsia="en-US"/>
        </w:rPr>
        <w:t>»</w:t>
      </w:r>
    </w:p>
    <w:p w:rsidR="005448CC" w:rsidRPr="0026195B" w:rsidRDefault="005448CC" w:rsidP="0026195B">
      <w:pPr>
        <w:jc w:val="center"/>
        <w:rPr>
          <w:rFonts w:ascii="Arial" w:eastAsia="Calibri" w:hAnsi="Arial" w:cs="Arial"/>
          <w:lang w:eastAsia="en-US"/>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811"/>
        <w:gridCol w:w="1843"/>
        <w:gridCol w:w="2126"/>
        <w:gridCol w:w="2268"/>
        <w:gridCol w:w="2410"/>
      </w:tblGrid>
      <w:tr w:rsidR="00BF0F24" w:rsidRPr="0026195B" w:rsidTr="000E4852">
        <w:tc>
          <w:tcPr>
            <w:tcW w:w="851" w:type="dxa"/>
            <w:vMerge w:val="restart"/>
            <w:vAlign w:val="center"/>
          </w:tcPr>
          <w:p w:rsidR="00BF0F24" w:rsidRPr="0026195B" w:rsidRDefault="00BF0F24" w:rsidP="0026195B">
            <w:pPr>
              <w:jc w:val="center"/>
              <w:rPr>
                <w:rFonts w:ascii="Arial" w:eastAsia="Calibri" w:hAnsi="Arial" w:cs="Arial"/>
                <w:lang w:eastAsia="en-US"/>
              </w:rPr>
            </w:pPr>
            <w:r w:rsidRPr="0026195B">
              <w:rPr>
                <w:rFonts w:ascii="Arial" w:eastAsia="Calibri" w:hAnsi="Arial" w:cs="Arial"/>
                <w:lang w:eastAsia="en-US"/>
              </w:rPr>
              <w:t>№</w:t>
            </w:r>
          </w:p>
          <w:p w:rsidR="00BF0F24" w:rsidRPr="0026195B" w:rsidRDefault="00BF0F24" w:rsidP="0026195B">
            <w:pPr>
              <w:jc w:val="center"/>
              <w:rPr>
                <w:rFonts w:ascii="Arial" w:eastAsia="Calibri" w:hAnsi="Arial" w:cs="Arial"/>
                <w:lang w:eastAsia="en-US"/>
              </w:rPr>
            </w:pPr>
            <w:r w:rsidRPr="0026195B">
              <w:rPr>
                <w:rFonts w:ascii="Arial" w:eastAsia="Calibri" w:hAnsi="Arial" w:cs="Arial"/>
                <w:lang w:eastAsia="en-US"/>
              </w:rPr>
              <w:t>пп</w:t>
            </w:r>
          </w:p>
        </w:tc>
        <w:tc>
          <w:tcPr>
            <w:tcW w:w="5811" w:type="dxa"/>
            <w:vMerge w:val="restart"/>
            <w:vAlign w:val="center"/>
          </w:tcPr>
          <w:p w:rsidR="00BF0F24" w:rsidRPr="0026195B" w:rsidRDefault="00BF0F24" w:rsidP="0026195B">
            <w:pPr>
              <w:ind w:left="-286" w:firstLine="286"/>
              <w:jc w:val="center"/>
              <w:rPr>
                <w:rFonts w:ascii="Arial" w:eastAsia="Calibri" w:hAnsi="Arial" w:cs="Arial"/>
                <w:lang w:eastAsia="en-US"/>
              </w:rPr>
            </w:pPr>
            <w:r w:rsidRPr="0026195B">
              <w:rPr>
                <w:rFonts w:ascii="Arial" w:eastAsia="Calibri" w:hAnsi="Arial" w:cs="Arial"/>
                <w:lang w:eastAsia="en-US"/>
              </w:rPr>
              <w:t>Наименование целевого показателя</w:t>
            </w:r>
          </w:p>
        </w:tc>
        <w:tc>
          <w:tcPr>
            <w:tcW w:w="1843" w:type="dxa"/>
            <w:vMerge w:val="restart"/>
            <w:vAlign w:val="center"/>
          </w:tcPr>
          <w:p w:rsidR="00BF0F24" w:rsidRPr="0026195B" w:rsidRDefault="00BF0F24" w:rsidP="0026195B">
            <w:pPr>
              <w:jc w:val="center"/>
              <w:rPr>
                <w:rFonts w:ascii="Arial" w:eastAsia="Calibri" w:hAnsi="Arial" w:cs="Arial"/>
                <w:lang w:eastAsia="en-US"/>
              </w:rPr>
            </w:pPr>
            <w:r w:rsidRPr="0026195B">
              <w:rPr>
                <w:rFonts w:ascii="Arial" w:eastAsia="Calibri" w:hAnsi="Arial" w:cs="Arial"/>
                <w:lang w:eastAsia="en-US"/>
              </w:rPr>
              <w:t>Единица измерения</w:t>
            </w:r>
          </w:p>
        </w:tc>
        <w:tc>
          <w:tcPr>
            <w:tcW w:w="6804" w:type="dxa"/>
            <w:gridSpan w:val="3"/>
            <w:vAlign w:val="center"/>
          </w:tcPr>
          <w:p w:rsidR="00BF0F24" w:rsidRPr="0026195B" w:rsidRDefault="00BF0F24" w:rsidP="00BF0F24">
            <w:pPr>
              <w:jc w:val="center"/>
              <w:rPr>
                <w:rFonts w:ascii="Arial" w:eastAsia="Calibri" w:hAnsi="Arial" w:cs="Arial"/>
                <w:lang w:eastAsia="en-US"/>
              </w:rPr>
            </w:pPr>
            <w:r w:rsidRPr="0026195B">
              <w:rPr>
                <w:rFonts w:ascii="Arial" w:eastAsia="Calibri" w:hAnsi="Arial" w:cs="Arial"/>
                <w:lang w:eastAsia="en-US"/>
              </w:rPr>
              <w:t>Значения целевых показателей</w:t>
            </w:r>
          </w:p>
        </w:tc>
      </w:tr>
      <w:tr w:rsidR="000E4852" w:rsidRPr="0026195B" w:rsidTr="000E4852">
        <w:trPr>
          <w:trHeight w:val="57"/>
        </w:trPr>
        <w:tc>
          <w:tcPr>
            <w:tcW w:w="851" w:type="dxa"/>
            <w:vMerge/>
            <w:vAlign w:val="center"/>
          </w:tcPr>
          <w:p w:rsidR="000E4852" w:rsidRPr="0026195B" w:rsidRDefault="000E4852" w:rsidP="0026195B">
            <w:pPr>
              <w:jc w:val="center"/>
              <w:rPr>
                <w:rFonts w:ascii="Arial" w:eastAsia="Calibri" w:hAnsi="Arial" w:cs="Arial"/>
                <w:lang w:eastAsia="en-US"/>
              </w:rPr>
            </w:pPr>
          </w:p>
        </w:tc>
        <w:tc>
          <w:tcPr>
            <w:tcW w:w="5811" w:type="dxa"/>
            <w:vMerge/>
            <w:vAlign w:val="center"/>
          </w:tcPr>
          <w:p w:rsidR="000E4852" w:rsidRPr="0026195B" w:rsidRDefault="000E4852" w:rsidP="0026195B">
            <w:pPr>
              <w:jc w:val="center"/>
              <w:rPr>
                <w:rFonts w:ascii="Arial" w:eastAsia="Calibri" w:hAnsi="Arial" w:cs="Arial"/>
                <w:lang w:eastAsia="en-US"/>
              </w:rPr>
            </w:pPr>
          </w:p>
        </w:tc>
        <w:tc>
          <w:tcPr>
            <w:tcW w:w="1843" w:type="dxa"/>
            <w:vMerge/>
            <w:vAlign w:val="center"/>
          </w:tcPr>
          <w:p w:rsidR="000E4852" w:rsidRPr="0026195B" w:rsidRDefault="000E4852" w:rsidP="0026195B">
            <w:pPr>
              <w:jc w:val="center"/>
              <w:rPr>
                <w:rFonts w:ascii="Arial" w:eastAsia="Calibri" w:hAnsi="Arial" w:cs="Arial"/>
                <w:lang w:eastAsia="en-US"/>
              </w:rPr>
            </w:pPr>
          </w:p>
        </w:tc>
        <w:tc>
          <w:tcPr>
            <w:tcW w:w="2126" w:type="dxa"/>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20</w:t>
            </w:r>
            <w:r>
              <w:rPr>
                <w:rFonts w:ascii="Arial" w:eastAsia="Calibri" w:hAnsi="Arial" w:cs="Arial"/>
                <w:lang w:eastAsia="en-US"/>
              </w:rPr>
              <w:t>23</w:t>
            </w:r>
            <w:r w:rsidRPr="0026195B">
              <w:rPr>
                <w:rFonts w:ascii="Arial" w:eastAsia="Calibri" w:hAnsi="Arial" w:cs="Arial"/>
                <w:lang w:eastAsia="en-US"/>
              </w:rPr>
              <w:t xml:space="preserve"> год</w:t>
            </w:r>
          </w:p>
          <w:p w:rsidR="000E4852" w:rsidRPr="0026195B" w:rsidRDefault="000E4852" w:rsidP="0026195B">
            <w:pPr>
              <w:jc w:val="center"/>
              <w:rPr>
                <w:rFonts w:ascii="Arial" w:eastAsia="Calibri" w:hAnsi="Arial" w:cs="Arial"/>
                <w:lang w:eastAsia="en-US"/>
              </w:rPr>
            </w:pPr>
          </w:p>
        </w:tc>
        <w:tc>
          <w:tcPr>
            <w:tcW w:w="2268" w:type="dxa"/>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4</w:t>
            </w:r>
            <w:r w:rsidRPr="0026195B">
              <w:rPr>
                <w:rFonts w:ascii="Arial" w:eastAsia="Calibri" w:hAnsi="Arial" w:cs="Arial"/>
                <w:lang w:eastAsia="en-US"/>
              </w:rPr>
              <w:t xml:space="preserve"> год</w:t>
            </w:r>
          </w:p>
          <w:p w:rsidR="000E4852" w:rsidRPr="0026195B" w:rsidRDefault="000E4852" w:rsidP="0026195B">
            <w:pPr>
              <w:jc w:val="center"/>
              <w:rPr>
                <w:rFonts w:ascii="Arial" w:eastAsia="Calibri" w:hAnsi="Arial" w:cs="Arial"/>
                <w:lang w:eastAsia="en-US"/>
              </w:rPr>
            </w:pPr>
          </w:p>
        </w:tc>
        <w:tc>
          <w:tcPr>
            <w:tcW w:w="2410" w:type="dxa"/>
          </w:tcPr>
          <w:p w:rsidR="000E4852" w:rsidRPr="0026195B" w:rsidRDefault="000E4852" w:rsidP="000E4852">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5</w:t>
            </w:r>
            <w:r w:rsidRPr="0026195B">
              <w:rPr>
                <w:rFonts w:ascii="Arial" w:eastAsia="Calibri" w:hAnsi="Arial" w:cs="Arial"/>
                <w:lang w:eastAsia="en-US"/>
              </w:rPr>
              <w:t xml:space="preserve"> год</w:t>
            </w:r>
          </w:p>
        </w:tc>
      </w:tr>
      <w:tr w:rsidR="000E4852" w:rsidRPr="0026195B" w:rsidTr="000E4852">
        <w:tc>
          <w:tcPr>
            <w:tcW w:w="851" w:type="dxa"/>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1</w:t>
            </w:r>
          </w:p>
        </w:tc>
        <w:tc>
          <w:tcPr>
            <w:tcW w:w="5811" w:type="dxa"/>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2</w:t>
            </w:r>
          </w:p>
        </w:tc>
        <w:tc>
          <w:tcPr>
            <w:tcW w:w="1843" w:type="dxa"/>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3</w:t>
            </w:r>
          </w:p>
        </w:tc>
        <w:tc>
          <w:tcPr>
            <w:tcW w:w="2126" w:type="dxa"/>
            <w:vAlign w:val="center"/>
          </w:tcPr>
          <w:p w:rsidR="000E4852" w:rsidRPr="0026195B" w:rsidRDefault="000E4852" w:rsidP="0026195B">
            <w:pPr>
              <w:jc w:val="center"/>
              <w:rPr>
                <w:rFonts w:ascii="Arial" w:eastAsia="Calibri" w:hAnsi="Arial" w:cs="Arial"/>
                <w:lang w:eastAsia="en-US"/>
              </w:rPr>
            </w:pPr>
            <w:r>
              <w:rPr>
                <w:rFonts w:ascii="Arial" w:eastAsia="Calibri" w:hAnsi="Arial" w:cs="Arial"/>
                <w:lang w:eastAsia="en-US"/>
              </w:rPr>
              <w:t>4</w:t>
            </w:r>
          </w:p>
        </w:tc>
        <w:tc>
          <w:tcPr>
            <w:tcW w:w="2268" w:type="dxa"/>
            <w:vAlign w:val="center"/>
          </w:tcPr>
          <w:p w:rsidR="000E4852" w:rsidRPr="0026195B" w:rsidRDefault="000E4852" w:rsidP="0026195B">
            <w:pPr>
              <w:jc w:val="center"/>
              <w:rPr>
                <w:rFonts w:ascii="Arial" w:eastAsia="Calibri" w:hAnsi="Arial" w:cs="Arial"/>
                <w:lang w:eastAsia="en-US"/>
              </w:rPr>
            </w:pPr>
            <w:r>
              <w:rPr>
                <w:rFonts w:ascii="Arial" w:eastAsia="Calibri" w:hAnsi="Arial" w:cs="Arial"/>
                <w:lang w:eastAsia="en-US"/>
              </w:rPr>
              <w:t>5</w:t>
            </w:r>
          </w:p>
        </w:tc>
        <w:tc>
          <w:tcPr>
            <w:tcW w:w="2410" w:type="dxa"/>
            <w:vAlign w:val="center"/>
          </w:tcPr>
          <w:p w:rsidR="000E4852" w:rsidRPr="0026195B" w:rsidRDefault="000E4852" w:rsidP="0026195B">
            <w:pPr>
              <w:jc w:val="center"/>
              <w:rPr>
                <w:rFonts w:ascii="Arial" w:eastAsia="Calibri" w:hAnsi="Arial" w:cs="Arial"/>
                <w:lang w:eastAsia="en-US"/>
              </w:rPr>
            </w:pPr>
            <w:r>
              <w:rPr>
                <w:rFonts w:ascii="Arial" w:eastAsia="Calibri" w:hAnsi="Arial" w:cs="Arial"/>
                <w:lang w:eastAsia="en-US"/>
              </w:rPr>
              <w:t>6</w:t>
            </w:r>
          </w:p>
        </w:tc>
      </w:tr>
      <w:tr w:rsidR="00BF0F24" w:rsidRPr="0026195B" w:rsidTr="000E4852">
        <w:tc>
          <w:tcPr>
            <w:tcW w:w="15309" w:type="dxa"/>
            <w:gridSpan w:val="6"/>
            <w:vAlign w:val="center"/>
          </w:tcPr>
          <w:p w:rsidR="00BF0F24" w:rsidRPr="0026195B" w:rsidRDefault="00BF0F24" w:rsidP="0026195B">
            <w:pPr>
              <w:jc w:val="center"/>
              <w:rPr>
                <w:rFonts w:ascii="Arial" w:eastAsia="Calibri" w:hAnsi="Arial" w:cs="Arial"/>
                <w:lang w:eastAsia="en-US"/>
              </w:rPr>
            </w:pPr>
            <w:r w:rsidRPr="0026195B">
              <w:rPr>
                <w:rFonts w:ascii="Arial" w:eastAsia="Calibri" w:hAnsi="Arial" w:cs="Arial"/>
                <w:lang w:eastAsia="en-US"/>
              </w:rPr>
              <w:t xml:space="preserve">Муниципальная программа </w:t>
            </w:r>
            <w:r w:rsidRPr="0026195B">
              <w:rPr>
                <w:rFonts w:ascii="Arial" w:hAnsi="Arial" w:cs="Arial"/>
                <w:color w:val="000000"/>
                <w:lang w:eastAsia="en-US"/>
              </w:rPr>
              <w:t>«</w:t>
            </w:r>
            <w:r w:rsidR="004F21AF" w:rsidRPr="00E82C5A">
              <w:rPr>
                <w:rFonts w:ascii="Arial" w:hAnsi="Arial" w:cs="Arial"/>
              </w:rPr>
              <w:t>Молодой семье – доступное жилье</w:t>
            </w:r>
            <w:r w:rsidR="004F21AF">
              <w:rPr>
                <w:rFonts w:ascii="Arial" w:hAnsi="Arial" w:cs="Arial"/>
              </w:rPr>
              <w:t xml:space="preserve"> на территории Заплавненского сельского поселения</w:t>
            </w:r>
            <w:r w:rsidRPr="0026195B">
              <w:rPr>
                <w:rFonts w:ascii="Arial" w:hAnsi="Arial" w:cs="Arial"/>
                <w:color w:val="000000"/>
                <w:lang w:eastAsia="en-US"/>
              </w:rPr>
              <w:t>»</w:t>
            </w:r>
          </w:p>
        </w:tc>
      </w:tr>
      <w:tr w:rsidR="000E4852" w:rsidRPr="0026195B" w:rsidTr="000E4852">
        <w:trPr>
          <w:trHeight w:val="980"/>
        </w:trPr>
        <w:tc>
          <w:tcPr>
            <w:tcW w:w="851" w:type="dxa"/>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1</w:t>
            </w:r>
          </w:p>
        </w:tc>
        <w:tc>
          <w:tcPr>
            <w:tcW w:w="5811" w:type="dxa"/>
            <w:vAlign w:val="center"/>
          </w:tcPr>
          <w:p w:rsidR="000E4852" w:rsidRPr="0026195B" w:rsidRDefault="004F21AF" w:rsidP="0026195B">
            <w:pPr>
              <w:jc w:val="both"/>
              <w:rPr>
                <w:rFonts w:ascii="Arial" w:eastAsia="Calibri" w:hAnsi="Arial" w:cs="Arial"/>
                <w:lang w:eastAsia="en-US"/>
              </w:rPr>
            </w:pPr>
            <w:r>
              <w:rPr>
                <w:rFonts w:ascii="Arial" w:hAnsi="Arial" w:cs="Arial"/>
              </w:rPr>
              <w:t>К</w:t>
            </w:r>
            <w:r w:rsidR="000E4852" w:rsidRPr="009D58F4">
              <w:rPr>
                <w:rFonts w:ascii="Arial" w:hAnsi="Arial" w:cs="Arial"/>
              </w:rPr>
              <w:t>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областного и местн</w:t>
            </w:r>
            <w:r w:rsidR="000E4852">
              <w:rPr>
                <w:rFonts w:ascii="Arial" w:hAnsi="Arial" w:cs="Arial"/>
              </w:rPr>
              <w:t>ого</w:t>
            </w:r>
            <w:r w:rsidR="000E4852" w:rsidRPr="009D58F4">
              <w:rPr>
                <w:rFonts w:ascii="Arial" w:hAnsi="Arial" w:cs="Arial"/>
              </w:rPr>
              <w:t xml:space="preserve"> бюджетов</w:t>
            </w:r>
            <w:r w:rsidR="000E4852">
              <w:rPr>
                <w:rFonts w:ascii="Arial" w:hAnsi="Arial" w:cs="Arial"/>
              </w:rPr>
              <w:t>.</w:t>
            </w:r>
          </w:p>
        </w:tc>
        <w:tc>
          <w:tcPr>
            <w:tcW w:w="1843" w:type="dxa"/>
            <w:vAlign w:val="center"/>
          </w:tcPr>
          <w:p w:rsidR="000E4852" w:rsidRPr="0026195B" w:rsidRDefault="000E4852" w:rsidP="0026195B">
            <w:pPr>
              <w:jc w:val="center"/>
              <w:rPr>
                <w:rFonts w:ascii="Arial" w:eastAsia="Calibri" w:hAnsi="Arial" w:cs="Arial"/>
                <w:lang w:eastAsia="en-US"/>
              </w:rPr>
            </w:pPr>
            <w:r>
              <w:rPr>
                <w:rFonts w:ascii="Arial" w:eastAsia="Calibri" w:hAnsi="Arial" w:cs="Arial"/>
                <w:lang w:eastAsia="en-US"/>
              </w:rPr>
              <w:t>семья</w:t>
            </w:r>
          </w:p>
        </w:tc>
        <w:tc>
          <w:tcPr>
            <w:tcW w:w="2126" w:type="dxa"/>
          </w:tcPr>
          <w:p w:rsidR="000E4852" w:rsidRPr="0026195B" w:rsidRDefault="000E4852" w:rsidP="0026195B">
            <w:pPr>
              <w:jc w:val="center"/>
              <w:rPr>
                <w:rFonts w:ascii="Arial" w:eastAsia="Calibri" w:hAnsi="Arial" w:cs="Arial"/>
                <w:lang w:eastAsia="en-US"/>
              </w:rPr>
            </w:pPr>
          </w:p>
          <w:p w:rsidR="000E4852" w:rsidRDefault="000E4852" w:rsidP="000948D8">
            <w:pPr>
              <w:jc w:val="center"/>
              <w:rPr>
                <w:rFonts w:ascii="Arial" w:eastAsia="Calibri" w:hAnsi="Arial" w:cs="Arial"/>
                <w:lang w:eastAsia="en-US"/>
              </w:rPr>
            </w:pPr>
          </w:p>
          <w:p w:rsidR="000E4852" w:rsidRPr="0026195B" w:rsidRDefault="000E4852" w:rsidP="000948D8">
            <w:pPr>
              <w:jc w:val="center"/>
              <w:rPr>
                <w:rFonts w:ascii="Arial" w:eastAsia="Calibri" w:hAnsi="Arial" w:cs="Arial"/>
                <w:lang w:eastAsia="en-US"/>
              </w:rPr>
            </w:pPr>
            <w:r>
              <w:rPr>
                <w:rFonts w:ascii="Arial" w:eastAsia="Calibri" w:hAnsi="Arial" w:cs="Arial"/>
                <w:lang w:eastAsia="en-US"/>
              </w:rPr>
              <w:t>1</w:t>
            </w:r>
          </w:p>
        </w:tc>
        <w:tc>
          <w:tcPr>
            <w:tcW w:w="2268" w:type="dxa"/>
            <w:vAlign w:val="bottom"/>
          </w:tcPr>
          <w:p w:rsidR="000E4852" w:rsidRPr="0026195B" w:rsidRDefault="000E4852" w:rsidP="0026195B">
            <w:pPr>
              <w:spacing w:after="200"/>
              <w:jc w:val="center"/>
              <w:rPr>
                <w:rFonts w:ascii="Arial" w:eastAsia="Calibri" w:hAnsi="Arial" w:cs="Arial"/>
                <w:lang w:eastAsia="en-US"/>
              </w:rPr>
            </w:pPr>
            <w:r>
              <w:rPr>
                <w:rFonts w:ascii="Arial" w:eastAsia="Calibri" w:hAnsi="Arial" w:cs="Arial"/>
                <w:lang w:eastAsia="en-US"/>
              </w:rPr>
              <w:t>1</w:t>
            </w:r>
          </w:p>
          <w:p w:rsidR="000E4852" w:rsidRPr="0026195B" w:rsidRDefault="000E4852" w:rsidP="0026195B">
            <w:pPr>
              <w:jc w:val="center"/>
              <w:rPr>
                <w:rFonts w:ascii="Arial" w:eastAsia="Calibri" w:hAnsi="Arial" w:cs="Arial"/>
                <w:lang w:eastAsia="en-US"/>
              </w:rPr>
            </w:pPr>
          </w:p>
        </w:tc>
        <w:tc>
          <w:tcPr>
            <w:tcW w:w="2410" w:type="dxa"/>
            <w:vAlign w:val="bottom"/>
          </w:tcPr>
          <w:p w:rsidR="000E4852" w:rsidRPr="0026195B" w:rsidRDefault="000E4852" w:rsidP="0026195B">
            <w:pPr>
              <w:spacing w:after="200"/>
              <w:jc w:val="center"/>
              <w:rPr>
                <w:rFonts w:ascii="Arial" w:eastAsia="Calibri" w:hAnsi="Arial" w:cs="Arial"/>
                <w:lang w:eastAsia="en-US"/>
              </w:rPr>
            </w:pPr>
            <w:r>
              <w:rPr>
                <w:rFonts w:ascii="Arial" w:eastAsia="Calibri" w:hAnsi="Arial" w:cs="Arial"/>
                <w:lang w:eastAsia="en-US"/>
              </w:rPr>
              <w:t>0</w:t>
            </w:r>
          </w:p>
          <w:p w:rsidR="000E4852" w:rsidRPr="0026195B" w:rsidRDefault="000E4852" w:rsidP="0026195B">
            <w:pPr>
              <w:jc w:val="center"/>
              <w:rPr>
                <w:rFonts w:ascii="Arial" w:eastAsia="Calibri" w:hAnsi="Arial" w:cs="Arial"/>
                <w:lang w:eastAsia="en-US"/>
              </w:rPr>
            </w:pPr>
          </w:p>
        </w:tc>
      </w:tr>
    </w:tbl>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both"/>
        <w:rPr>
          <w:rFonts w:ascii="Arial" w:eastAsia="Calibri" w:hAnsi="Arial" w:cs="Arial"/>
          <w:lang w:eastAsia="en-US"/>
        </w:rPr>
      </w:pPr>
    </w:p>
    <w:p w:rsidR="005448CC" w:rsidRPr="0026195B" w:rsidRDefault="005448CC" w:rsidP="0026195B">
      <w:pPr>
        <w:tabs>
          <w:tab w:val="left" w:pos="-1843"/>
        </w:tabs>
        <w:ind w:right="-54"/>
        <w:jc w:val="right"/>
        <w:rPr>
          <w:rFonts w:ascii="Arial" w:hAnsi="Arial" w:cs="Arial"/>
          <w:color w:val="000000"/>
          <w:lang w:eastAsia="en-US"/>
        </w:rPr>
      </w:pPr>
    </w:p>
    <w:p w:rsidR="00431C9B" w:rsidRPr="0026195B" w:rsidRDefault="00431C9B" w:rsidP="0026195B">
      <w:pPr>
        <w:tabs>
          <w:tab w:val="left" w:pos="-1843"/>
        </w:tabs>
        <w:ind w:right="-54"/>
        <w:jc w:val="right"/>
        <w:rPr>
          <w:rFonts w:ascii="Arial" w:hAnsi="Arial" w:cs="Arial"/>
          <w:color w:val="000000"/>
          <w:lang w:eastAsia="en-US"/>
        </w:rPr>
      </w:pPr>
    </w:p>
    <w:p w:rsidR="00431C9B" w:rsidRPr="0026195B" w:rsidRDefault="00431C9B" w:rsidP="0026195B">
      <w:pPr>
        <w:tabs>
          <w:tab w:val="left" w:pos="-1843"/>
        </w:tabs>
        <w:ind w:right="-54"/>
        <w:jc w:val="right"/>
        <w:rPr>
          <w:rFonts w:ascii="Arial" w:hAnsi="Arial" w:cs="Arial"/>
          <w:color w:val="000000"/>
          <w:lang w:eastAsia="en-US"/>
        </w:rPr>
      </w:pPr>
    </w:p>
    <w:p w:rsidR="00431C9B" w:rsidRPr="0026195B" w:rsidRDefault="00431C9B" w:rsidP="0026195B">
      <w:pPr>
        <w:tabs>
          <w:tab w:val="left" w:pos="-1843"/>
        </w:tabs>
        <w:ind w:right="-54"/>
        <w:jc w:val="right"/>
        <w:rPr>
          <w:rFonts w:ascii="Arial" w:hAnsi="Arial" w:cs="Arial"/>
          <w:color w:val="000000"/>
          <w:lang w:eastAsia="en-US"/>
        </w:rPr>
      </w:pPr>
    </w:p>
    <w:p w:rsidR="00431C9B" w:rsidRDefault="00431C9B" w:rsidP="0026195B">
      <w:pPr>
        <w:tabs>
          <w:tab w:val="left" w:pos="-1843"/>
        </w:tabs>
        <w:ind w:right="-54"/>
        <w:jc w:val="right"/>
        <w:rPr>
          <w:rFonts w:ascii="Arial" w:hAnsi="Arial" w:cs="Arial"/>
          <w:color w:val="000000"/>
          <w:lang w:eastAsia="en-US"/>
        </w:rPr>
      </w:pPr>
    </w:p>
    <w:p w:rsidR="000948D8" w:rsidRPr="0026195B" w:rsidRDefault="000948D8"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0E4852" w:rsidRDefault="000E4852" w:rsidP="0026195B">
      <w:pPr>
        <w:tabs>
          <w:tab w:val="left" w:pos="-1843"/>
        </w:tabs>
        <w:ind w:right="-54"/>
        <w:jc w:val="right"/>
        <w:rPr>
          <w:rFonts w:ascii="Arial" w:hAnsi="Arial" w:cs="Arial"/>
          <w:color w:val="000000"/>
          <w:lang w:eastAsia="en-US"/>
        </w:rPr>
      </w:pPr>
    </w:p>
    <w:p w:rsidR="005448CC" w:rsidRPr="0026195B" w:rsidRDefault="005448CC" w:rsidP="0026195B">
      <w:pPr>
        <w:tabs>
          <w:tab w:val="left" w:pos="-1843"/>
        </w:tabs>
        <w:ind w:right="-54"/>
        <w:jc w:val="right"/>
        <w:rPr>
          <w:rFonts w:ascii="Arial" w:hAnsi="Arial" w:cs="Arial"/>
          <w:color w:val="000000"/>
          <w:lang w:eastAsia="en-US"/>
        </w:rPr>
      </w:pPr>
      <w:r w:rsidRPr="0026195B">
        <w:rPr>
          <w:rFonts w:ascii="Arial" w:hAnsi="Arial" w:cs="Arial"/>
          <w:color w:val="000000"/>
          <w:lang w:eastAsia="en-US"/>
        </w:rPr>
        <w:t>ФОРМА 2</w:t>
      </w:r>
    </w:p>
    <w:p w:rsidR="005448CC" w:rsidRPr="0026195B" w:rsidRDefault="005448CC" w:rsidP="0026195B">
      <w:pPr>
        <w:ind w:left="8222"/>
        <w:jc w:val="both"/>
        <w:rPr>
          <w:rFonts w:ascii="Arial" w:eastAsia="Calibri" w:hAnsi="Arial" w:cs="Arial"/>
          <w:lang w:eastAsia="en-US"/>
        </w:rPr>
      </w:pPr>
      <w:r w:rsidRPr="0026195B">
        <w:rPr>
          <w:rFonts w:ascii="Arial" w:hAnsi="Arial" w:cs="Arial"/>
          <w:color w:val="000000"/>
          <w:lang w:eastAsia="en-US"/>
        </w:rPr>
        <w:t>к муниципальной программе «</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Pr="0026195B">
        <w:rPr>
          <w:rFonts w:ascii="Arial" w:hAnsi="Arial" w:cs="Arial"/>
          <w:color w:val="000000"/>
          <w:lang w:eastAsia="en-US"/>
        </w:rPr>
        <w:t>»</w:t>
      </w:r>
    </w:p>
    <w:p w:rsidR="005448CC" w:rsidRPr="0026195B" w:rsidRDefault="005448CC" w:rsidP="0026195B">
      <w:pPr>
        <w:ind w:firstLine="709"/>
        <w:jc w:val="center"/>
        <w:rPr>
          <w:rFonts w:ascii="Arial" w:eastAsia="Calibri" w:hAnsi="Arial" w:cs="Arial"/>
          <w:lang w:eastAsia="en-US"/>
        </w:rPr>
      </w:pPr>
      <w:r w:rsidRPr="0026195B">
        <w:rPr>
          <w:rFonts w:ascii="Arial" w:eastAsia="Calibri" w:hAnsi="Arial" w:cs="Arial"/>
          <w:lang w:eastAsia="en-US"/>
        </w:rPr>
        <w:t>ПЕРЕЧЕНЬ</w:t>
      </w:r>
    </w:p>
    <w:p w:rsidR="005448CC" w:rsidRPr="0026195B" w:rsidRDefault="005448CC" w:rsidP="0026195B">
      <w:pPr>
        <w:ind w:firstLine="709"/>
        <w:jc w:val="center"/>
        <w:rPr>
          <w:rFonts w:ascii="Arial" w:eastAsia="Calibri" w:hAnsi="Arial" w:cs="Arial"/>
          <w:lang w:eastAsia="en-US"/>
        </w:rPr>
      </w:pPr>
      <w:r w:rsidRPr="0026195B">
        <w:rPr>
          <w:rFonts w:ascii="Arial" w:eastAsia="Calibri" w:hAnsi="Arial" w:cs="Arial"/>
          <w:lang w:eastAsia="en-US"/>
        </w:rPr>
        <w:t xml:space="preserve">мероприятий муниципальной программы </w:t>
      </w:r>
      <w:r w:rsidRPr="0026195B">
        <w:rPr>
          <w:rFonts w:ascii="Arial" w:hAnsi="Arial" w:cs="Arial"/>
          <w:color w:val="000000"/>
          <w:lang w:eastAsia="en-US"/>
        </w:rPr>
        <w:t xml:space="preserve">Заплавненского сельского поселения  </w:t>
      </w:r>
      <w:r w:rsidRPr="0026195B">
        <w:rPr>
          <w:rFonts w:ascii="Arial" w:eastAsia="Calibri" w:hAnsi="Arial" w:cs="Arial"/>
          <w:lang w:eastAsia="en-US"/>
        </w:rPr>
        <w:t xml:space="preserve">Ленинского муниципального района </w:t>
      </w:r>
      <w:r w:rsidRPr="0026195B">
        <w:rPr>
          <w:rFonts w:ascii="Arial" w:hAnsi="Arial" w:cs="Arial"/>
          <w:color w:val="000000"/>
          <w:lang w:eastAsia="en-US"/>
        </w:rPr>
        <w:t>«</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Pr="0026195B">
        <w:rPr>
          <w:rFonts w:ascii="Arial" w:hAnsi="Arial" w:cs="Arial"/>
          <w:color w:val="000000"/>
          <w:lang w:eastAsia="en-US"/>
        </w:rPr>
        <w:t>»</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
        <w:gridCol w:w="2202"/>
        <w:gridCol w:w="1984"/>
        <w:gridCol w:w="1134"/>
        <w:gridCol w:w="1559"/>
        <w:gridCol w:w="1134"/>
        <w:gridCol w:w="1134"/>
        <w:gridCol w:w="1559"/>
        <w:gridCol w:w="1276"/>
        <w:gridCol w:w="1702"/>
        <w:gridCol w:w="1417"/>
      </w:tblGrid>
      <w:tr w:rsidR="00941238" w:rsidRPr="0026195B" w:rsidTr="004D12D2">
        <w:trPr>
          <w:trHeight w:val="748"/>
        </w:trPr>
        <w:tc>
          <w:tcPr>
            <w:tcW w:w="492" w:type="dxa"/>
            <w:vMerge w:val="restart"/>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w:t>
            </w:r>
          </w:p>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пп</w:t>
            </w:r>
          </w:p>
        </w:tc>
        <w:tc>
          <w:tcPr>
            <w:tcW w:w="2202" w:type="dxa"/>
            <w:vMerge w:val="restart"/>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Наименование мероприятия</w:t>
            </w:r>
          </w:p>
        </w:tc>
        <w:tc>
          <w:tcPr>
            <w:tcW w:w="1984" w:type="dxa"/>
            <w:vMerge w:val="restart"/>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Ответственный исполнитель, соисполнитель муниципальной программы, подпрограммы</w:t>
            </w:r>
          </w:p>
        </w:tc>
        <w:tc>
          <w:tcPr>
            <w:tcW w:w="1134" w:type="dxa"/>
            <w:vMerge w:val="restart"/>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Год реализации</w:t>
            </w:r>
          </w:p>
        </w:tc>
        <w:tc>
          <w:tcPr>
            <w:tcW w:w="6662" w:type="dxa"/>
            <w:gridSpan w:val="5"/>
            <w:vAlign w:val="center"/>
          </w:tcPr>
          <w:p w:rsidR="00941238" w:rsidRDefault="00941238" w:rsidP="00B02DDC">
            <w:pPr>
              <w:jc w:val="center"/>
              <w:rPr>
                <w:rFonts w:ascii="Arial" w:eastAsia="Calibri" w:hAnsi="Arial" w:cs="Arial"/>
                <w:lang w:eastAsia="en-US"/>
              </w:rPr>
            </w:pPr>
            <w:r w:rsidRPr="0026195B">
              <w:rPr>
                <w:rFonts w:ascii="Arial" w:eastAsia="Calibri" w:hAnsi="Arial" w:cs="Arial"/>
                <w:lang w:eastAsia="en-US"/>
              </w:rPr>
              <w:t>Объемы и источники финансирования, рублей</w:t>
            </w:r>
          </w:p>
          <w:p w:rsidR="00941238" w:rsidRPr="00B02DDC" w:rsidRDefault="00941238" w:rsidP="00B02DDC">
            <w:pPr>
              <w:rPr>
                <w:rFonts w:ascii="Arial" w:eastAsia="Calibri" w:hAnsi="Arial" w:cs="Arial"/>
                <w:lang w:eastAsia="en-US"/>
              </w:rPr>
            </w:pPr>
          </w:p>
        </w:tc>
        <w:tc>
          <w:tcPr>
            <w:tcW w:w="1702" w:type="dxa"/>
            <w:vMerge w:val="restart"/>
            <w:vAlign w:val="center"/>
          </w:tcPr>
          <w:p w:rsidR="00941238" w:rsidRPr="0026195B" w:rsidRDefault="00941238" w:rsidP="00B02DDC">
            <w:pPr>
              <w:ind w:left="-108"/>
              <w:jc w:val="center"/>
              <w:rPr>
                <w:rFonts w:ascii="Arial" w:eastAsia="Calibri" w:hAnsi="Arial" w:cs="Arial"/>
                <w:lang w:eastAsia="en-US"/>
              </w:rPr>
            </w:pPr>
            <w:r w:rsidRPr="0026195B">
              <w:rPr>
                <w:rFonts w:ascii="Arial" w:eastAsia="Calibri" w:hAnsi="Arial" w:cs="Arial"/>
                <w:lang w:eastAsia="en-US"/>
              </w:rPr>
              <w:t>Непосредственные результаты реализации мероприятия</w:t>
            </w:r>
          </w:p>
        </w:tc>
        <w:tc>
          <w:tcPr>
            <w:tcW w:w="1417" w:type="dxa"/>
            <w:vMerge w:val="restart"/>
            <w:vAlign w:val="center"/>
          </w:tcPr>
          <w:p w:rsidR="00941238" w:rsidRPr="0026195B" w:rsidRDefault="00941238" w:rsidP="0026195B">
            <w:pPr>
              <w:ind w:left="-108"/>
              <w:jc w:val="center"/>
              <w:rPr>
                <w:rFonts w:ascii="Arial" w:eastAsia="Calibri" w:hAnsi="Arial" w:cs="Arial"/>
                <w:lang w:eastAsia="en-US"/>
              </w:rPr>
            </w:pPr>
            <w:r w:rsidRPr="0026195B">
              <w:rPr>
                <w:rFonts w:ascii="Arial" w:eastAsia="Calibri" w:hAnsi="Arial" w:cs="Arial"/>
                <w:lang w:eastAsia="en-US"/>
              </w:rPr>
              <w:t>плановые сроки реализации мероприятия</w:t>
            </w:r>
          </w:p>
        </w:tc>
      </w:tr>
      <w:tr w:rsidR="00941238" w:rsidRPr="0026195B" w:rsidTr="004D12D2">
        <w:trPr>
          <w:trHeight w:val="1211"/>
        </w:trPr>
        <w:tc>
          <w:tcPr>
            <w:tcW w:w="492" w:type="dxa"/>
            <w:vMerge/>
            <w:vAlign w:val="center"/>
          </w:tcPr>
          <w:p w:rsidR="00941238" w:rsidRPr="0026195B" w:rsidRDefault="00941238" w:rsidP="0026195B">
            <w:pPr>
              <w:jc w:val="center"/>
              <w:rPr>
                <w:rFonts w:ascii="Arial" w:eastAsia="Calibri" w:hAnsi="Arial" w:cs="Arial"/>
                <w:lang w:eastAsia="en-US"/>
              </w:rPr>
            </w:pPr>
          </w:p>
        </w:tc>
        <w:tc>
          <w:tcPr>
            <w:tcW w:w="2202" w:type="dxa"/>
            <w:vMerge/>
            <w:vAlign w:val="center"/>
          </w:tcPr>
          <w:p w:rsidR="00941238" w:rsidRPr="0026195B" w:rsidRDefault="00941238" w:rsidP="0026195B">
            <w:pPr>
              <w:jc w:val="center"/>
              <w:rPr>
                <w:rFonts w:ascii="Arial" w:eastAsia="Calibri" w:hAnsi="Arial" w:cs="Arial"/>
                <w:lang w:eastAsia="en-US"/>
              </w:rPr>
            </w:pPr>
          </w:p>
        </w:tc>
        <w:tc>
          <w:tcPr>
            <w:tcW w:w="1984" w:type="dxa"/>
            <w:vMerge/>
            <w:vAlign w:val="center"/>
          </w:tcPr>
          <w:p w:rsidR="00941238" w:rsidRPr="0026195B" w:rsidRDefault="00941238" w:rsidP="0026195B">
            <w:pPr>
              <w:jc w:val="center"/>
              <w:rPr>
                <w:rFonts w:ascii="Arial" w:eastAsia="Calibri" w:hAnsi="Arial" w:cs="Arial"/>
                <w:lang w:eastAsia="en-US"/>
              </w:rPr>
            </w:pPr>
          </w:p>
        </w:tc>
        <w:tc>
          <w:tcPr>
            <w:tcW w:w="1134" w:type="dxa"/>
            <w:vMerge/>
            <w:vAlign w:val="center"/>
          </w:tcPr>
          <w:p w:rsidR="00941238" w:rsidRPr="0026195B" w:rsidRDefault="00941238" w:rsidP="0026195B">
            <w:pPr>
              <w:jc w:val="center"/>
              <w:rPr>
                <w:rFonts w:ascii="Arial" w:eastAsia="Calibri" w:hAnsi="Arial" w:cs="Arial"/>
                <w:lang w:eastAsia="en-US"/>
              </w:rPr>
            </w:pPr>
          </w:p>
        </w:tc>
        <w:tc>
          <w:tcPr>
            <w:tcW w:w="1559" w:type="dxa"/>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всего</w:t>
            </w:r>
          </w:p>
        </w:tc>
        <w:tc>
          <w:tcPr>
            <w:tcW w:w="1134" w:type="dxa"/>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Федеральный бюджет</w:t>
            </w:r>
          </w:p>
        </w:tc>
        <w:tc>
          <w:tcPr>
            <w:tcW w:w="1134" w:type="dxa"/>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Областной бюджет</w:t>
            </w:r>
          </w:p>
        </w:tc>
        <w:tc>
          <w:tcPr>
            <w:tcW w:w="1559" w:type="dxa"/>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Местный бюджет</w:t>
            </w:r>
          </w:p>
        </w:tc>
        <w:tc>
          <w:tcPr>
            <w:tcW w:w="1276" w:type="dxa"/>
            <w:vAlign w:val="center"/>
          </w:tcPr>
          <w:p w:rsidR="00941238" w:rsidRPr="0026195B" w:rsidRDefault="00941238" w:rsidP="0026195B">
            <w:pPr>
              <w:jc w:val="center"/>
              <w:rPr>
                <w:rFonts w:ascii="Arial" w:eastAsia="Calibri" w:hAnsi="Arial" w:cs="Arial"/>
                <w:lang w:eastAsia="en-US"/>
              </w:rPr>
            </w:pPr>
            <w:r w:rsidRPr="0026195B">
              <w:rPr>
                <w:rFonts w:ascii="Arial" w:eastAsia="Calibri" w:hAnsi="Arial" w:cs="Arial"/>
                <w:lang w:eastAsia="en-US"/>
              </w:rPr>
              <w:t>Внебюджетные средства</w:t>
            </w:r>
          </w:p>
        </w:tc>
        <w:tc>
          <w:tcPr>
            <w:tcW w:w="1702" w:type="dxa"/>
            <w:vMerge/>
          </w:tcPr>
          <w:p w:rsidR="00941238" w:rsidRPr="0026195B" w:rsidRDefault="00941238" w:rsidP="0026195B">
            <w:pPr>
              <w:ind w:left="-108"/>
              <w:jc w:val="center"/>
              <w:rPr>
                <w:rFonts w:ascii="Arial" w:eastAsia="Calibri" w:hAnsi="Arial" w:cs="Arial"/>
                <w:lang w:eastAsia="en-US"/>
              </w:rPr>
            </w:pPr>
          </w:p>
        </w:tc>
        <w:tc>
          <w:tcPr>
            <w:tcW w:w="1417" w:type="dxa"/>
            <w:vMerge/>
          </w:tcPr>
          <w:p w:rsidR="00941238" w:rsidRPr="0026195B" w:rsidRDefault="00941238" w:rsidP="0026195B">
            <w:pPr>
              <w:jc w:val="center"/>
              <w:rPr>
                <w:rFonts w:ascii="Arial" w:eastAsia="Calibri" w:hAnsi="Arial" w:cs="Arial"/>
                <w:lang w:eastAsia="en-US"/>
              </w:rPr>
            </w:pPr>
          </w:p>
        </w:tc>
      </w:tr>
      <w:tr w:rsidR="000E4852" w:rsidRPr="0026195B" w:rsidTr="004D12D2">
        <w:trPr>
          <w:trHeight w:val="1046"/>
        </w:trPr>
        <w:tc>
          <w:tcPr>
            <w:tcW w:w="492" w:type="dxa"/>
            <w:vMerge w:val="restart"/>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1</w:t>
            </w:r>
          </w:p>
        </w:tc>
        <w:tc>
          <w:tcPr>
            <w:tcW w:w="2202" w:type="dxa"/>
            <w:vMerge w:val="restart"/>
            <w:vAlign w:val="center"/>
          </w:tcPr>
          <w:p w:rsidR="000E4852" w:rsidRPr="0026195B" w:rsidRDefault="00CF36A9" w:rsidP="00CF36A9">
            <w:pPr>
              <w:ind w:left="-33" w:right="-108"/>
              <w:jc w:val="center"/>
              <w:rPr>
                <w:rFonts w:ascii="Arial" w:eastAsia="Calibri" w:hAnsi="Arial" w:cs="Arial"/>
                <w:lang w:eastAsia="en-US"/>
              </w:rPr>
            </w:pPr>
            <w:r>
              <w:rPr>
                <w:rFonts w:ascii="Arial" w:hAnsi="Arial" w:cs="Arial"/>
                <w:lang w:eastAsia="en-US"/>
              </w:rPr>
              <w:t>Выдача</w:t>
            </w:r>
            <w:r w:rsidR="002870A9">
              <w:rPr>
                <w:rFonts w:ascii="Arial" w:hAnsi="Arial" w:cs="Arial"/>
                <w:lang w:eastAsia="en-US"/>
              </w:rPr>
              <w:t xml:space="preserve"> молодым семьям</w:t>
            </w:r>
            <w:r>
              <w:rPr>
                <w:rFonts w:ascii="Arial" w:hAnsi="Arial" w:cs="Arial"/>
                <w:lang w:eastAsia="en-US"/>
              </w:rPr>
              <w:t xml:space="preserve"> в установленном порядке свидетельств о праве на получение </w:t>
            </w:r>
            <w:r w:rsidR="002870A9">
              <w:rPr>
                <w:rFonts w:ascii="Arial" w:hAnsi="Arial" w:cs="Arial"/>
                <w:lang w:eastAsia="en-US"/>
              </w:rPr>
              <w:t xml:space="preserve"> социальных выплат на приобретение</w:t>
            </w:r>
            <w:r>
              <w:rPr>
                <w:rFonts w:ascii="Arial" w:hAnsi="Arial" w:cs="Arial"/>
                <w:lang w:eastAsia="en-US"/>
              </w:rPr>
              <w:t xml:space="preserve"> (строительство) </w:t>
            </w:r>
            <w:r w:rsidR="002870A9">
              <w:rPr>
                <w:rFonts w:ascii="Arial" w:hAnsi="Arial" w:cs="Arial"/>
                <w:lang w:eastAsia="en-US"/>
              </w:rPr>
              <w:t xml:space="preserve">  жил</w:t>
            </w:r>
            <w:r>
              <w:rPr>
                <w:rFonts w:ascii="Arial" w:hAnsi="Arial" w:cs="Arial"/>
                <w:lang w:eastAsia="en-US"/>
              </w:rPr>
              <w:t>ья, исходя из объемов бюджетных ассигнований, предусмотренных на эти цели</w:t>
            </w:r>
          </w:p>
        </w:tc>
        <w:tc>
          <w:tcPr>
            <w:tcW w:w="1984" w:type="dxa"/>
            <w:vMerge w:val="restart"/>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Администрация поселения</w:t>
            </w:r>
          </w:p>
          <w:p w:rsidR="000E4852" w:rsidRPr="0026195B" w:rsidRDefault="000E4852" w:rsidP="0026195B">
            <w:pPr>
              <w:rPr>
                <w:rFonts w:ascii="Arial" w:eastAsia="Calibri" w:hAnsi="Arial" w:cs="Arial"/>
                <w:lang w:eastAsia="en-US"/>
              </w:rPr>
            </w:pPr>
          </w:p>
        </w:tc>
        <w:tc>
          <w:tcPr>
            <w:tcW w:w="1134" w:type="dxa"/>
            <w:vAlign w:val="center"/>
          </w:tcPr>
          <w:p w:rsidR="000E4852" w:rsidRPr="0026195B" w:rsidRDefault="000E4852" w:rsidP="000948D8">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3</w:t>
            </w:r>
          </w:p>
        </w:tc>
        <w:tc>
          <w:tcPr>
            <w:tcW w:w="1559" w:type="dxa"/>
            <w:vAlign w:val="center"/>
          </w:tcPr>
          <w:p w:rsidR="000E4852" w:rsidRDefault="00F65EBB" w:rsidP="004D12D2">
            <w:pPr>
              <w:ind w:right="-107"/>
              <w:jc w:val="center"/>
            </w:pPr>
            <w:r>
              <w:rPr>
                <w:rFonts w:ascii="Arial" w:hAnsi="Arial" w:cs="Arial"/>
              </w:rPr>
              <w:t>0,00</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eastAsia="Calibri" w:hAnsi="Arial" w:cs="Arial"/>
                <w:lang w:eastAsia="en-US"/>
              </w:rPr>
            </w:pPr>
            <w:r>
              <w:rPr>
                <w:rFonts w:ascii="Arial" w:eastAsia="Calibri" w:hAnsi="Arial" w:cs="Arial"/>
                <w:lang w:eastAsia="en-US"/>
              </w:rPr>
              <w:t>0,00</w:t>
            </w:r>
          </w:p>
        </w:tc>
        <w:tc>
          <w:tcPr>
            <w:tcW w:w="1559" w:type="dxa"/>
            <w:vAlign w:val="center"/>
          </w:tcPr>
          <w:p w:rsidR="000E4852" w:rsidRDefault="00F65EBB" w:rsidP="004D12D2">
            <w:pPr>
              <w:ind w:right="-107"/>
              <w:jc w:val="center"/>
            </w:pPr>
            <w:r>
              <w:rPr>
                <w:rFonts w:ascii="Arial" w:hAnsi="Arial" w:cs="Arial"/>
              </w:rPr>
              <w:t>0,00</w:t>
            </w:r>
          </w:p>
        </w:tc>
        <w:tc>
          <w:tcPr>
            <w:tcW w:w="1276"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restart"/>
            <w:vAlign w:val="center"/>
          </w:tcPr>
          <w:p w:rsidR="000E4852" w:rsidRPr="0026195B" w:rsidRDefault="000E4852" w:rsidP="000E4852">
            <w:pPr>
              <w:jc w:val="center"/>
              <w:rPr>
                <w:rFonts w:ascii="Arial" w:eastAsia="Calibri" w:hAnsi="Arial" w:cs="Arial"/>
                <w:lang w:eastAsia="en-US"/>
              </w:rPr>
            </w:pPr>
            <w:r w:rsidRPr="00F752D5">
              <w:rPr>
                <w:rFonts w:ascii="Arial" w:hAnsi="Arial" w:cs="Arial"/>
              </w:rPr>
              <w:t>обеспеч</w:t>
            </w:r>
            <w:r>
              <w:rPr>
                <w:rFonts w:ascii="Arial" w:hAnsi="Arial" w:cs="Arial"/>
              </w:rPr>
              <w:t>ение</w:t>
            </w:r>
            <w:r w:rsidRPr="00F752D5">
              <w:rPr>
                <w:rFonts w:ascii="Arial" w:hAnsi="Arial" w:cs="Arial"/>
              </w:rPr>
              <w:t xml:space="preserve"> жильем </w:t>
            </w:r>
            <w:r>
              <w:rPr>
                <w:rFonts w:ascii="Arial" w:hAnsi="Arial" w:cs="Arial"/>
              </w:rPr>
              <w:t xml:space="preserve"> </w:t>
            </w:r>
            <w:r w:rsidRPr="00F752D5">
              <w:rPr>
                <w:rFonts w:ascii="Arial" w:hAnsi="Arial" w:cs="Arial"/>
              </w:rPr>
              <w:t>молодые семьи</w:t>
            </w:r>
          </w:p>
        </w:tc>
        <w:tc>
          <w:tcPr>
            <w:tcW w:w="1417" w:type="dxa"/>
            <w:vMerge w:val="restart"/>
            <w:vAlign w:val="center"/>
          </w:tcPr>
          <w:p w:rsidR="000E4852" w:rsidRPr="0026195B" w:rsidRDefault="000E4852" w:rsidP="00B02DDC">
            <w:pPr>
              <w:spacing w:after="200"/>
              <w:rPr>
                <w:rFonts w:ascii="Arial" w:eastAsia="Calibri" w:hAnsi="Arial" w:cs="Arial"/>
                <w:lang w:eastAsia="en-US"/>
              </w:rPr>
            </w:pPr>
            <w:r w:rsidRPr="0026195B">
              <w:rPr>
                <w:rFonts w:ascii="Arial" w:hAnsi="Arial" w:cs="Arial"/>
              </w:rPr>
              <w:t>в течении финансового года</w:t>
            </w:r>
          </w:p>
        </w:tc>
      </w:tr>
      <w:tr w:rsidR="000E4852" w:rsidRPr="0026195B" w:rsidTr="004D12D2">
        <w:trPr>
          <w:trHeight w:val="976"/>
        </w:trPr>
        <w:tc>
          <w:tcPr>
            <w:tcW w:w="492" w:type="dxa"/>
            <w:vMerge/>
            <w:vAlign w:val="center"/>
          </w:tcPr>
          <w:p w:rsidR="000E4852" w:rsidRPr="0026195B" w:rsidRDefault="000E4852" w:rsidP="0026195B">
            <w:pPr>
              <w:jc w:val="center"/>
              <w:rPr>
                <w:rFonts w:ascii="Arial" w:eastAsia="Calibri" w:hAnsi="Arial" w:cs="Arial"/>
                <w:lang w:eastAsia="en-US"/>
              </w:rPr>
            </w:pPr>
          </w:p>
        </w:tc>
        <w:tc>
          <w:tcPr>
            <w:tcW w:w="2202" w:type="dxa"/>
            <w:vMerge/>
            <w:vAlign w:val="center"/>
          </w:tcPr>
          <w:p w:rsidR="000E4852" w:rsidRPr="0026195B" w:rsidRDefault="000E4852" w:rsidP="0026195B">
            <w:pPr>
              <w:jc w:val="center"/>
              <w:rPr>
                <w:rFonts w:ascii="Arial" w:eastAsia="Calibri" w:hAnsi="Arial" w:cs="Arial"/>
                <w:lang w:eastAsia="en-US"/>
              </w:rPr>
            </w:pPr>
          </w:p>
        </w:tc>
        <w:tc>
          <w:tcPr>
            <w:tcW w:w="1984" w:type="dxa"/>
            <w:vMerge/>
            <w:vAlign w:val="center"/>
          </w:tcPr>
          <w:p w:rsidR="000E4852" w:rsidRPr="0026195B" w:rsidRDefault="000E4852" w:rsidP="0026195B">
            <w:pPr>
              <w:jc w:val="center"/>
              <w:rPr>
                <w:rFonts w:ascii="Arial" w:eastAsia="Calibri" w:hAnsi="Arial" w:cs="Arial"/>
                <w:lang w:eastAsia="en-US"/>
              </w:rPr>
            </w:pPr>
          </w:p>
        </w:tc>
        <w:tc>
          <w:tcPr>
            <w:tcW w:w="1134" w:type="dxa"/>
            <w:vAlign w:val="center"/>
          </w:tcPr>
          <w:p w:rsidR="000E4852" w:rsidRPr="0026195B" w:rsidRDefault="000E4852" w:rsidP="000948D8">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4</w:t>
            </w:r>
          </w:p>
        </w:tc>
        <w:tc>
          <w:tcPr>
            <w:tcW w:w="1559" w:type="dxa"/>
            <w:vAlign w:val="center"/>
          </w:tcPr>
          <w:p w:rsidR="000E4852" w:rsidRPr="0026195B" w:rsidRDefault="000E4852" w:rsidP="004D12D2">
            <w:pPr>
              <w:jc w:val="center"/>
              <w:rPr>
                <w:rFonts w:ascii="Arial" w:hAnsi="Arial" w:cs="Arial"/>
              </w:rPr>
            </w:pPr>
            <w:r>
              <w:rPr>
                <w:rFonts w:ascii="Arial" w:hAnsi="Arial" w:cs="Arial"/>
              </w:rPr>
              <w:t>129 032,26</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559" w:type="dxa"/>
            <w:vAlign w:val="center"/>
          </w:tcPr>
          <w:p w:rsidR="000E4852" w:rsidRPr="0026195B" w:rsidRDefault="000E4852" w:rsidP="004D12D2">
            <w:pPr>
              <w:jc w:val="center"/>
              <w:rPr>
                <w:rFonts w:ascii="Arial" w:hAnsi="Arial" w:cs="Arial"/>
              </w:rPr>
            </w:pPr>
            <w:r>
              <w:rPr>
                <w:rFonts w:ascii="Arial" w:hAnsi="Arial" w:cs="Arial"/>
              </w:rPr>
              <w:t>129 032,26</w:t>
            </w:r>
          </w:p>
        </w:tc>
        <w:tc>
          <w:tcPr>
            <w:tcW w:w="1276"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0E4852" w:rsidRPr="0026195B" w:rsidRDefault="000E4852" w:rsidP="0026195B">
            <w:pPr>
              <w:jc w:val="center"/>
              <w:rPr>
                <w:rFonts w:ascii="Arial" w:eastAsia="Calibri" w:hAnsi="Arial" w:cs="Arial"/>
                <w:lang w:eastAsia="en-US"/>
              </w:rPr>
            </w:pPr>
          </w:p>
        </w:tc>
        <w:tc>
          <w:tcPr>
            <w:tcW w:w="1417" w:type="dxa"/>
            <w:vMerge/>
            <w:vAlign w:val="center"/>
          </w:tcPr>
          <w:p w:rsidR="000E4852" w:rsidRPr="0026195B" w:rsidRDefault="000E4852" w:rsidP="0026195B">
            <w:pPr>
              <w:jc w:val="center"/>
              <w:rPr>
                <w:rFonts w:ascii="Arial" w:eastAsia="Calibri" w:hAnsi="Arial" w:cs="Arial"/>
                <w:lang w:eastAsia="en-US"/>
              </w:rPr>
            </w:pPr>
          </w:p>
        </w:tc>
      </w:tr>
      <w:tr w:rsidR="000E4852" w:rsidRPr="0026195B" w:rsidTr="004D12D2">
        <w:trPr>
          <w:trHeight w:val="409"/>
        </w:trPr>
        <w:tc>
          <w:tcPr>
            <w:tcW w:w="492" w:type="dxa"/>
            <w:vMerge/>
            <w:vAlign w:val="center"/>
          </w:tcPr>
          <w:p w:rsidR="000E4852" w:rsidRPr="0026195B" w:rsidRDefault="000E4852" w:rsidP="0026195B">
            <w:pPr>
              <w:jc w:val="center"/>
              <w:rPr>
                <w:rFonts w:ascii="Arial" w:eastAsia="Calibri" w:hAnsi="Arial" w:cs="Arial"/>
                <w:lang w:eastAsia="en-US"/>
              </w:rPr>
            </w:pPr>
          </w:p>
        </w:tc>
        <w:tc>
          <w:tcPr>
            <w:tcW w:w="2202" w:type="dxa"/>
            <w:vMerge/>
            <w:vAlign w:val="center"/>
          </w:tcPr>
          <w:p w:rsidR="000E4852" w:rsidRPr="0026195B" w:rsidRDefault="000E4852" w:rsidP="0026195B">
            <w:pPr>
              <w:jc w:val="center"/>
              <w:rPr>
                <w:rFonts w:ascii="Arial" w:eastAsia="Calibri" w:hAnsi="Arial" w:cs="Arial"/>
                <w:lang w:eastAsia="en-US"/>
              </w:rPr>
            </w:pPr>
          </w:p>
        </w:tc>
        <w:tc>
          <w:tcPr>
            <w:tcW w:w="1984" w:type="dxa"/>
            <w:vMerge/>
            <w:vAlign w:val="center"/>
          </w:tcPr>
          <w:p w:rsidR="000E4852" w:rsidRPr="0026195B" w:rsidRDefault="000E4852" w:rsidP="0026195B">
            <w:pPr>
              <w:jc w:val="center"/>
              <w:rPr>
                <w:rFonts w:ascii="Arial" w:eastAsia="Calibri" w:hAnsi="Arial" w:cs="Arial"/>
                <w:lang w:eastAsia="en-US"/>
              </w:rPr>
            </w:pPr>
          </w:p>
        </w:tc>
        <w:tc>
          <w:tcPr>
            <w:tcW w:w="1134" w:type="dxa"/>
            <w:vAlign w:val="center"/>
          </w:tcPr>
          <w:p w:rsidR="000E4852" w:rsidRPr="0026195B" w:rsidRDefault="000E4852" w:rsidP="000948D8">
            <w:pPr>
              <w:jc w:val="center"/>
              <w:rPr>
                <w:rFonts w:ascii="Arial" w:eastAsia="Calibri" w:hAnsi="Arial" w:cs="Arial"/>
                <w:lang w:eastAsia="en-US"/>
              </w:rPr>
            </w:pPr>
            <w:r>
              <w:rPr>
                <w:rFonts w:ascii="Arial" w:eastAsia="Calibri" w:hAnsi="Arial" w:cs="Arial"/>
                <w:lang w:eastAsia="en-US"/>
              </w:rPr>
              <w:t>2025</w:t>
            </w:r>
          </w:p>
        </w:tc>
        <w:tc>
          <w:tcPr>
            <w:tcW w:w="1559" w:type="dxa"/>
            <w:vAlign w:val="center"/>
          </w:tcPr>
          <w:p w:rsidR="000E4852" w:rsidRPr="0026195B" w:rsidRDefault="000E4852" w:rsidP="004D12D2">
            <w:pPr>
              <w:jc w:val="center"/>
              <w:rPr>
                <w:rFonts w:ascii="Arial" w:hAnsi="Arial" w:cs="Arial"/>
              </w:rPr>
            </w:pPr>
            <w:r>
              <w:rPr>
                <w:rFonts w:ascii="Arial" w:hAnsi="Arial" w:cs="Arial"/>
              </w:rPr>
              <w:t>0,00</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559" w:type="dxa"/>
            <w:vAlign w:val="center"/>
          </w:tcPr>
          <w:p w:rsidR="000E4852" w:rsidRPr="0026195B" w:rsidRDefault="000E4852" w:rsidP="004D12D2">
            <w:pPr>
              <w:jc w:val="center"/>
              <w:rPr>
                <w:rFonts w:ascii="Arial" w:hAnsi="Arial" w:cs="Arial"/>
              </w:rPr>
            </w:pPr>
            <w:r>
              <w:rPr>
                <w:rFonts w:ascii="Arial" w:hAnsi="Arial" w:cs="Arial"/>
              </w:rPr>
              <w:t>0,00</w:t>
            </w:r>
          </w:p>
        </w:tc>
        <w:tc>
          <w:tcPr>
            <w:tcW w:w="1276"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0E4852" w:rsidRPr="0026195B" w:rsidRDefault="000E4852" w:rsidP="0026195B">
            <w:pPr>
              <w:jc w:val="center"/>
              <w:rPr>
                <w:rFonts w:ascii="Arial" w:eastAsia="Calibri" w:hAnsi="Arial" w:cs="Arial"/>
                <w:lang w:eastAsia="en-US"/>
              </w:rPr>
            </w:pPr>
          </w:p>
        </w:tc>
        <w:tc>
          <w:tcPr>
            <w:tcW w:w="1417" w:type="dxa"/>
            <w:vMerge/>
            <w:vAlign w:val="center"/>
          </w:tcPr>
          <w:p w:rsidR="000E4852" w:rsidRPr="0026195B" w:rsidRDefault="000E4852" w:rsidP="0026195B">
            <w:pPr>
              <w:jc w:val="center"/>
              <w:rPr>
                <w:rFonts w:ascii="Arial" w:eastAsia="Calibri" w:hAnsi="Arial" w:cs="Arial"/>
                <w:lang w:eastAsia="en-US"/>
              </w:rPr>
            </w:pPr>
          </w:p>
        </w:tc>
      </w:tr>
      <w:tr w:rsidR="000E4852" w:rsidRPr="0026195B" w:rsidTr="004D12D2">
        <w:trPr>
          <w:trHeight w:val="428"/>
        </w:trPr>
        <w:tc>
          <w:tcPr>
            <w:tcW w:w="492" w:type="dxa"/>
            <w:vMerge w:val="restart"/>
            <w:vAlign w:val="center"/>
          </w:tcPr>
          <w:p w:rsidR="000E4852" w:rsidRPr="0026195B" w:rsidRDefault="000E4852" w:rsidP="0026195B">
            <w:pPr>
              <w:jc w:val="center"/>
              <w:rPr>
                <w:rFonts w:ascii="Arial" w:eastAsia="Calibri" w:hAnsi="Arial" w:cs="Arial"/>
                <w:lang w:eastAsia="en-US"/>
              </w:rPr>
            </w:pPr>
          </w:p>
        </w:tc>
        <w:tc>
          <w:tcPr>
            <w:tcW w:w="2202" w:type="dxa"/>
            <w:vMerge w:val="restart"/>
            <w:vAlign w:val="center"/>
          </w:tcPr>
          <w:p w:rsidR="000E4852" w:rsidRPr="0026195B" w:rsidRDefault="000E4852" w:rsidP="0026195B">
            <w:pPr>
              <w:jc w:val="center"/>
              <w:rPr>
                <w:rFonts w:ascii="Arial" w:eastAsia="Calibri" w:hAnsi="Arial" w:cs="Arial"/>
                <w:lang w:eastAsia="en-US"/>
              </w:rPr>
            </w:pPr>
            <w:r w:rsidRPr="0026195B">
              <w:rPr>
                <w:rFonts w:ascii="Arial" w:eastAsia="Calibri" w:hAnsi="Arial" w:cs="Arial"/>
                <w:lang w:eastAsia="en-US"/>
              </w:rPr>
              <w:t>Итого по программе в т.ч.</w:t>
            </w:r>
          </w:p>
        </w:tc>
        <w:tc>
          <w:tcPr>
            <w:tcW w:w="1984" w:type="dxa"/>
            <w:vMerge w:val="restart"/>
          </w:tcPr>
          <w:p w:rsidR="000E4852" w:rsidRPr="0026195B" w:rsidRDefault="000E4852" w:rsidP="0026195B">
            <w:pPr>
              <w:rPr>
                <w:rFonts w:ascii="Arial" w:hAnsi="Arial" w:cs="Arial"/>
              </w:rPr>
            </w:pPr>
            <w:r w:rsidRPr="0026195B">
              <w:rPr>
                <w:rFonts w:ascii="Arial" w:hAnsi="Arial" w:cs="Arial"/>
              </w:rPr>
              <w:t>Администрация поселения</w:t>
            </w:r>
          </w:p>
        </w:tc>
        <w:tc>
          <w:tcPr>
            <w:tcW w:w="1134" w:type="dxa"/>
            <w:vAlign w:val="center"/>
          </w:tcPr>
          <w:p w:rsidR="000E4852" w:rsidRPr="0026195B" w:rsidRDefault="000E4852" w:rsidP="00B02DDC">
            <w:pPr>
              <w:jc w:val="center"/>
              <w:rPr>
                <w:rFonts w:ascii="Arial" w:hAnsi="Arial" w:cs="Arial"/>
              </w:rPr>
            </w:pPr>
            <w:r w:rsidRPr="0026195B">
              <w:rPr>
                <w:rFonts w:ascii="Arial" w:eastAsia="Calibri" w:hAnsi="Arial" w:cs="Arial"/>
                <w:lang w:eastAsia="en-US"/>
              </w:rPr>
              <w:t>202</w:t>
            </w:r>
            <w:r>
              <w:rPr>
                <w:rFonts w:ascii="Arial" w:eastAsia="Calibri" w:hAnsi="Arial" w:cs="Arial"/>
                <w:lang w:eastAsia="en-US"/>
              </w:rPr>
              <w:t>3</w:t>
            </w:r>
          </w:p>
        </w:tc>
        <w:tc>
          <w:tcPr>
            <w:tcW w:w="1559" w:type="dxa"/>
            <w:vAlign w:val="center"/>
          </w:tcPr>
          <w:p w:rsidR="000E4852" w:rsidRDefault="00F65EBB" w:rsidP="004D12D2">
            <w:pPr>
              <w:ind w:right="-107"/>
              <w:jc w:val="center"/>
            </w:pPr>
            <w:r>
              <w:rPr>
                <w:rFonts w:ascii="Arial" w:hAnsi="Arial" w:cs="Arial"/>
              </w:rPr>
              <w:t>0,00</w:t>
            </w:r>
          </w:p>
        </w:tc>
        <w:tc>
          <w:tcPr>
            <w:tcW w:w="1134" w:type="dxa"/>
            <w:vAlign w:val="center"/>
          </w:tcPr>
          <w:p w:rsidR="000E4852" w:rsidRPr="0026195B" w:rsidRDefault="000E4852" w:rsidP="004D12D2">
            <w:pPr>
              <w:jc w:val="center"/>
              <w:rPr>
                <w:rFonts w:ascii="Arial" w:hAnsi="Arial" w:cs="Arial"/>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hAnsi="Arial" w:cs="Arial"/>
              </w:rPr>
            </w:pPr>
            <w:r>
              <w:rPr>
                <w:rFonts w:ascii="Arial" w:eastAsia="Calibri" w:hAnsi="Arial" w:cs="Arial"/>
                <w:lang w:eastAsia="en-US"/>
              </w:rPr>
              <w:t>0,00</w:t>
            </w:r>
          </w:p>
        </w:tc>
        <w:tc>
          <w:tcPr>
            <w:tcW w:w="1559" w:type="dxa"/>
            <w:vAlign w:val="center"/>
          </w:tcPr>
          <w:p w:rsidR="000E4852" w:rsidRDefault="00F65EBB" w:rsidP="004D12D2">
            <w:pPr>
              <w:ind w:right="-107"/>
              <w:jc w:val="center"/>
            </w:pPr>
            <w:r>
              <w:rPr>
                <w:rFonts w:ascii="Arial" w:hAnsi="Arial" w:cs="Arial"/>
              </w:rPr>
              <w:t>0,00</w:t>
            </w:r>
          </w:p>
        </w:tc>
        <w:tc>
          <w:tcPr>
            <w:tcW w:w="1276" w:type="dxa"/>
            <w:vAlign w:val="center"/>
          </w:tcPr>
          <w:p w:rsidR="000E4852" w:rsidRPr="0026195B" w:rsidRDefault="000E4852" w:rsidP="004D12D2">
            <w:pPr>
              <w:jc w:val="center"/>
              <w:rPr>
                <w:rFonts w:ascii="Arial" w:hAnsi="Arial" w:cs="Arial"/>
              </w:rPr>
            </w:pPr>
            <w:r w:rsidRPr="0026195B">
              <w:rPr>
                <w:rFonts w:ascii="Arial" w:eastAsia="Calibri" w:hAnsi="Arial" w:cs="Arial"/>
                <w:lang w:eastAsia="en-US"/>
              </w:rPr>
              <w:t>0,00</w:t>
            </w:r>
          </w:p>
        </w:tc>
        <w:tc>
          <w:tcPr>
            <w:tcW w:w="1702" w:type="dxa"/>
            <w:vMerge w:val="restart"/>
            <w:vAlign w:val="center"/>
          </w:tcPr>
          <w:p w:rsidR="000E4852" w:rsidRPr="0026195B" w:rsidRDefault="000E4852" w:rsidP="0026195B">
            <w:pPr>
              <w:jc w:val="center"/>
              <w:rPr>
                <w:rFonts w:ascii="Arial" w:eastAsia="Calibri" w:hAnsi="Arial" w:cs="Arial"/>
                <w:lang w:eastAsia="en-US"/>
              </w:rPr>
            </w:pPr>
          </w:p>
        </w:tc>
        <w:tc>
          <w:tcPr>
            <w:tcW w:w="1417" w:type="dxa"/>
            <w:vMerge w:val="restart"/>
            <w:vAlign w:val="center"/>
          </w:tcPr>
          <w:p w:rsidR="000E4852" w:rsidRPr="0026195B" w:rsidRDefault="000E4852" w:rsidP="0026195B">
            <w:pPr>
              <w:jc w:val="center"/>
              <w:rPr>
                <w:rFonts w:ascii="Arial" w:eastAsia="Calibri" w:hAnsi="Arial" w:cs="Arial"/>
                <w:lang w:eastAsia="en-US"/>
              </w:rPr>
            </w:pPr>
          </w:p>
        </w:tc>
      </w:tr>
      <w:tr w:rsidR="000E4852" w:rsidRPr="0026195B" w:rsidTr="004D12D2">
        <w:trPr>
          <w:trHeight w:val="393"/>
        </w:trPr>
        <w:tc>
          <w:tcPr>
            <w:tcW w:w="492" w:type="dxa"/>
            <w:vMerge/>
            <w:vAlign w:val="center"/>
          </w:tcPr>
          <w:p w:rsidR="000E4852" w:rsidRPr="0026195B" w:rsidRDefault="000E4852" w:rsidP="0026195B">
            <w:pPr>
              <w:jc w:val="center"/>
              <w:rPr>
                <w:rFonts w:ascii="Arial" w:eastAsia="Calibri" w:hAnsi="Arial" w:cs="Arial"/>
                <w:lang w:eastAsia="en-US"/>
              </w:rPr>
            </w:pPr>
          </w:p>
        </w:tc>
        <w:tc>
          <w:tcPr>
            <w:tcW w:w="2202" w:type="dxa"/>
            <w:vMerge/>
            <w:vAlign w:val="center"/>
          </w:tcPr>
          <w:p w:rsidR="000E4852" w:rsidRPr="0026195B" w:rsidRDefault="000E4852" w:rsidP="0026195B">
            <w:pPr>
              <w:jc w:val="center"/>
              <w:rPr>
                <w:rFonts w:ascii="Arial" w:eastAsia="Calibri" w:hAnsi="Arial" w:cs="Arial"/>
                <w:lang w:eastAsia="en-US"/>
              </w:rPr>
            </w:pPr>
          </w:p>
        </w:tc>
        <w:tc>
          <w:tcPr>
            <w:tcW w:w="1984" w:type="dxa"/>
            <w:vMerge/>
          </w:tcPr>
          <w:p w:rsidR="000E4852" w:rsidRPr="0026195B" w:rsidRDefault="000E4852" w:rsidP="0026195B">
            <w:pPr>
              <w:rPr>
                <w:rFonts w:ascii="Arial" w:hAnsi="Arial" w:cs="Arial"/>
              </w:rPr>
            </w:pPr>
          </w:p>
        </w:tc>
        <w:tc>
          <w:tcPr>
            <w:tcW w:w="1134" w:type="dxa"/>
            <w:vAlign w:val="center"/>
          </w:tcPr>
          <w:p w:rsidR="000E4852" w:rsidRPr="0026195B" w:rsidRDefault="000E4852" w:rsidP="00B02DDC">
            <w:pPr>
              <w:jc w:val="center"/>
              <w:rPr>
                <w:rFonts w:ascii="Arial" w:hAnsi="Arial" w:cs="Arial"/>
              </w:rPr>
            </w:pPr>
            <w:r w:rsidRPr="0026195B">
              <w:rPr>
                <w:rFonts w:ascii="Arial" w:eastAsia="Calibri" w:hAnsi="Arial" w:cs="Arial"/>
                <w:lang w:eastAsia="en-US"/>
              </w:rPr>
              <w:t>20</w:t>
            </w:r>
            <w:r>
              <w:rPr>
                <w:rFonts w:ascii="Arial" w:eastAsia="Calibri" w:hAnsi="Arial" w:cs="Arial"/>
                <w:lang w:eastAsia="en-US"/>
              </w:rPr>
              <w:t>24</w:t>
            </w:r>
          </w:p>
        </w:tc>
        <w:tc>
          <w:tcPr>
            <w:tcW w:w="1559" w:type="dxa"/>
            <w:vAlign w:val="center"/>
          </w:tcPr>
          <w:p w:rsidR="000E4852" w:rsidRDefault="000E4852" w:rsidP="004D12D2">
            <w:pPr>
              <w:ind w:right="-107"/>
              <w:jc w:val="center"/>
            </w:pPr>
            <w:r>
              <w:rPr>
                <w:rFonts w:ascii="Arial" w:hAnsi="Arial" w:cs="Arial"/>
              </w:rPr>
              <w:t>129 032,26</w:t>
            </w:r>
          </w:p>
        </w:tc>
        <w:tc>
          <w:tcPr>
            <w:tcW w:w="1134" w:type="dxa"/>
            <w:vAlign w:val="center"/>
          </w:tcPr>
          <w:p w:rsidR="000E4852" w:rsidRPr="0026195B" w:rsidRDefault="000E4852" w:rsidP="004D12D2">
            <w:pPr>
              <w:jc w:val="center"/>
              <w:rPr>
                <w:rFonts w:ascii="Arial" w:hAnsi="Arial" w:cs="Arial"/>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hAnsi="Arial" w:cs="Arial"/>
              </w:rPr>
            </w:pPr>
            <w:r w:rsidRPr="0026195B">
              <w:rPr>
                <w:rFonts w:ascii="Arial" w:eastAsia="Calibri" w:hAnsi="Arial" w:cs="Arial"/>
                <w:lang w:eastAsia="en-US"/>
              </w:rPr>
              <w:t>0,00</w:t>
            </w:r>
          </w:p>
        </w:tc>
        <w:tc>
          <w:tcPr>
            <w:tcW w:w="1559" w:type="dxa"/>
            <w:vAlign w:val="center"/>
          </w:tcPr>
          <w:p w:rsidR="000E4852" w:rsidRDefault="000E4852" w:rsidP="004D12D2">
            <w:pPr>
              <w:ind w:right="-107"/>
              <w:jc w:val="center"/>
            </w:pPr>
            <w:r>
              <w:rPr>
                <w:rFonts w:ascii="Arial" w:hAnsi="Arial" w:cs="Arial"/>
              </w:rPr>
              <w:t>129 032,26</w:t>
            </w:r>
          </w:p>
        </w:tc>
        <w:tc>
          <w:tcPr>
            <w:tcW w:w="1276" w:type="dxa"/>
            <w:vAlign w:val="center"/>
          </w:tcPr>
          <w:p w:rsidR="000E4852" w:rsidRPr="0026195B" w:rsidRDefault="000E4852" w:rsidP="004D12D2">
            <w:pPr>
              <w:jc w:val="center"/>
              <w:rPr>
                <w:rFonts w:ascii="Arial" w:hAnsi="Arial" w:cs="Arial"/>
              </w:rPr>
            </w:pPr>
            <w:r w:rsidRPr="0026195B">
              <w:rPr>
                <w:rFonts w:ascii="Arial" w:eastAsia="Calibri" w:hAnsi="Arial" w:cs="Arial"/>
                <w:lang w:eastAsia="en-US"/>
              </w:rPr>
              <w:t>0,00</w:t>
            </w:r>
          </w:p>
        </w:tc>
        <w:tc>
          <w:tcPr>
            <w:tcW w:w="1702" w:type="dxa"/>
            <w:vMerge/>
            <w:vAlign w:val="center"/>
          </w:tcPr>
          <w:p w:rsidR="000E4852" w:rsidRPr="0026195B" w:rsidRDefault="000E4852" w:rsidP="0026195B">
            <w:pPr>
              <w:jc w:val="center"/>
              <w:rPr>
                <w:rFonts w:ascii="Arial" w:eastAsia="Calibri" w:hAnsi="Arial" w:cs="Arial"/>
                <w:lang w:eastAsia="en-US"/>
              </w:rPr>
            </w:pPr>
          </w:p>
        </w:tc>
        <w:tc>
          <w:tcPr>
            <w:tcW w:w="1417" w:type="dxa"/>
            <w:vMerge/>
            <w:vAlign w:val="center"/>
          </w:tcPr>
          <w:p w:rsidR="000E4852" w:rsidRPr="0026195B" w:rsidRDefault="000E4852" w:rsidP="0026195B">
            <w:pPr>
              <w:jc w:val="center"/>
              <w:rPr>
                <w:rFonts w:ascii="Arial" w:eastAsia="Calibri" w:hAnsi="Arial" w:cs="Arial"/>
                <w:lang w:eastAsia="en-US"/>
              </w:rPr>
            </w:pPr>
          </w:p>
        </w:tc>
      </w:tr>
      <w:tr w:rsidR="000E4852" w:rsidRPr="0026195B" w:rsidTr="004D12D2">
        <w:trPr>
          <w:trHeight w:val="413"/>
        </w:trPr>
        <w:tc>
          <w:tcPr>
            <w:tcW w:w="492" w:type="dxa"/>
            <w:vMerge/>
            <w:vAlign w:val="center"/>
          </w:tcPr>
          <w:p w:rsidR="000E4852" w:rsidRPr="0026195B" w:rsidRDefault="000E4852" w:rsidP="0026195B">
            <w:pPr>
              <w:jc w:val="center"/>
              <w:rPr>
                <w:rFonts w:ascii="Arial" w:eastAsia="Calibri" w:hAnsi="Arial" w:cs="Arial"/>
                <w:lang w:eastAsia="en-US"/>
              </w:rPr>
            </w:pPr>
          </w:p>
        </w:tc>
        <w:tc>
          <w:tcPr>
            <w:tcW w:w="2202" w:type="dxa"/>
            <w:vMerge/>
            <w:vAlign w:val="center"/>
          </w:tcPr>
          <w:p w:rsidR="000E4852" w:rsidRPr="0026195B" w:rsidRDefault="000E4852" w:rsidP="0026195B">
            <w:pPr>
              <w:jc w:val="center"/>
              <w:rPr>
                <w:rFonts w:ascii="Arial" w:eastAsia="Calibri" w:hAnsi="Arial" w:cs="Arial"/>
                <w:lang w:eastAsia="en-US"/>
              </w:rPr>
            </w:pPr>
          </w:p>
        </w:tc>
        <w:tc>
          <w:tcPr>
            <w:tcW w:w="1984" w:type="dxa"/>
            <w:vMerge/>
          </w:tcPr>
          <w:p w:rsidR="000E4852" w:rsidRPr="0026195B" w:rsidRDefault="000E4852" w:rsidP="0026195B">
            <w:pPr>
              <w:rPr>
                <w:rFonts w:ascii="Arial" w:hAnsi="Arial" w:cs="Arial"/>
              </w:rPr>
            </w:pPr>
          </w:p>
        </w:tc>
        <w:tc>
          <w:tcPr>
            <w:tcW w:w="1134" w:type="dxa"/>
            <w:vAlign w:val="center"/>
          </w:tcPr>
          <w:p w:rsidR="000E4852" w:rsidRPr="0026195B" w:rsidRDefault="000E4852" w:rsidP="00BF0F24">
            <w:pPr>
              <w:jc w:val="center"/>
              <w:rPr>
                <w:rFonts w:ascii="Arial" w:eastAsia="Calibri" w:hAnsi="Arial" w:cs="Arial"/>
                <w:lang w:eastAsia="en-US"/>
              </w:rPr>
            </w:pPr>
            <w:r>
              <w:rPr>
                <w:rFonts w:ascii="Arial" w:eastAsia="Calibri" w:hAnsi="Arial" w:cs="Arial"/>
                <w:lang w:eastAsia="en-US"/>
              </w:rPr>
              <w:t>2025</w:t>
            </w:r>
          </w:p>
        </w:tc>
        <w:tc>
          <w:tcPr>
            <w:tcW w:w="1559" w:type="dxa"/>
            <w:vAlign w:val="center"/>
          </w:tcPr>
          <w:p w:rsidR="000E4852" w:rsidRPr="003E3196" w:rsidRDefault="000E4852" w:rsidP="004D12D2">
            <w:pPr>
              <w:ind w:right="-107"/>
              <w:jc w:val="center"/>
              <w:rPr>
                <w:rFonts w:ascii="Arial" w:hAnsi="Arial" w:cs="Arial"/>
              </w:rPr>
            </w:pPr>
            <w:r>
              <w:rPr>
                <w:rFonts w:ascii="Arial" w:hAnsi="Arial" w:cs="Arial"/>
              </w:rPr>
              <w:t>0,00</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559" w:type="dxa"/>
            <w:vAlign w:val="center"/>
          </w:tcPr>
          <w:p w:rsidR="000E4852" w:rsidRPr="003E3196" w:rsidRDefault="000E4852" w:rsidP="004D12D2">
            <w:pPr>
              <w:ind w:right="-107"/>
              <w:jc w:val="center"/>
              <w:rPr>
                <w:rFonts w:ascii="Arial" w:hAnsi="Arial" w:cs="Arial"/>
              </w:rPr>
            </w:pPr>
            <w:r>
              <w:rPr>
                <w:rFonts w:ascii="Arial" w:hAnsi="Arial" w:cs="Arial"/>
              </w:rPr>
              <w:t>0,00</w:t>
            </w:r>
          </w:p>
        </w:tc>
        <w:tc>
          <w:tcPr>
            <w:tcW w:w="1276"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0E4852" w:rsidRPr="0026195B" w:rsidRDefault="000E4852" w:rsidP="0026195B">
            <w:pPr>
              <w:jc w:val="center"/>
              <w:rPr>
                <w:rFonts w:ascii="Arial" w:eastAsia="Calibri" w:hAnsi="Arial" w:cs="Arial"/>
                <w:lang w:eastAsia="en-US"/>
              </w:rPr>
            </w:pPr>
          </w:p>
        </w:tc>
        <w:tc>
          <w:tcPr>
            <w:tcW w:w="1417" w:type="dxa"/>
            <w:vMerge/>
            <w:vAlign w:val="center"/>
          </w:tcPr>
          <w:p w:rsidR="000E4852" w:rsidRPr="0026195B" w:rsidRDefault="000E4852" w:rsidP="0026195B">
            <w:pPr>
              <w:jc w:val="center"/>
              <w:rPr>
                <w:rFonts w:ascii="Arial" w:eastAsia="Calibri" w:hAnsi="Arial" w:cs="Arial"/>
                <w:lang w:eastAsia="en-US"/>
              </w:rPr>
            </w:pPr>
          </w:p>
        </w:tc>
      </w:tr>
      <w:tr w:rsidR="000E4852" w:rsidRPr="0026195B" w:rsidTr="004D12D2">
        <w:trPr>
          <w:trHeight w:val="150"/>
        </w:trPr>
        <w:tc>
          <w:tcPr>
            <w:tcW w:w="492" w:type="dxa"/>
            <w:vMerge/>
            <w:vAlign w:val="center"/>
          </w:tcPr>
          <w:p w:rsidR="000E4852" w:rsidRPr="0026195B" w:rsidRDefault="000E4852" w:rsidP="0026195B">
            <w:pPr>
              <w:jc w:val="center"/>
              <w:rPr>
                <w:rFonts w:ascii="Arial" w:eastAsia="Calibri" w:hAnsi="Arial" w:cs="Arial"/>
                <w:lang w:eastAsia="en-US"/>
              </w:rPr>
            </w:pPr>
          </w:p>
        </w:tc>
        <w:tc>
          <w:tcPr>
            <w:tcW w:w="2202" w:type="dxa"/>
            <w:vMerge/>
            <w:vAlign w:val="center"/>
          </w:tcPr>
          <w:p w:rsidR="000E4852" w:rsidRPr="0026195B" w:rsidRDefault="000E4852" w:rsidP="0026195B">
            <w:pPr>
              <w:jc w:val="center"/>
              <w:rPr>
                <w:rFonts w:ascii="Arial" w:eastAsia="Calibri" w:hAnsi="Arial" w:cs="Arial"/>
                <w:lang w:eastAsia="en-US"/>
              </w:rPr>
            </w:pPr>
          </w:p>
        </w:tc>
        <w:tc>
          <w:tcPr>
            <w:tcW w:w="1984" w:type="dxa"/>
            <w:vMerge/>
          </w:tcPr>
          <w:p w:rsidR="000E4852" w:rsidRPr="0026195B" w:rsidRDefault="000E4852" w:rsidP="0026195B">
            <w:pPr>
              <w:rPr>
                <w:rFonts w:ascii="Arial" w:hAnsi="Arial" w:cs="Arial"/>
              </w:rPr>
            </w:pPr>
          </w:p>
        </w:tc>
        <w:tc>
          <w:tcPr>
            <w:tcW w:w="1134" w:type="dxa"/>
            <w:vAlign w:val="center"/>
          </w:tcPr>
          <w:p w:rsidR="000E4852" w:rsidRPr="0026195B" w:rsidRDefault="000E4852" w:rsidP="000E4852">
            <w:pPr>
              <w:jc w:val="center"/>
              <w:rPr>
                <w:rFonts w:ascii="Arial" w:hAnsi="Arial" w:cs="Arial"/>
              </w:rPr>
            </w:pPr>
            <w:r w:rsidRPr="0026195B">
              <w:rPr>
                <w:rFonts w:ascii="Arial" w:eastAsia="Calibri" w:hAnsi="Arial" w:cs="Arial"/>
                <w:lang w:eastAsia="en-US"/>
              </w:rPr>
              <w:t>20</w:t>
            </w:r>
            <w:r>
              <w:rPr>
                <w:rFonts w:ascii="Arial" w:eastAsia="Calibri" w:hAnsi="Arial" w:cs="Arial"/>
                <w:lang w:eastAsia="en-US"/>
              </w:rPr>
              <w:t>23</w:t>
            </w:r>
            <w:r w:rsidRPr="0026195B">
              <w:rPr>
                <w:rFonts w:ascii="Arial" w:eastAsia="Calibri" w:hAnsi="Arial" w:cs="Arial"/>
                <w:lang w:eastAsia="en-US"/>
              </w:rPr>
              <w:t>-202</w:t>
            </w:r>
            <w:r>
              <w:rPr>
                <w:rFonts w:ascii="Arial" w:eastAsia="Calibri" w:hAnsi="Arial" w:cs="Arial"/>
                <w:lang w:eastAsia="en-US"/>
              </w:rPr>
              <w:t>5</w:t>
            </w:r>
            <w:r w:rsidRPr="0026195B">
              <w:rPr>
                <w:rFonts w:ascii="Arial" w:eastAsia="Calibri" w:hAnsi="Arial" w:cs="Arial"/>
                <w:lang w:eastAsia="en-US"/>
              </w:rPr>
              <w:t xml:space="preserve"> годы</w:t>
            </w:r>
          </w:p>
        </w:tc>
        <w:tc>
          <w:tcPr>
            <w:tcW w:w="1559" w:type="dxa"/>
            <w:vAlign w:val="center"/>
          </w:tcPr>
          <w:p w:rsidR="000E4852" w:rsidRDefault="000E4852" w:rsidP="004D12D2">
            <w:pPr>
              <w:ind w:left="-108" w:right="-107"/>
              <w:jc w:val="center"/>
              <w:rPr>
                <w:rFonts w:ascii="Arial" w:eastAsia="Calibri" w:hAnsi="Arial" w:cs="Arial"/>
                <w:lang w:eastAsia="en-US"/>
              </w:rPr>
            </w:pPr>
          </w:p>
          <w:p w:rsidR="000E4852" w:rsidRPr="0026195B" w:rsidRDefault="00F65EBB" w:rsidP="004D12D2">
            <w:pPr>
              <w:ind w:left="-108" w:right="-107"/>
              <w:jc w:val="center"/>
              <w:rPr>
                <w:rFonts w:ascii="Arial" w:hAnsi="Arial" w:cs="Arial"/>
              </w:rPr>
            </w:pPr>
            <w:r>
              <w:rPr>
                <w:rFonts w:ascii="Arial" w:hAnsi="Arial" w:cs="Arial"/>
              </w:rPr>
              <w:t>129 032,26</w:t>
            </w:r>
          </w:p>
        </w:tc>
        <w:tc>
          <w:tcPr>
            <w:tcW w:w="1134"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134" w:type="dxa"/>
            <w:vAlign w:val="center"/>
          </w:tcPr>
          <w:p w:rsidR="000E4852" w:rsidRPr="0026195B" w:rsidRDefault="000E4852" w:rsidP="004D12D2">
            <w:pPr>
              <w:jc w:val="center"/>
              <w:rPr>
                <w:rFonts w:ascii="Arial" w:eastAsia="Calibri" w:hAnsi="Arial" w:cs="Arial"/>
                <w:lang w:eastAsia="en-US"/>
              </w:rPr>
            </w:pPr>
            <w:r>
              <w:rPr>
                <w:rFonts w:ascii="Arial" w:eastAsia="Calibri" w:hAnsi="Arial" w:cs="Arial"/>
                <w:lang w:eastAsia="en-US"/>
              </w:rPr>
              <w:t>0,00</w:t>
            </w:r>
          </w:p>
        </w:tc>
        <w:tc>
          <w:tcPr>
            <w:tcW w:w="1559" w:type="dxa"/>
            <w:vAlign w:val="center"/>
          </w:tcPr>
          <w:p w:rsidR="000E4852" w:rsidRDefault="000E4852" w:rsidP="004D12D2">
            <w:pPr>
              <w:ind w:left="-109" w:right="-108"/>
              <w:jc w:val="center"/>
              <w:rPr>
                <w:rFonts w:ascii="Arial" w:eastAsia="Calibri" w:hAnsi="Arial" w:cs="Arial"/>
                <w:lang w:eastAsia="en-US"/>
              </w:rPr>
            </w:pPr>
          </w:p>
          <w:p w:rsidR="000E4852" w:rsidRPr="0026195B" w:rsidRDefault="00F65EBB" w:rsidP="004D12D2">
            <w:pPr>
              <w:ind w:left="-109" w:right="-108"/>
              <w:jc w:val="center"/>
              <w:rPr>
                <w:rFonts w:ascii="Arial" w:hAnsi="Arial" w:cs="Arial"/>
              </w:rPr>
            </w:pPr>
            <w:r>
              <w:rPr>
                <w:rFonts w:ascii="Arial" w:hAnsi="Arial" w:cs="Arial"/>
              </w:rPr>
              <w:t>129 032,26</w:t>
            </w:r>
          </w:p>
        </w:tc>
        <w:tc>
          <w:tcPr>
            <w:tcW w:w="1276" w:type="dxa"/>
            <w:vAlign w:val="center"/>
          </w:tcPr>
          <w:p w:rsidR="000E4852" w:rsidRPr="0026195B" w:rsidRDefault="000E4852" w:rsidP="004D12D2">
            <w:pPr>
              <w:jc w:val="center"/>
              <w:rPr>
                <w:rFonts w:ascii="Arial" w:eastAsia="Calibri" w:hAnsi="Arial" w:cs="Arial"/>
                <w:lang w:eastAsia="en-US"/>
              </w:rPr>
            </w:pPr>
            <w:r w:rsidRPr="0026195B">
              <w:rPr>
                <w:rFonts w:ascii="Arial" w:eastAsia="Calibri" w:hAnsi="Arial" w:cs="Arial"/>
                <w:lang w:eastAsia="en-US"/>
              </w:rPr>
              <w:t>0,00</w:t>
            </w:r>
          </w:p>
        </w:tc>
        <w:tc>
          <w:tcPr>
            <w:tcW w:w="1702" w:type="dxa"/>
            <w:vMerge/>
            <w:vAlign w:val="center"/>
          </w:tcPr>
          <w:p w:rsidR="000E4852" w:rsidRPr="0026195B" w:rsidRDefault="000E4852" w:rsidP="0026195B">
            <w:pPr>
              <w:jc w:val="center"/>
              <w:rPr>
                <w:rFonts w:ascii="Arial" w:eastAsia="Calibri" w:hAnsi="Arial" w:cs="Arial"/>
                <w:lang w:eastAsia="en-US"/>
              </w:rPr>
            </w:pPr>
          </w:p>
        </w:tc>
        <w:tc>
          <w:tcPr>
            <w:tcW w:w="1417" w:type="dxa"/>
            <w:vMerge/>
            <w:vAlign w:val="center"/>
          </w:tcPr>
          <w:p w:rsidR="000E4852" w:rsidRPr="0026195B" w:rsidRDefault="000E4852" w:rsidP="0026195B">
            <w:pPr>
              <w:jc w:val="center"/>
              <w:rPr>
                <w:rFonts w:ascii="Arial" w:eastAsia="Calibri" w:hAnsi="Arial" w:cs="Arial"/>
                <w:lang w:eastAsia="en-US"/>
              </w:rPr>
            </w:pPr>
          </w:p>
        </w:tc>
      </w:tr>
    </w:tbl>
    <w:p w:rsidR="002B37DD" w:rsidRPr="0026195B" w:rsidRDefault="002B37DD" w:rsidP="0026195B">
      <w:pPr>
        <w:ind w:left="8647"/>
        <w:jc w:val="right"/>
        <w:rPr>
          <w:rFonts w:ascii="Arial" w:hAnsi="Arial" w:cs="Arial"/>
          <w:lang w:eastAsia="en-US"/>
        </w:rPr>
      </w:pPr>
    </w:p>
    <w:p w:rsidR="005448CC" w:rsidRPr="0026195B" w:rsidRDefault="005448CC" w:rsidP="0026195B">
      <w:pPr>
        <w:ind w:left="8647"/>
        <w:jc w:val="right"/>
        <w:rPr>
          <w:rFonts w:ascii="Arial" w:hAnsi="Arial" w:cs="Arial"/>
          <w:lang w:eastAsia="en-US"/>
        </w:rPr>
      </w:pPr>
      <w:r w:rsidRPr="0026195B">
        <w:rPr>
          <w:rFonts w:ascii="Arial" w:hAnsi="Arial" w:cs="Arial"/>
          <w:lang w:eastAsia="en-US"/>
        </w:rPr>
        <w:lastRenderedPageBreak/>
        <w:t>ФОРМА 3</w:t>
      </w:r>
    </w:p>
    <w:p w:rsidR="005448CC" w:rsidRPr="0026195B" w:rsidRDefault="005448CC" w:rsidP="0026195B">
      <w:pPr>
        <w:ind w:left="8222"/>
        <w:jc w:val="both"/>
        <w:rPr>
          <w:rFonts w:ascii="Arial" w:eastAsia="Calibri" w:hAnsi="Arial" w:cs="Arial"/>
          <w:lang w:eastAsia="en-US"/>
        </w:rPr>
      </w:pPr>
      <w:r w:rsidRPr="0026195B">
        <w:rPr>
          <w:rFonts w:ascii="Arial" w:hAnsi="Arial" w:cs="Arial"/>
          <w:lang w:eastAsia="en-US"/>
        </w:rPr>
        <w:t>к муниципальной программе «</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Pr="0026195B">
        <w:rPr>
          <w:rFonts w:ascii="Arial" w:hAnsi="Arial" w:cs="Arial"/>
          <w:lang w:eastAsia="en-US"/>
        </w:rPr>
        <w:t>»</w:t>
      </w:r>
    </w:p>
    <w:p w:rsidR="005448CC" w:rsidRPr="0026195B" w:rsidRDefault="005448CC" w:rsidP="0026195B">
      <w:pPr>
        <w:ind w:left="8647"/>
        <w:jc w:val="both"/>
        <w:rPr>
          <w:rFonts w:ascii="Arial" w:eastAsia="Calibri" w:hAnsi="Arial" w:cs="Arial"/>
          <w:lang w:eastAsia="en-US"/>
        </w:rPr>
      </w:pPr>
    </w:p>
    <w:p w:rsidR="005448CC" w:rsidRPr="0026195B" w:rsidRDefault="005448CC" w:rsidP="0026195B">
      <w:pPr>
        <w:autoSpaceDE w:val="0"/>
        <w:autoSpaceDN w:val="0"/>
        <w:adjustRightInd w:val="0"/>
        <w:jc w:val="right"/>
        <w:rPr>
          <w:rFonts w:ascii="Arial" w:eastAsia="Calibri" w:hAnsi="Arial" w:cs="Arial"/>
          <w:lang w:eastAsia="en-US"/>
        </w:rPr>
      </w:pPr>
    </w:p>
    <w:p w:rsidR="005448CC" w:rsidRPr="0026195B" w:rsidRDefault="005448CC" w:rsidP="0026195B">
      <w:pPr>
        <w:jc w:val="center"/>
        <w:rPr>
          <w:rFonts w:ascii="Arial" w:eastAsia="Calibri" w:hAnsi="Arial" w:cs="Arial"/>
          <w:lang w:eastAsia="en-US"/>
        </w:rPr>
      </w:pPr>
      <w:r w:rsidRPr="0026195B">
        <w:rPr>
          <w:rFonts w:ascii="Arial" w:eastAsia="Calibri" w:hAnsi="Arial" w:cs="Arial"/>
          <w:lang w:eastAsia="en-US"/>
        </w:rPr>
        <w:t>РЕСУРСНОЕ ОБЕСПЕЧЕНИЕ</w:t>
      </w:r>
    </w:p>
    <w:p w:rsidR="005448CC" w:rsidRPr="0026195B" w:rsidRDefault="005448CC" w:rsidP="0026195B">
      <w:pPr>
        <w:ind w:firstLine="709"/>
        <w:jc w:val="center"/>
        <w:rPr>
          <w:rFonts w:ascii="Arial" w:eastAsia="Calibri" w:hAnsi="Arial" w:cs="Arial"/>
          <w:lang w:eastAsia="en-US"/>
        </w:rPr>
      </w:pPr>
      <w:r w:rsidRPr="0026195B">
        <w:rPr>
          <w:rFonts w:ascii="Arial" w:eastAsia="Calibri" w:hAnsi="Arial" w:cs="Arial"/>
          <w:lang w:eastAsia="en-US"/>
        </w:rPr>
        <w:t xml:space="preserve">муниципальной программы </w:t>
      </w:r>
      <w:r w:rsidRPr="0026195B">
        <w:rPr>
          <w:rFonts w:ascii="Arial" w:hAnsi="Arial" w:cs="Arial"/>
          <w:color w:val="000000"/>
          <w:lang w:eastAsia="en-US"/>
        </w:rPr>
        <w:t>Заплавненского сельского поселения</w:t>
      </w:r>
      <w:r w:rsidRPr="0026195B">
        <w:rPr>
          <w:rFonts w:ascii="Arial" w:eastAsia="Calibri" w:hAnsi="Arial" w:cs="Arial"/>
          <w:lang w:eastAsia="en-US"/>
        </w:rPr>
        <w:t xml:space="preserve"> Ленинского муниципального района </w:t>
      </w:r>
      <w:r w:rsidRPr="0026195B">
        <w:rPr>
          <w:rFonts w:ascii="Arial" w:hAnsi="Arial" w:cs="Arial"/>
          <w:lang w:eastAsia="en-US"/>
        </w:rPr>
        <w:t>«</w:t>
      </w:r>
      <w:r w:rsidR="000E4852" w:rsidRPr="00E82C5A">
        <w:rPr>
          <w:rFonts w:ascii="Arial" w:hAnsi="Arial" w:cs="Arial"/>
        </w:rPr>
        <w:t>Молодой семье – доступное жилье</w:t>
      </w:r>
      <w:r w:rsidR="000E4852">
        <w:rPr>
          <w:rFonts w:ascii="Arial" w:hAnsi="Arial" w:cs="Arial"/>
        </w:rPr>
        <w:t xml:space="preserve"> на территории Заплавненского сельского поселения</w:t>
      </w:r>
      <w:r w:rsidRPr="0026195B">
        <w:rPr>
          <w:rFonts w:ascii="Arial" w:hAnsi="Arial" w:cs="Arial"/>
          <w:lang w:eastAsia="en-US"/>
        </w:rPr>
        <w:t>»</w:t>
      </w:r>
      <w:r w:rsidRPr="0026195B">
        <w:rPr>
          <w:rFonts w:ascii="Arial" w:eastAsia="Calibri" w:hAnsi="Arial" w:cs="Arial"/>
          <w:lang w:eastAsia="en-US"/>
        </w:rPr>
        <w:t xml:space="preserve"> за счет средств, привлеченных из различных источников финансирования</w:t>
      </w:r>
      <w:r w:rsidR="007832A1" w:rsidRPr="0026195B">
        <w:rPr>
          <w:rFonts w:ascii="Arial" w:eastAsia="Calibri" w:hAnsi="Arial" w:cs="Arial"/>
          <w:lang w:eastAsia="en-US"/>
        </w:rPr>
        <w:t>, с распределением по главным распорядителям средств бюджета Заплавненского сельского поселения</w:t>
      </w:r>
      <w:r w:rsidRPr="0026195B">
        <w:rPr>
          <w:rFonts w:ascii="Arial" w:eastAsia="Calibri" w:hAnsi="Arial" w:cs="Arial"/>
          <w:lang w:eastAsia="en-US"/>
        </w:rPr>
        <w:t xml:space="preserve"> </w:t>
      </w:r>
    </w:p>
    <w:p w:rsidR="005448CC" w:rsidRPr="0026195B" w:rsidRDefault="005448CC" w:rsidP="0026195B">
      <w:pPr>
        <w:jc w:val="center"/>
        <w:rPr>
          <w:rFonts w:ascii="Arial" w:eastAsia="Calibri" w:hAnsi="Arial" w:cs="Arial"/>
          <w:lang w:eastAsia="en-US"/>
        </w:rPr>
      </w:pPr>
    </w:p>
    <w:tbl>
      <w:tblPr>
        <w:tblW w:w="1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2"/>
        <w:gridCol w:w="1452"/>
        <w:gridCol w:w="2137"/>
        <w:gridCol w:w="1691"/>
        <w:gridCol w:w="1606"/>
        <w:gridCol w:w="2059"/>
        <w:gridCol w:w="1569"/>
        <w:gridCol w:w="1959"/>
      </w:tblGrid>
      <w:tr w:rsidR="002B37DD" w:rsidRPr="0026195B" w:rsidTr="00AB6133">
        <w:trPr>
          <w:trHeight w:val="380"/>
        </w:trPr>
        <w:tc>
          <w:tcPr>
            <w:tcW w:w="3192" w:type="dxa"/>
            <w:vMerge w:val="restart"/>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Наименование муниципальной программы, подпрограммы</w:t>
            </w:r>
          </w:p>
        </w:tc>
        <w:tc>
          <w:tcPr>
            <w:tcW w:w="1452" w:type="dxa"/>
            <w:vMerge w:val="restart"/>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Год реализации</w:t>
            </w:r>
          </w:p>
        </w:tc>
        <w:tc>
          <w:tcPr>
            <w:tcW w:w="2137" w:type="dxa"/>
            <w:vMerge w:val="restart"/>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Наименование ответственного исполнителя, соисполнителя муниципальной программы, подпрограммы</w:t>
            </w:r>
          </w:p>
        </w:tc>
        <w:tc>
          <w:tcPr>
            <w:tcW w:w="8884" w:type="dxa"/>
            <w:gridSpan w:val="5"/>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Объемы и источники финансирования (рублей)</w:t>
            </w:r>
          </w:p>
        </w:tc>
      </w:tr>
      <w:tr w:rsidR="002B37DD" w:rsidRPr="0026195B" w:rsidTr="00AB6133">
        <w:trPr>
          <w:trHeight w:val="490"/>
        </w:trPr>
        <w:tc>
          <w:tcPr>
            <w:tcW w:w="3192" w:type="dxa"/>
            <w:vMerge/>
            <w:vAlign w:val="center"/>
          </w:tcPr>
          <w:p w:rsidR="002B37DD" w:rsidRPr="0026195B" w:rsidRDefault="002B37DD" w:rsidP="0026195B">
            <w:pPr>
              <w:jc w:val="center"/>
              <w:rPr>
                <w:rFonts w:ascii="Arial" w:eastAsia="Calibri" w:hAnsi="Arial" w:cs="Arial"/>
                <w:lang w:eastAsia="en-US"/>
              </w:rPr>
            </w:pPr>
          </w:p>
        </w:tc>
        <w:tc>
          <w:tcPr>
            <w:tcW w:w="1452" w:type="dxa"/>
            <w:vMerge/>
            <w:vAlign w:val="center"/>
          </w:tcPr>
          <w:p w:rsidR="002B37DD" w:rsidRPr="0026195B" w:rsidRDefault="002B37DD" w:rsidP="0026195B">
            <w:pPr>
              <w:jc w:val="center"/>
              <w:rPr>
                <w:rFonts w:ascii="Arial" w:eastAsia="Calibri" w:hAnsi="Arial" w:cs="Arial"/>
                <w:lang w:eastAsia="en-US"/>
              </w:rPr>
            </w:pPr>
          </w:p>
        </w:tc>
        <w:tc>
          <w:tcPr>
            <w:tcW w:w="2137" w:type="dxa"/>
            <w:vMerge/>
            <w:vAlign w:val="center"/>
          </w:tcPr>
          <w:p w:rsidR="002B37DD" w:rsidRPr="0026195B" w:rsidRDefault="002B37DD" w:rsidP="0026195B">
            <w:pPr>
              <w:jc w:val="center"/>
              <w:rPr>
                <w:rFonts w:ascii="Arial" w:eastAsia="Calibri" w:hAnsi="Arial" w:cs="Arial"/>
                <w:lang w:eastAsia="en-US"/>
              </w:rPr>
            </w:pPr>
          </w:p>
        </w:tc>
        <w:tc>
          <w:tcPr>
            <w:tcW w:w="1691" w:type="dxa"/>
            <w:vMerge w:val="restart"/>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всего</w:t>
            </w:r>
          </w:p>
        </w:tc>
        <w:tc>
          <w:tcPr>
            <w:tcW w:w="7193" w:type="dxa"/>
            <w:gridSpan w:val="4"/>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В том числе</w:t>
            </w:r>
          </w:p>
        </w:tc>
      </w:tr>
      <w:tr w:rsidR="002B37DD" w:rsidRPr="0026195B" w:rsidTr="002870A9">
        <w:trPr>
          <w:trHeight w:val="1155"/>
        </w:trPr>
        <w:tc>
          <w:tcPr>
            <w:tcW w:w="3192" w:type="dxa"/>
            <w:vMerge/>
            <w:vAlign w:val="center"/>
          </w:tcPr>
          <w:p w:rsidR="002B37DD" w:rsidRPr="0026195B" w:rsidRDefault="002B37DD" w:rsidP="0026195B">
            <w:pPr>
              <w:jc w:val="center"/>
              <w:rPr>
                <w:rFonts w:ascii="Arial" w:eastAsia="Calibri" w:hAnsi="Arial" w:cs="Arial"/>
                <w:lang w:eastAsia="en-US"/>
              </w:rPr>
            </w:pPr>
          </w:p>
        </w:tc>
        <w:tc>
          <w:tcPr>
            <w:tcW w:w="1452" w:type="dxa"/>
            <w:vMerge/>
            <w:vAlign w:val="center"/>
          </w:tcPr>
          <w:p w:rsidR="002B37DD" w:rsidRPr="0026195B" w:rsidRDefault="002B37DD" w:rsidP="0026195B">
            <w:pPr>
              <w:jc w:val="center"/>
              <w:rPr>
                <w:rFonts w:ascii="Arial" w:eastAsia="Calibri" w:hAnsi="Arial" w:cs="Arial"/>
                <w:lang w:eastAsia="en-US"/>
              </w:rPr>
            </w:pPr>
          </w:p>
        </w:tc>
        <w:tc>
          <w:tcPr>
            <w:tcW w:w="2137" w:type="dxa"/>
            <w:vMerge/>
            <w:vAlign w:val="center"/>
          </w:tcPr>
          <w:p w:rsidR="002B37DD" w:rsidRPr="0026195B" w:rsidRDefault="002B37DD" w:rsidP="0026195B">
            <w:pPr>
              <w:jc w:val="center"/>
              <w:rPr>
                <w:rFonts w:ascii="Arial" w:eastAsia="Calibri" w:hAnsi="Arial" w:cs="Arial"/>
                <w:lang w:eastAsia="en-US"/>
              </w:rPr>
            </w:pPr>
          </w:p>
        </w:tc>
        <w:tc>
          <w:tcPr>
            <w:tcW w:w="1691" w:type="dxa"/>
            <w:vMerge/>
            <w:vAlign w:val="center"/>
          </w:tcPr>
          <w:p w:rsidR="002B37DD" w:rsidRPr="0026195B" w:rsidRDefault="002B37DD" w:rsidP="0026195B">
            <w:pPr>
              <w:jc w:val="center"/>
              <w:rPr>
                <w:rFonts w:ascii="Arial" w:eastAsia="Calibri" w:hAnsi="Arial" w:cs="Arial"/>
                <w:lang w:eastAsia="en-US"/>
              </w:rPr>
            </w:pPr>
          </w:p>
        </w:tc>
        <w:tc>
          <w:tcPr>
            <w:tcW w:w="1606" w:type="dxa"/>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Федеральный бюджет</w:t>
            </w:r>
          </w:p>
        </w:tc>
        <w:tc>
          <w:tcPr>
            <w:tcW w:w="2059" w:type="dxa"/>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Областной бюджет</w:t>
            </w:r>
          </w:p>
        </w:tc>
        <w:tc>
          <w:tcPr>
            <w:tcW w:w="1569" w:type="dxa"/>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Местный бюджет</w:t>
            </w:r>
          </w:p>
        </w:tc>
        <w:tc>
          <w:tcPr>
            <w:tcW w:w="1959" w:type="dxa"/>
            <w:vAlign w:val="center"/>
          </w:tcPr>
          <w:p w:rsidR="002B37DD" w:rsidRPr="0026195B" w:rsidRDefault="002B37DD" w:rsidP="0026195B">
            <w:pPr>
              <w:jc w:val="center"/>
              <w:rPr>
                <w:rFonts w:ascii="Arial" w:eastAsia="Calibri" w:hAnsi="Arial" w:cs="Arial"/>
                <w:lang w:eastAsia="en-US"/>
              </w:rPr>
            </w:pPr>
            <w:r w:rsidRPr="0026195B">
              <w:rPr>
                <w:rFonts w:ascii="Arial" w:eastAsia="Calibri" w:hAnsi="Arial" w:cs="Arial"/>
                <w:lang w:eastAsia="en-US"/>
              </w:rPr>
              <w:t>Внебюджетные средства</w:t>
            </w:r>
          </w:p>
        </w:tc>
      </w:tr>
      <w:tr w:rsidR="002B40E7" w:rsidRPr="0026195B" w:rsidTr="00315208">
        <w:trPr>
          <w:trHeight w:val="523"/>
        </w:trPr>
        <w:tc>
          <w:tcPr>
            <w:tcW w:w="3192" w:type="dxa"/>
            <w:vMerge w:val="restart"/>
            <w:vAlign w:val="center"/>
          </w:tcPr>
          <w:p w:rsidR="002B40E7" w:rsidRPr="0026195B" w:rsidRDefault="002870A9" w:rsidP="002870A9">
            <w:pPr>
              <w:jc w:val="center"/>
              <w:rPr>
                <w:rFonts w:ascii="Arial" w:eastAsia="Calibri" w:hAnsi="Arial" w:cs="Arial"/>
                <w:lang w:eastAsia="en-US"/>
              </w:rPr>
            </w:pPr>
            <w:r w:rsidRPr="00E82C5A">
              <w:rPr>
                <w:rFonts w:ascii="Arial" w:hAnsi="Arial" w:cs="Arial"/>
              </w:rPr>
              <w:t>Молодой семье – доступное жилье</w:t>
            </w:r>
            <w:r>
              <w:rPr>
                <w:rFonts w:ascii="Arial" w:hAnsi="Arial" w:cs="Arial"/>
              </w:rPr>
              <w:t xml:space="preserve"> на территории Заплавненского сельского поселения</w:t>
            </w:r>
          </w:p>
        </w:tc>
        <w:tc>
          <w:tcPr>
            <w:tcW w:w="1452" w:type="dxa"/>
            <w:vAlign w:val="center"/>
          </w:tcPr>
          <w:p w:rsidR="002B40E7" w:rsidRPr="0026195B" w:rsidRDefault="002B40E7" w:rsidP="002B40E7">
            <w:pPr>
              <w:jc w:val="center"/>
              <w:rPr>
                <w:rFonts w:ascii="Arial" w:eastAsia="Calibri" w:hAnsi="Arial" w:cs="Arial"/>
                <w:lang w:eastAsia="en-US"/>
              </w:rPr>
            </w:pPr>
            <w:r w:rsidRPr="0026195B">
              <w:rPr>
                <w:rFonts w:ascii="Arial" w:eastAsia="Calibri" w:hAnsi="Arial" w:cs="Arial"/>
                <w:lang w:eastAsia="en-US"/>
              </w:rPr>
              <w:t>20</w:t>
            </w:r>
            <w:r>
              <w:rPr>
                <w:rFonts w:ascii="Arial" w:eastAsia="Calibri" w:hAnsi="Arial" w:cs="Arial"/>
                <w:lang w:eastAsia="en-US"/>
              </w:rPr>
              <w:t>23</w:t>
            </w:r>
          </w:p>
        </w:tc>
        <w:tc>
          <w:tcPr>
            <w:tcW w:w="2137" w:type="dxa"/>
            <w:vMerge w:val="restart"/>
            <w:vAlign w:val="center"/>
          </w:tcPr>
          <w:p w:rsidR="002B40E7" w:rsidRPr="0026195B" w:rsidRDefault="002B40E7" w:rsidP="0026195B">
            <w:pPr>
              <w:spacing w:after="120"/>
              <w:jc w:val="center"/>
              <w:rPr>
                <w:rFonts w:ascii="Arial" w:eastAsia="Calibri" w:hAnsi="Arial" w:cs="Arial"/>
                <w:lang w:eastAsia="en-US"/>
              </w:rPr>
            </w:pPr>
            <w:r w:rsidRPr="0026195B">
              <w:rPr>
                <w:rFonts w:ascii="Arial" w:hAnsi="Arial" w:cs="Arial"/>
                <w:lang w:eastAsia="en-US"/>
              </w:rPr>
              <w:t>Администрация Заплавненского сельского поселения</w:t>
            </w:r>
          </w:p>
        </w:tc>
        <w:tc>
          <w:tcPr>
            <w:tcW w:w="1691" w:type="dxa"/>
          </w:tcPr>
          <w:p w:rsidR="002B40E7" w:rsidRDefault="00F65EBB" w:rsidP="002B40E7">
            <w:pPr>
              <w:ind w:right="-107"/>
              <w:jc w:val="center"/>
            </w:pPr>
            <w:r>
              <w:rPr>
                <w:rFonts w:ascii="Arial" w:hAnsi="Arial" w:cs="Arial"/>
              </w:rPr>
              <w:t>0,00</w:t>
            </w:r>
          </w:p>
        </w:tc>
        <w:tc>
          <w:tcPr>
            <w:tcW w:w="1606"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2B40E7" w:rsidRPr="0026195B" w:rsidRDefault="002B40E7" w:rsidP="0026195B">
            <w:pPr>
              <w:jc w:val="center"/>
              <w:rPr>
                <w:rFonts w:ascii="Arial" w:eastAsia="Calibri" w:hAnsi="Arial" w:cs="Arial"/>
                <w:lang w:eastAsia="en-US"/>
              </w:rPr>
            </w:pPr>
            <w:r>
              <w:rPr>
                <w:rFonts w:ascii="Arial" w:eastAsia="Calibri" w:hAnsi="Arial" w:cs="Arial"/>
                <w:lang w:eastAsia="en-US"/>
              </w:rPr>
              <w:t>0,00</w:t>
            </w:r>
          </w:p>
        </w:tc>
        <w:tc>
          <w:tcPr>
            <w:tcW w:w="1569" w:type="dxa"/>
          </w:tcPr>
          <w:p w:rsidR="002B40E7" w:rsidRDefault="00F65EBB" w:rsidP="002B40E7">
            <w:pPr>
              <w:ind w:right="-107"/>
              <w:jc w:val="center"/>
            </w:pPr>
            <w:r>
              <w:rPr>
                <w:rFonts w:ascii="Arial" w:hAnsi="Arial" w:cs="Arial"/>
              </w:rPr>
              <w:t>0,00</w:t>
            </w:r>
          </w:p>
        </w:tc>
        <w:tc>
          <w:tcPr>
            <w:tcW w:w="1959"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r>
      <w:tr w:rsidR="002B40E7" w:rsidRPr="0026195B" w:rsidTr="00315208">
        <w:trPr>
          <w:trHeight w:val="572"/>
        </w:trPr>
        <w:tc>
          <w:tcPr>
            <w:tcW w:w="3192" w:type="dxa"/>
            <w:vMerge/>
            <w:vAlign w:val="center"/>
          </w:tcPr>
          <w:p w:rsidR="002B40E7" w:rsidRPr="0026195B" w:rsidRDefault="002B40E7" w:rsidP="0026195B">
            <w:pPr>
              <w:spacing w:after="120"/>
              <w:jc w:val="center"/>
              <w:rPr>
                <w:rFonts w:ascii="Arial" w:eastAsia="Calibri" w:hAnsi="Arial" w:cs="Arial"/>
                <w:lang w:eastAsia="en-US"/>
              </w:rPr>
            </w:pPr>
          </w:p>
        </w:tc>
        <w:tc>
          <w:tcPr>
            <w:tcW w:w="1452" w:type="dxa"/>
            <w:vAlign w:val="center"/>
          </w:tcPr>
          <w:p w:rsidR="002B40E7" w:rsidRPr="0026195B" w:rsidRDefault="002B40E7" w:rsidP="002B40E7">
            <w:pPr>
              <w:jc w:val="center"/>
              <w:rPr>
                <w:rFonts w:ascii="Arial" w:eastAsia="Calibri" w:hAnsi="Arial" w:cs="Arial"/>
                <w:lang w:eastAsia="en-US"/>
              </w:rPr>
            </w:pPr>
            <w:r w:rsidRPr="0026195B">
              <w:rPr>
                <w:rFonts w:ascii="Arial" w:eastAsia="Calibri" w:hAnsi="Arial" w:cs="Arial"/>
                <w:lang w:eastAsia="en-US"/>
              </w:rPr>
              <w:t>202</w:t>
            </w:r>
            <w:r>
              <w:rPr>
                <w:rFonts w:ascii="Arial" w:eastAsia="Calibri" w:hAnsi="Arial" w:cs="Arial"/>
                <w:lang w:eastAsia="en-US"/>
              </w:rPr>
              <w:t>4</w:t>
            </w:r>
          </w:p>
        </w:tc>
        <w:tc>
          <w:tcPr>
            <w:tcW w:w="2137" w:type="dxa"/>
            <w:vMerge/>
            <w:vAlign w:val="center"/>
          </w:tcPr>
          <w:p w:rsidR="002B40E7" w:rsidRPr="0026195B" w:rsidRDefault="002B40E7" w:rsidP="0026195B">
            <w:pPr>
              <w:spacing w:after="120"/>
              <w:jc w:val="center"/>
              <w:rPr>
                <w:rFonts w:ascii="Arial" w:eastAsia="Calibri" w:hAnsi="Arial" w:cs="Arial"/>
                <w:lang w:eastAsia="en-US"/>
              </w:rPr>
            </w:pPr>
          </w:p>
        </w:tc>
        <w:tc>
          <w:tcPr>
            <w:tcW w:w="1691" w:type="dxa"/>
          </w:tcPr>
          <w:p w:rsidR="002B40E7" w:rsidRPr="0026195B" w:rsidRDefault="002B40E7" w:rsidP="002B40E7">
            <w:pPr>
              <w:jc w:val="center"/>
              <w:rPr>
                <w:rFonts w:ascii="Arial" w:hAnsi="Arial" w:cs="Arial"/>
              </w:rPr>
            </w:pPr>
            <w:r>
              <w:rPr>
                <w:rFonts w:ascii="Arial" w:hAnsi="Arial" w:cs="Arial"/>
              </w:rPr>
              <w:t>129 032,26</w:t>
            </w:r>
          </w:p>
        </w:tc>
        <w:tc>
          <w:tcPr>
            <w:tcW w:w="1606"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2B40E7" w:rsidRPr="0026195B" w:rsidRDefault="002B40E7" w:rsidP="0026195B">
            <w:pPr>
              <w:jc w:val="center"/>
              <w:rPr>
                <w:rFonts w:ascii="Arial" w:eastAsia="Calibri" w:hAnsi="Arial" w:cs="Arial"/>
                <w:lang w:eastAsia="en-US"/>
              </w:rPr>
            </w:pPr>
            <w:r>
              <w:rPr>
                <w:rFonts w:ascii="Arial" w:eastAsia="Calibri" w:hAnsi="Arial" w:cs="Arial"/>
                <w:lang w:eastAsia="en-US"/>
              </w:rPr>
              <w:t>0</w:t>
            </w:r>
            <w:r w:rsidRPr="0026195B">
              <w:rPr>
                <w:rFonts w:ascii="Arial" w:eastAsia="Calibri" w:hAnsi="Arial" w:cs="Arial"/>
                <w:lang w:eastAsia="en-US"/>
              </w:rPr>
              <w:t>,00</w:t>
            </w:r>
          </w:p>
        </w:tc>
        <w:tc>
          <w:tcPr>
            <w:tcW w:w="1569" w:type="dxa"/>
          </w:tcPr>
          <w:p w:rsidR="002B40E7" w:rsidRPr="0026195B" w:rsidRDefault="002B40E7" w:rsidP="002B40E7">
            <w:pPr>
              <w:jc w:val="center"/>
              <w:rPr>
                <w:rFonts w:ascii="Arial" w:hAnsi="Arial" w:cs="Arial"/>
              </w:rPr>
            </w:pPr>
            <w:r>
              <w:rPr>
                <w:rFonts w:ascii="Arial" w:hAnsi="Arial" w:cs="Arial"/>
              </w:rPr>
              <w:t>129 032,26</w:t>
            </w:r>
          </w:p>
        </w:tc>
        <w:tc>
          <w:tcPr>
            <w:tcW w:w="1959"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r>
      <w:tr w:rsidR="00EC3936" w:rsidRPr="0026195B" w:rsidTr="00941238">
        <w:trPr>
          <w:trHeight w:val="560"/>
        </w:trPr>
        <w:tc>
          <w:tcPr>
            <w:tcW w:w="3192" w:type="dxa"/>
            <w:vMerge/>
            <w:vAlign w:val="center"/>
          </w:tcPr>
          <w:p w:rsidR="00EC3936" w:rsidRPr="0026195B" w:rsidRDefault="00EC3936" w:rsidP="0026195B">
            <w:pPr>
              <w:spacing w:after="120"/>
              <w:jc w:val="center"/>
              <w:rPr>
                <w:rFonts w:ascii="Arial" w:eastAsia="Calibri" w:hAnsi="Arial" w:cs="Arial"/>
                <w:lang w:eastAsia="en-US"/>
              </w:rPr>
            </w:pPr>
          </w:p>
        </w:tc>
        <w:tc>
          <w:tcPr>
            <w:tcW w:w="1452" w:type="dxa"/>
            <w:vAlign w:val="center"/>
          </w:tcPr>
          <w:p w:rsidR="00EC3936" w:rsidRPr="0026195B" w:rsidRDefault="00EC3936" w:rsidP="002B40E7">
            <w:pPr>
              <w:jc w:val="center"/>
              <w:rPr>
                <w:rFonts w:ascii="Arial" w:eastAsia="Calibri" w:hAnsi="Arial" w:cs="Arial"/>
                <w:lang w:eastAsia="en-US"/>
              </w:rPr>
            </w:pPr>
            <w:r w:rsidRPr="0026195B">
              <w:rPr>
                <w:rFonts w:ascii="Arial" w:eastAsia="Calibri" w:hAnsi="Arial" w:cs="Arial"/>
                <w:lang w:eastAsia="en-US"/>
              </w:rPr>
              <w:t>202</w:t>
            </w:r>
            <w:r w:rsidR="002B40E7">
              <w:rPr>
                <w:rFonts w:ascii="Arial" w:eastAsia="Calibri" w:hAnsi="Arial" w:cs="Arial"/>
                <w:lang w:eastAsia="en-US"/>
              </w:rPr>
              <w:t>5</w:t>
            </w:r>
          </w:p>
        </w:tc>
        <w:tc>
          <w:tcPr>
            <w:tcW w:w="2137" w:type="dxa"/>
            <w:vMerge/>
            <w:vAlign w:val="center"/>
          </w:tcPr>
          <w:p w:rsidR="00EC3936" w:rsidRPr="0026195B" w:rsidRDefault="00EC3936" w:rsidP="0026195B">
            <w:pPr>
              <w:spacing w:after="120"/>
              <w:jc w:val="center"/>
              <w:rPr>
                <w:rFonts w:ascii="Arial" w:eastAsia="Calibri" w:hAnsi="Arial" w:cs="Arial"/>
                <w:lang w:eastAsia="en-US"/>
              </w:rPr>
            </w:pPr>
          </w:p>
        </w:tc>
        <w:tc>
          <w:tcPr>
            <w:tcW w:w="1691" w:type="dxa"/>
          </w:tcPr>
          <w:p w:rsidR="00EC3936" w:rsidRDefault="002B40E7" w:rsidP="002B40E7">
            <w:pPr>
              <w:jc w:val="center"/>
            </w:pPr>
            <w:r>
              <w:rPr>
                <w:rFonts w:ascii="Arial" w:hAnsi="Arial" w:cs="Arial"/>
              </w:rPr>
              <w:t>0,00</w:t>
            </w:r>
          </w:p>
        </w:tc>
        <w:tc>
          <w:tcPr>
            <w:tcW w:w="1606" w:type="dxa"/>
            <w:vAlign w:val="center"/>
          </w:tcPr>
          <w:p w:rsidR="00EC3936" w:rsidRPr="0026195B" w:rsidRDefault="00EC3936" w:rsidP="0026195B">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EC3936" w:rsidRPr="0026195B" w:rsidRDefault="00EC3936" w:rsidP="0026195B">
            <w:pPr>
              <w:jc w:val="center"/>
              <w:rPr>
                <w:rFonts w:ascii="Arial" w:eastAsia="Calibri" w:hAnsi="Arial" w:cs="Arial"/>
                <w:lang w:eastAsia="en-US"/>
              </w:rPr>
            </w:pPr>
            <w:r w:rsidRPr="0026195B">
              <w:rPr>
                <w:rFonts w:ascii="Arial" w:eastAsia="Calibri" w:hAnsi="Arial" w:cs="Arial"/>
                <w:lang w:eastAsia="en-US"/>
              </w:rPr>
              <w:t>0,00</w:t>
            </w:r>
          </w:p>
        </w:tc>
        <w:tc>
          <w:tcPr>
            <w:tcW w:w="1569" w:type="dxa"/>
          </w:tcPr>
          <w:p w:rsidR="00EC3936" w:rsidRDefault="002B40E7" w:rsidP="002B40E7">
            <w:pPr>
              <w:ind w:right="-118"/>
              <w:jc w:val="center"/>
            </w:pPr>
            <w:r>
              <w:rPr>
                <w:rFonts w:ascii="Arial" w:hAnsi="Arial" w:cs="Arial"/>
              </w:rPr>
              <w:t>0,00</w:t>
            </w:r>
          </w:p>
        </w:tc>
        <w:tc>
          <w:tcPr>
            <w:tcW w:w="1959" w:type="dxa"/>
            <w:vAlign w:val="center"/>
          </w:tcPr>
          <w:p w:rsidR="00EC3936" w:rsidRPr="0026195B" w:rsidRDefault="00EC3936" w:rsidP="0026195B">
            <w:pPr>
              <w:jc w:val="center"/>
              <w:rPr>
                <w:rFonts w:ascii="Arial" w:eastAsia="Calibri" w:hAnsi="Arial" w:cs="Arial"/>
                <w:lang w:eastAsia="en-US"/>
              </w:rPr>
            </w:pPr>
            <w:r w:rsidRPr="0026195B">
              <w:rPr>
                <w:rFonts w:ascii="Arial" w:eastAsia="Calibri" w:hAnsi="Arial" w:cs="Arial"/>
                <w:lang w:eastAsia="en-US"/>
              </w:rPr>
              <w:t>0,00</w:t>
            </w:r>
          </w:p>
        </w:tc>
      </w:tr>
      <w:tr w:rsidR="002B40E7" w:rsidRPr="0026195B" w:rsidTr="00315208">
        <w:trPr>
          <w:trHeight w:val="704"/>
        </w:trPr>
        <w:tc>
          <w:tcPr>
            <w:tcW w:w="3192" w:type="dxa"/>
            <w:vAlign w:val="center"/>
          </w:tcPr>
          <w:p w:rsidR="002B40E7" w:rsidRPr="0026195B" w:rsidRDefault="002B40E7" w:rsidP="0026195B">
            <w:pPr>
              <w:spacing w:after="120"/>
              <w:jc w:val="center"/>
              <w:rPr>
                <w:rFonts w:ascii="Arial" w:eastAsia="Calibri" w:hAnsi="Arial" w:cs="Arial"/>
                <w:lang w:eastAsia="en-US"/>
              </w:rPr>
            </w:pPr>
            <w:r w:rsidRPr="0026195B">
              <w:rPr>
                <w:rFonts w:ascii="Arial" w:eastAsia="Calibri" w:hAnsi="Arial" w:cs="Arial"/>
                <w:lang w:eastAsia="en-US"/>
              </w:rPr>
              <w:t>Итого по программе</w:t>
            </w:r>
          </w:p>
        </w:tc>
        <w:tc>
          <w:tcPr>
            <w:tcW w:w="1452" w:type="dxa"/>
            <w:vAlign w:val="center"/>
          </w:tcPr>
          <w:p w:rsidR="002B40E7" w:rsidRPr="0026195B" w:rsidRDefault="002B40E7" w:rsidP="002B40E7">
            <w:pPr>
              <w:jc w:val="center"/>
              <w:rPr>
                <w:rFonts w:ascii="Arial" w:eastAsia="Calibri" w:hAnsi="Arial" w:cs="Arial"/>
                <w:lang w:eastAsia="en-US"/>
              </w:rPr>
            </w:pPr>
            <w:r w:rsidRPr="0026195B">
              <w:rPr>
                <w:rFonts w:ascii="Arial" w:eastAsia="Calibri" w:hAnsi="Arial" w:cs="Arial"/>
                <w:lang w:eastAsia="en-US"/>
              </w:rPr>
              <w:t>20</w:t>
            </w:r>
            <w:r>
              <w:rPr>
                <w:rFonts w:ascii="Arial" w:eastAsia="Calibri" w:hAnsi="Arial" w:cs="Arial"/>
                <w:lang w:eastAsia="en-US"/>
              </w:rPr>
              <w:t>23</w:t>
            </w:r>
            <w:r w:rsidRPr="0026195B">
              <w:rPr>
                <w:rFonts w:ascii="Arial" w:eastAsia="Calibri" w:hAnsi="Arial" w:cs="Arial"/>
                <w:lang w:eastAsia="en-US"/>
              </w:rPr>
              <w:t>-202</w:t>
            </w:r>
            <w:r>
              <w:rPr>
                <w:rFonts w:ascii="Arial" w:eastAsia="Calibri" w:hAnsi="Arial" w:cs="Arial"/>
                <w:lang w:eastAsia="en-US"/>
              </w:rPr>
              <w:t>5</w:t>
            </w:r>
            <w:r w:rsidRPr="0026195B">
              <w:rPr>
                <w:rFonts w:ascii="Arial" w:eastAsia="Calibri" w:hAnsi="Arial" w:cs="Arial"/>
                <w:lang w:eastAsia="en-US"/>
              </w:rPr>
              <w:t xml:space="preserve"> годы</w:t>
            </w:r>
          </w:p>
        </w:tc>
        <w:tc>
          <w:tcPr>
            <w:tcW w:w="2137" w:type="dxa"/>
            <w:vMerge/>
            <w:vAlign w:val="center"/>
          </w:tcPr>
          <w:p w:rsidR="002B40E7" w:rsidRPr="0026195B" w:rsidRDefault="002B40E7" w:rsidP="0026195B">
            <w:pPr>
              <w:spacing w:after="120"/>
              <w:jc w:val="center"/>
              <w:rPr>
                <w:rFonts w:ascii="Arial" w:hAnsi="Arial" w:cs="Arial"/>
                <w:lang w:eastAsia="en-US"/>
              </w:rPr>
            </w:pPr>
          </w:p>
        </w:tc>
        <w:tc>
          <w:tcPr>
            <w:tcW w:w="1691" w:type="dxa"/>
          </w:tcPr>
          <w:p w:rsidR="002B40E7" w:rsidRDefault="002B40E7" w:rsidP="002B40E7">
            <w:pPr>
              <w:ind w:left="-108" w:right="-107"/>
              <w:jc w:val="center"/>
              <w:rPr>
                <w:rFonts w:ascii="Arial" w:eastAsia="Calibri" w:hAnsi="Arial" w:cs="Arial"/>
                <w:lang w:eastAsia="en-US"/>
              </w:rPr>
            </w:pPr>
          </w:p>
          <w:p w:rsidR="002B40E7" w:rsidRPr="0026195B" w:rsidRDefault="00F65EBB" w:rsidP="002B40E7">
            <w:pPr>
              <w:ind w:left="-108" w:right="-107"/>
              <w:jc w:val="center"/>
              <w:rPr>
                <w:rFonts w:ascii="Arial" w:hAnsi="Arial" w:cs="Arial"/>
              </w:rPr>
            </w:pPr>
            <w:r>
              <w:rPr>
                <w:rFonts w:ascii="Arial" w:hAnsi="Arial" w:cs="Arial"/>
              </w:rPr>
              <w:t>129 032,26</w:t>
            </w:r>
          </w:p>
        </w:tc>
        <w:tc>
          <w:tcPr>
            <w:tcW w:w="1606"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c>
          <w:tcPr>
            <w:tcW w:w="2059" w:type="dxa"/>
            <w:vAlign w:val="center"/>
          </w:tcPr>
          <w:p w:rsidR="002B40E7" w:rsidRPr="0026195B" w:rsidRDefault="002B40E7" w:rsidP="0026195B">
            <w:pPr>
              <w:jc w:val="center"/>
              <w:rPr>
                <w:rFonts w:ascii="Arial" w:eastAsia="Calibri" w:hAnsi="Arial" w:cs="Arial"/>
                <w:lang w:eastAsia="en-US"/>
              </w:rPr>
            </w:pPr>
            <w:r>
              <w:rPr>
                <w:rFonts w:ascii="Arial" w:eastAsia="Calibri" w:hAnsi="Arial" w:cs="Arial"/>
                <w:lang w:eastAsia="en-US"/>
              </w:rPr>
              <w:t>0,00</w:t>
            </w:r>
          </w:p>
        </w:tc>
        <w:tc>
          <w:tcPr>
            <w:tcW w:w="1569" w:type="dxa"/>
          </w:tcPr>
          <w:p w:rsidR="002B40E7" w:rsidRDefault="002B40E7" w:rsidP="002B40E7">
            <w:pPr>
              <w:ind w:left="-108" w:right="-107"/>
              <w:jc w:val="center"/>
              <w:rPr>
                <w:rFonts w:ascii="Arial" w:eastAsia="Calibri" w:hAnsi="Arial" w:cs="Arial"/>
                <w:lang w:eastAsia="en-US"/>
              </w:rPr>
            </w:pPr>
          </w:p>
          <w:p w:rsidR="002B40E7" w:rsidRPr="0026195B" w:rsidRDefault="00F65EBB" w:rsidP="002B40E7">
            <w:pPr>
              <w:ind w:left="-108" w:right="-107"/>
              <w:jc w:val="center"/>
              <w:rPr>
                <w:rFonts w:ascii="Arial" w:hAnsi="Arial" w:cs="Arial"/>
              </w:rPr>
            </w:pPr>
            <w:r>
              <w:rPr>
                <w:rFonts w:ascii="Arial" w:hAnsi="Arial" w:cs="Arial"/>
              </w:rPr>
              <w:t>129 032,26</w:t>
            </w:r>
          </w:p>
        </w:tc>
        <w:tc>
          <w:tcPr>
            <w:tcW w:w="1959" w:type="dxa"/>
            <w:vAlign w:val="center"/>
          </w:tcPr>
          <w:p w:rsidR="002B40E7" w:rsidRPr="0026195B" w:rsidRDefault="002B40E7" w:rsidP="0026195B">
            <w:pPr>
              <w:jc w:val="center"/>
              <w:rPr>
                <w:rFonts w:ascii="Arial" w:eastAsia="Calibri" w:hAnsi="Arial" w:cs="Arial"/>
                <w:lang w:eastAsia="en-US"/>
              </w:rPr>
            </w:pPr>
            <w:r w:rsidRPr="0026195B">
              <w:rPr>
                <w:rFonts w:ascii="Arial" w:eastAsia="Calibri" w:hAnsi="Arial" w:cs="Arial"/>
                <w:lang w:eastAsia="en-US"/>
              </w:rPr>
              <w:t>0,00</w:t>
            </w:r>
          </w:p>
        </w:tc>
      </w:tr>
    </w:tbl>
    <w:p w:rsidR="00916016" w:rsidRDefault="00916016" w:rsidP="00916016">
      <w:pPr>
        <w:rPr>
          <w:rFonts w:ascii="Arial" w:hAnsi="Arial" w:cs="Arial"/>
        </w:rPr>
      </w:pPr>
    </w:p>
    <w:sectPr w:rsidR="00916016" w:rsidSect="00431C9B">
      <w:pgSz w:w="16838" w:h="11906" w:orient="landscape"/>
      <w:pgMar w:top="426" w:right="709" w:bottom="426"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6AF"/>
    <w:multiLevelType w:val="multilevel"/>
    <w:tmpl w:val="9D02D862"/>
    <w:lvl w:ilvl="0">
      <w:start w:val="1"/>
      <w:numFmt w:val="decimal"/>
      <w:lvlText w:val="%1."/>
      <w:lvlJc w:val="left"/>
      <w:pPr>
        <w:ind w:left="1729" w:hanging="1020"/>
      </w:pPr>
      <w:rPr>
        <w:rFonts w:ascii="Arial" w:hAnsi="Arial" w:cs="Arial" w:hint="default"/>
      </w:rPr>
    </w:lvl>
    <w:lvl w:ilvl="1">
      <w:start w:val="1"/>
      <w:numFmt w:val="decimal"/>
      <w:isLgl/>
      <w:lvlText w:val="%1.%2."/>
      <w:lvlJc w:val="left"/>
      <w:pPr>
        <w:ind w:left="2051" w:hanging="1200"/>
      </w:pPr>
      <w:rPr>
        <w:rFonts w:hint="default"/>
      </w:rPr>
    </w:lvl>
    <w:lvl w:ilvl="2">
      <w:start w:val="1"/>
      <w:numFmt w:val="decimal"/>
      <w:isLgl/>
      <w:lvlText w:val="%1.%2.%3."/>
      <w:lvlJc w:val="left"/>
      <w:pPr>
        <w:ind w:left="1939" w:hanging="1200"/>
      </w:pPr>
      <w:rPr>
        <w:rFonts w:hint="default"/>
      </w:rPr>
    </w:lvl>
    <w:lvl w:ilvl="3">
      <w:start w:val="1"/>
      <w:numFmt w:val="decimal"/>
      <w:isLgl/>
      <w:lvlText w:val="%1.%2.%3.%4."/>
      <w:lvlJc w:val="left"/>
      <w:pPr>
        <w:ind w:left="1954" w:hanging="1200"/>
      </w:pPr>
      <w:rPr>
        <w:rFonts w:hint="default"/>
      </w:rPr>
    </w:lvl>
    <w:lvl w:ilvl="4">
      <w:start w:val="1"/>
      <w:numFmt w:val="decimal"/>
      <w:isLgl/>
      <w:lvlText w:val="%1.%2.%3.%4.%5."/>
      <w:lvlJc w:val="left"/>
      <w:pPr>
        <w:ind w:left="1969" w:hanging="120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599" w:hanging="1800"/>
      </w:pPr>
      <w:rPr>
        <w:rFonts w:hint="default"/>
      </w:rPr>
    </w:lvl>
    <w:lvl w:ilvl="7">
      <w:start w:val="1"/>
      <w:numFmt w:val="decimal"/>
      <w:isLgl/>
      <w:lvlText w:val="%1.%2.%3.%4.%5.%6.%7.%8."/>
      <w:lvlJc w:val="left"/>
      <w:pPr>
        <w:ind w:left="2614" w:hanging="1800"/>
      </w:pPr>
      <w:rPr>
        <w:rFonts w:hint="default"/>
      </w:rPr>
    </w:lvl>
    <w:lvl w:ilvl="8">
      <w:start w:val="1"/>
      <w:numFmt w:val="decimal"/>
      <w:isLgl/>
      <w:lvlText w:val="%1.%2.%3.%4.%5.%6.%7.%8.%9."/>
      <w:lvlJc w:val="left"/>
      <w:pPr>
        <w:ind w:left="2989" w:hanging="2160"/>
      </w:pPr>
      <w:rPr>
        <w:rFonts w:hint="default"/>
      </w:rPr>
    </w:lvl>
  </w:abstractNum>
  <w:abstractNum w:abstractNumId="1">
    <w:nsid w:val="0F1962FC"/>
    <w:multiLevelType w:val="hybridMultilevel"/>
    <w:tmpl w:val="3202E18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FCE7E69"/>
    <w:multiLevelType w:val="hybridMultilevel"/>
    <w:tmpl w:val="931C0020"/>
    <w:lvl w:ilvl="0" w:tplc="C0AE6122">
      <w:numFmt w:val="bullet"/>
      <w:lvlText w:val="•"/>
      <w:lvlJc w:val="left"/>
      <w:pPr>
        <w:ind w:left="1065" w:hanging="705"/>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824714"/>
    <w:multiLevelType w:val="multilevel"/>
    <w:tmpl w:val="4AB8D53C"/>
    <w:lvl w:ilvl="0">
      <w:start w:val="1"/>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1C9C5304"/>
    <w:multiLevelType w:val="hybridMultilevel"/>
    <w:tmpl w:val="06B48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134FCA"/>
    <w:multiLevelType w:val="hybridMultilevel"/>
    <w:tmpl w:val="7A243C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6224543"/>
    <w:multiLevelType w:val="hybridMultilevel"/>
    <w:tmpl w:val="0C463736"/>
    <w:lvl w:ilvl="0" w:tplc="6644D45A">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7496FDE"/>
    <w:multiLevelType w:val="hybridMultilevel"/>
    <w:tmpl w:val="AFFCC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7431EA"/>
    <w:multiLevelType w:val="hybridMultilevel"/>
    <w:tmpl w:val="2500F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A73401"/>
    <w:multiLevelType w:val="hybridMultilevel"/>
    <w:tmpl w:val="6C649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096725"/>
    <w:multiLevelType w:val="hybridMultilevel"/>
    <w:tmpl w:val="3C1EADC0"/>
    <w:lvl w:ilvl="0" w:tplc="C0AE6122">
      <w:numFmt w:val="bullet"/>
      <w:lvlText w:val="•"/>
      <w:lvlJc w:val="left"/>
      <w:pPr>
        <w:ind w:left="1065" w:hanging="705"/>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2"/>
  </w:num>
  <w:num w:numId="10">
    <w:abstractNumId w:val="10"/>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vWCz0z4NTYfyWPeOkRI8WGmOylQ=" w:salt="tBgdMhvWgUMh3/Hhjabn9Q=="/>
  <w:defaultTabStop w:val="708"/>
  <w:characterSpacingControl w:val="doNotCompress"/>
  <w:compat/>
  <w:rsids>
    <w:rsidRoot w:val="00386F5F"/>
    <w:rsid w:val="0001243E"/>
    <w:rsid w:val="0002734E"/>
    <w:rsid w:val="00031B82"/>
    <w:rsid w:val="00052FF2"/>
    <w:rsid w:val="00057A92"/>
    <w:rsid w:val="00084E17"/>
    <w:rsid w:val="00086D82"/>
    <w:rsid w:val="000948D8"/>
    <w:rsid w:val="00097E0C"/>
    <w:rsid w:val="000A4AAD"/>
    <w:rsid w:val="000C5B48"/>
    <w:rsid w:val="000E4852"/>
    <w:rsid w:val="000E7AFE"/>
    <w:rsid w:val="001058EB"/>
    <w:rsid w:val="00105BAE"/>
    <w:rsid w:val="00105D59"/>
    <w:rsid w:val="00110CA5"/>
    <w:rsid w:val="00112A4F"/>
    <w:rsid w:val="0011442E"/>
    <w:rsid w:val="00123F5D"/>
    <w:rsid w:val="0013460B"/>
    <w:rsid w:val="001467D3"/>
    <w:rsid w:val="001B568D"/>
    <w:rsid w:val="001B6B52"/>
    <w:rsid w:val="001C36AD"/>
    <w:rsid w:val="001D0569"/>
    <w:rsid w:val="001D2FBD"/>
    <w:rsid w:val="00200D13"/>
    <w:rsid w:val="0020520C"/>
    <w:rsid w:val="00230894"/>
    <w:rsid w:val="0023737C"/>
    <w:rsid w:val="0026195B"/>
    <w:rsid w:val="0026506C"/>
    <w:rsid w:val="002766BD"/>
    <w:rsid w:val="002870A9"/>
    <w:rsid w:val="00287ABC"/>
    <w:rsid w:val="00290EC2"/>
    <w:rsid w:val="002A3F20"/>
    <w:rsid w:val="002B37DD"/>
    <w:rsid w:val="002B40E7"/>
    <w:rsid w:val="002C45B9"/>
    <w:rsid w:val="002D7A4E"/>
    <w:rsid w:val="002F284B"/>
    <w:rsid w:val="002F62EA"/>
    <w:rsid w:val="00315208"/>
    <w:rsid w:val="00324076"/>
    <w:rsid w:val="003321BE"/>
    <w:rsid w:val="0033308E"/>
    <w:rsid w:val="003569A8"/>
    <w:rsid w:val="00386F5F"/>
    <w:rsid w:val="00391AA5"/>
    <w:rsid w:val="003B09D9"/>
    <w:rsid w:val="00407A25"/>
    <w:rsid w:val="00416CFE"/>
    <w:rsid w:val="00423C30"/>
    <w:rsid w:val="00424908"/>
    <w:rsid w:val="00431C9B"/>
    <w:rsid w:val="004462E5"/>
    <w:rsid w:val="004479E0"/>
    <w:rsid w:val="00450A5A"/>
    <w:rsid w:val="00467285"/>
    <w:rsid w:val="004D12D2"/>
    <w:rsid w:val="004F21AF"/>
    <w:rsid w:val="004F6907"/>
    <w:rsid w:val="004F6E35"/>
    <w:rsid w:val="00503DF8"/>
    <w:rsid w:val="00510D6D"/>
    <w:rsid w:val="0054465A"/>
    <w:rsid w:val="005448CC"/>
    <w:rsid w:val="005C084B"/>
    <w:rsid w:val="005C7128"/>
    <w:rsid w:val="0060268D"/>
    <w:rsid w:val="006048F9"/>
    <w:rsid w:val="00611E13"/>
    <w:rsid w:val="00617990"/>
    <w:rsid w:val="0062712F"/>
    <w:rsid w:val="00682F66"/>
    <w:rsid w:val="006A58B4"/>
    <w:rsid w:val="006D28FB"/>
    <w:rsid w:val="006E5139"/>
    <w:rsid w:val="00703D63"/>
    <w:rsid w:val="007071C0"/>
    <w:rsid w:val="00723E18"/>
    <w:rsid w:val="00727547"/>
    <w:rsid w:val="00732935"/>
    <w:rsid w:val="00733A83"/>
    <w:rsid w:val="00767FDC"/>
    <w:rsid w:val="007724FE"/>
    <w:rsid w:val="007832A1"/>
    <w:rsid w:val="00795135"/>
    <w:rsid w:val="007A0F35"/>
    <w:rsid w:val="007D6A55"/>
    <w:rsid w:val="007E1EFF"/>
    <w:rsid w:val="00802EB6"/>
    <w:rsid w:val="00814E5F"/>
    <w:rsid w:val="0082554F"/>
    <w:rsid w:val="00855DEF"/>
    <w:rsid w:val="00880D01"/>
    <w:rsid w:val="008A0EB5"/>
    <w:rsid w:val="008A1CE8"/>
    <w:rsid w:val="008C18FE"/>
    <w:rsid w:val="008E2020"/>
    <w:rsid w:val="008F4847"/>
    <w:rsid w:val="00913D51"/>
    <w:rsid w:val="00914AEC"/>
    <w:rsid w:val="00916016"/>
    <w:rsid w:val="00935E89"/>
    <w:rsid w:val="00941238"/>
    <w:rsid w:val="00956863"/>
    <w:rsid w:val="0096618B"/>
    <w:rsid w:val="009806A9"/>
    <w:rsid w:val="009A672D"/>
    <w:rsid w:val="009D58F4"/>
    <w:rsid w:val="009D7263"/>
    <w:rsid w:val="009E3A34"/>
    <w:rsid w:val="00A14F23"/>
    <w:rsid w:val="00A442DB"/>
    <w:rsid w:val="00A560B7"/>
    <w:rsid w:val="00AA741B"/>
    <w:rsid w:val="00AB6133"/>
    <w:rsid w:val="00AC6BB6"/>
    <w:rsid w:val="00AD01BA"/>
    <w:rsid w:val="00AD0A70"/>
    <w:rsid w:val="00AD499D"/>
    <w:rsid w:val="00B02DDC"/>
    <w:rsid w:val="00B17D45"/>
    <w:rsid w:val="00B21099"/>
    <w:rsid w:val="00B265B8"/>
    <w:rsid w:val="00B40B0C"/>
    <w:rsid w:val="00B767C2"/>
    <w:rsid w:val="00B76F8A"/>
    <w:rsid w:val="00B85D89"/>
    <w:rsid w:val="00BC35FC"/>
    <w:rsid w:val="00BF0F24"/>
    <w:rsid w:val="00C0319C"/>
    <w:rsid w:val="00C04434"/>
    <w:rsid w:val="00C127B7"/>
    <w:rsid w:val="00C30F95"/>
    <w:rsid w:val="00C64548"/>
    <w:rsid w:val="00C75142"/>
    <w:rsid w:val="00CB55C9"/>
    <w:rsid w:val="00CC4944"/>
    <w:rsid w:val="00CD3D86"/>
    <w:rsid w:val="00CE4E71"/>
    <w:rsid w:val="00CE66ED"/>
    <w:rsid w:val="00CF36A9"/>
    <w:rsid w:val="00CF79B1"/>
    <w:rsid w:val="00D40C6D"/>
    <w:rsid w:val="00D47884"/>
    <w:rsid w:val="00D6497E"/>
    <w:rsid w:val="00DA4376"/>
    <w:rsid w:val="00DA69D3"/>
    <w:rsid w:val="00DB0725"/>
    <w:rsid w:val="00DD347F"/>
    <w:rsid w:val="00DF217F"/>
    <w:rsid w:val="00E0536E"/>
    <w:rsid w:val="00E17CA0"/>
    <w:rsid w:val="00E659D4"/>
    <w:rsid w:val="00E71E69"/>
    <w:rsid w:val="00E80BE8"/>
    <w:rsid w:val="00E82C5A"/>
    <w:rsid w:val="00E9685E"/>
    <w:rsid w:val="00EC3936"/>
    <w:rsid w:val="00EE1940"/>
    <w:rsid w:val="00F23870"/>
    <w:rsid w:val="00F415E2"/>
    <w:rsid w:val="00F53527"/>
    <w:rsid w:val="00F65EBB"/>
    <w:rsid w:val="00F752D5"/>
    <w:rsid w:val="00F86C2B"/>
    <w:rsid w:val="00FA40C3"/>
    <w:rsid w:val="00FB07C3"/>
    <w:rsid w:val="00FC6987"/>
    <w:rsid w:val="00FD187A"/>
    <w:rsid w:val="00FE5B9F"/>
    <w:rsid w:val="00FF1CA3"/>
    <w:rsid w:val="00FF4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D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35E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B61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E89"/>
    <w:pPr>
      <w:spacing w:after="200"/>
      <w:ind w:left="720"/>
      <w:contextualSpacing/>
    </w:pPr>
    <w:rPr>
      <w:rFonts w:ascii="Calibri" w:eastAsia="Calibri" w:hAnsi="Calibri"/>
      <w:sz w:val="22"/>
      <w:szCs w:val="22"/>
      <w:lang w:eastAsia="en-US"/>
    </w:rPr>
  </w:style>
  <w:style w:type="paragraph" w:styleId="a4">
    <w:name w:val="No Spacing"/>
    <w:qFormat/>
    <w:rsid w:val="00935E8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35E89"/>
    <w:rPr>
      <w:rFonts w:asciiTheme="majorHAnsi" w:eastAsiaTheme="majorEastAsia" w:hAnsiTheme="majorHAnsi" w:cstheme="majorBidi"/>
      <w:b/>
      <w:bCs/>
      <w:color w:val="365F91" w:themeColor="accent1" w:themeShade="BF"/>
      <w:sz w:val="28"/>
      <w:szCs w:val="28"/>
      <w:lang w:eastAsia="ru-RU"/>
    </w:rPr>
  </w:style>
  <w:style w:type="table" w:styleId="a5">
    <w:name w:val="Table Grid"/>
    <w:basedOn w:val="a1"/>
    <w:uiPriority w:val="59"/>
    <w:rsid w:val="00935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AB6133"/>
    <w:rPr>
      <w:rFonts w:asciiTheme="majorHAnsi" w:eastAsiaTheme="majorEastAsia" w:hAnsiTheme="majorHAnsi" w:cstheme="majorBidi"/>
      <w:b/>
      <w:bCs/>
      <w:color w:val="4F81BD" w:themeColor="accent1"/>
      <w:sz w:val="26"/>
      <w:szCs w:val="26"/>
      <w:lang w:eastAsia="ru-RU"/>
    </w:rPr>
  </w:style>
  <w:style w:type="paragraph" w:styleId="a6">
    <w:name w:val="Balloon Text"/>
    <w:basedOn w:val="a"/>
    <w:link w:val="a7"/>
    <w:uiPriority w:val="99"/>
    <w:semiHidden/>
    <w:unhideWhenUsed/>
    <w:rsid w:val="0082554F"/>
    <w:rPr>
      <w:rFonts w:ascii="Tahoma" w:hAnsi="Tahoma" w:cs="Tahoma"/>
      <w:sz w:val="16"/>
      <w:szCs w:val="16"/>
    </w:rPr>
  </w:style>
  <w:style w:type="character" w:customStyle="1" w:styleId="a7">
    <w:name w:val="Текст выноски Знак"/>
    <w:basedOn w:val="a0"/>
    <w:link w:val="a6"/>
    <w:uiPriority w:val="99"/>
    <w:semiHidden/>
    <w:rsid w:val="0082554F"/>
    <w:rPr>
      <w:rFonts w:ascii="Tahoma" w:eastAsia="Times New Roman" w:hAnsi="Tahoma" w:cs="Tahoma"/>
      <w:sz w:val="16"/>
      <w:szCs w:val="16"/>
      <w:lang w:eastAsia="ru-RU"/>
    </w:rPr>
  </w:style>
  <w:style w:type="paragraph" w:customStyle="1" w:styleId="headertext">
    <w:name w:val="headertext"/>
    <w:basedOn w:val="a"/>
    <w:uiPriority w:val="99"/>
    <w:rsid w:val="00F752D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3F86D-8A36-4B24-BA0B-01B87C3B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3918</Words>
  <Characters>22333</Characters>
  <Application>Microsoft Office Word</Application>
  <DocSecurity>8</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Заплавное</cp:lastModifiedBy>
  <cp:revision>3</cp:revision>
  <cp:lastPrinted>2024-01-19T08:06:00Z</cp:lastPrinted>
  <dcterms:created xsi:type="dcterms:W3CDTF">2024-01-19T08:07:00Z</dcterms:created>
  <dcterms:modified xsi:type="dcterms:W3CDTF">2024-01-19T08:07:00Z</dcterms:modified>
</cp:coreProperties>
</file>