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9955D3" w:rsidRDefault="009955D3" w:rsidP="009955D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3A81" w:rsidRDefault="00F43A81" w:rsidP="009955D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955D3" w:rsidRDefault="009955D3" w:rsidP="009955D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155AD" w:rsidRDefault="00E77DAE" w:rsidP="00E15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155AD">
        <w:rPr>
          <w:sz w:val="28"/>
          <w:szCs w:val="28"/>
        </w:rPr>
        <w:t xml:space="preserve"> </w:t>
      </w:r>
      <w:r w:rsidR="000E05C4">
        <w:rPr>
          <w:sz w:val="28"/>
          <w:szCs w:val="28"/>
        </w:rPr>
        <w:t>30</w:t>
      </w:r>
      <w:r w:rsidR="00E155AD">
        <w:rPr>
          <w:sz w:val="28"/>
          <w:szCs w:val="28"/>
        </w:rPr>
        <w:t>.</w:t>
      </w:r>
      <w:r w:rsidR="00E503F2">
        <w:rPr>
          <w:sz w:val="28"/>
          <w:szCs w:val="28"/>
        </w:rPr>
        <w:t>0</w:t>
      </w:r>
      <w:r w:rsidR="000E05C4">
        <w:rPr>
          <w:sz w:val="28"/>
          <w:szCs w:val="28"/>
        </w:rPr>
        <w:t>6</w:t>
      </w:r>
      <w:r w:rsidR="00E503F2">
        <w:rPr>
          <w:sz w:val="28"/>
          <w:szCs w:val="28"/>
        </w:rPr>
        <w:t>.2020</w:t>
      </w:r>
      <w:r w:rsidR="00E155AD">
        <w:rPr>
          <w:sz w:val="28"/>
          <w:szCs w:val="28"/>
        </w:rPr>
        <w:t xml:space="preserve"> г.  </w:t>
      </w:r>
      <w:r w:rsidR="00F67267">
        <w:rPr>
          <w:sz w:val="28"/>
          <w:szCs w:val="28"/>
        </w:rPr>
        <w:t xml:space="preserve">     </w:t>
      </w:r>
      <w:r w:rsidR="00E155AD">
        <w:rPr>
          <w:sz w:val="28"/>
          <w:szCs w:val="28"/>
        </w:rPr>
        <w:t>№</w:t>
      </w:r>
      <w:r w:rsidR="00E503F2">
        <w:rPr>
          <w:sz w:val="28"/>
          <w:szCs w:val="28"/>
        </w:rPr>
        <w:t>59</w:t>
      </w:r>
    </w:p>
    <w:p w:rsidR="009955D3" w:rsidRDefault="009955D3" w:rsidP="009955D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704C0" w:rsidRDefault="009955D3" w:rsidP="008704C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главы Заплавненского сельского</w:t>
      </w:r>
      <w:r w:rsidR="008704C0">
        <w:rPr>
          <w:b/>
          <w:sz w:val="28"/>
          <w:szCs w:val="28"/>
        </w:rPr>
        <w:t xml:space="preserve"> поселения от  17.10.2014г. № 117а </w:t>
      </w:r>
      <w:r w:rsidR="008704C0" w:rsidRPr="008704C0">
        <w:rPr>
          <w:b/>
          <w:sz w:val="28"/>
          <w:szCs w:val="28"/>
        </w:rPr>
        <w:t>«Об утверждении  Муниципальной программы «Обеспечение пожарной безопасности на территории Заплавненского сельского поселения»</w:t>
      </w: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3A81" w:rsidRDefault="00F43A81" w:rsidP="005F6BBA">
      <w:pPr>
        <w:tabs>
          <w:tab w:val="num" w:pos="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43E0" w:rsidRDefault="00D843E0" w:rsidP="005F6BBA">
      <w:pPr>
        <w:tabs>
          <w:tab w:val="num" w:pos="0"/>
        </w:tabs>
        <w:spacing w:line="228" w:lineRule="auto"/>
        <w:jc w:val="both"/>
        <w:rPr>
          <w:sz w:val="28"/>
          <w:szCs w:val="28"/>
        </w:rPr>
      </w:pPr>
    </w:p>
    <w:p w:rsidR="009955D3" w:rsidRDefault="00F43A81" w:rsidP="00855A2E">
      <w:pPr>
        <w:tabs>
          <w:tab w:val="num" w:pos="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03F2">
        <w:rPr>
          <w:sz w:val="28"/>
          <w:szCs w:val="28"/>
        </w:rPr>
        <w:t>На основании замечания контрольно-счетной палаты Ленинского муниципального</w:t>
      </w:r>
      <w:r w:rsidR="00F67267" w:rsidRPr="00F67267">
        <w:rPr>
          <w:sz w:val="28"/>
          <w:szCs w:val="28"/>
        </w:rPr>
        <w:t xml:space="preserve"> </w:t>
      </w:r>
      <w:r w:rsidR="00E503F2">
        <w:rPr>
          <w:sz w:val="28"/>
          <w:szCs w:val="28"/>
        </w:rPr>
        <w:t xml:space="preserve">района от </w:t>
      </w:r>
      <w:r w:rsidR="00397B5B">
        <w:rPr>
          <w:sz w:val="28"/>
          <w:szCs w:val="28"/>
        </w:rPr>
        <w:t>14.05.2020 № 57/20</w:t>
      </w:r>
      <w:r w:rsidR="00CE5AA6" w:rsidRPr="00CE5AA6">
        <w:rPr>
          <w:sz w:val="28"/>
          <w:szCs w:val="28"/>
        </w:rPr>
        <w:t xml:space="preserve">, </w:t>
      </w:r>
      <w:r w:rsidR="00F67267" w:rsidRPr="00F67267">
        <w:rPr>
          <w:sz w:val="28"/>
          <w:szCs w:val="28"/>
        </w:rPr>
        <w:t>руководствуясь Уставом Заплавненского сельского поселения, администрация Заплавненского сельского поселения</w:t>
      </w:r>
    </w:p>
    <w:p w:rsidR="00F43A81" w:rsidRDefault="00F43A81" w:rsidP="00855A2E">
      <w:pPr>
        <w:tabs>
          <w:tab w:val="num" w:pos="0"/>
        </w:tabs>
        <w:spacing w:line="228" w:lineRule="auto"/>
        <w:jc w:val="both"/>
        <w:rPr>
          <w:sz w:val="28"/>
          <w:szCs w:val="28"/>
        </w:rPr>
      </w:pPr>
    </w:p>
    <w:p w:rsidR="00E155AD" w:rsidRPr="00F80AD1" w:rsidRDefault="00E155AD" w:rsidP="00E155AD">
      <w:pPr>
        <w:tabs>
          <w:tab w:val="num" w:pos="0"/>
        </w:tabs>
        <w:spacing w:line="22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9955D3" w:rsidRDefault="009955D3" w:rsidP="009955D3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5D3" w:rsidRDefault="005F6BBA" w:rsidP="00DB01B7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5F6BBA">
        <w:rPr>
          <w:sz w:val="28"/>
          <w:szCs w:val="28"/>
        </w:rPr>
        <w:t>Внести в Муниципальную программу «</w:t>
      </w:r>
      <w:r w:rsidR="00F43A81" w:rsidRPr="00F43A81">
        <w:rPr>
          <w:sz w:val="28"/>
          <w:szCs w:val="28"/>
        </w:rPr>
        <w:t>Обеспечение пожарной безопасности на территории Заплавненского сельского поселения</w:t>
      </w:r>
      <w:r w:rsidR="009955D3">
        <w:rPr>
          <w:sz w:val="28"/>
          <w:szCs w:val="28"/>
        </w:rPr>
        <w:t>»</w:t>
      </w:r>
      <w:r w:rsidR="00DF7E94">
        <w:rPr>
          <w:sz w:val="28"/>
          <w:szCs w:val="28"/>
        </w:rPr>
        <w:t xml:space="preserve">, утверждённую постановлением администрации Заплавненского сельского поселения </w:t>
      </w:r>
      <w:r w:rsidR="00DF7E94" w:rsidRPr="00DF7E94">
        <w:rPr>
          <w:sz w:val="28"/>
          <w:szCs w:val="28"/>
        </w:rPr>
        <w:t>от  17.10.2014г. № 117а</w:t>
      </w:r>
      <w:r w:rsidR="00DF7E94">
        <w:rPr>
          <w:sz w:val="28"/>
          <w:szCs w:val="28"/>
        </w:rPr>
        <w:t>, следующие изменения</w:t>
      </w:r>
      <w:r w:rsidR="009955D3">
        <w:rPr>
          <w:sz w:val="28"/>
          <w:szCs w:val="28"/>
        </w:rPr>
        <w:t>:</w:t>
      </w:r>
    </w:p>
    <w:p w:rsidR="009955D3" w:rsidRDefault="009955D3" w:rsidP="009955D3">
      <w:pPr>
        <w:ind w:left="284"/>
        <w:jc w:val="both"/>
        <w:rPr>
          <w:sz w:val="28"/>
          <w:szCs w:val="28"/>
        </w:rPr>
      </w:pPr>
    </w:p>
    <w:p w:rsidR="000E05C4" w:rsidRPr="000E05C4" w:rsidRDefault="00397B5B" w:rsidP="000E05C4">
      <w:pPr>
        <w:pStyle w:val="a4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397B5B">
        <w:rPr>
          <w:rFonts w:ascii="Times New Roman" w:hAnsi="Times New Roman"/>
          <w:sz w:val="28"/>
          <w:szCs w:val="28"/>
        </w:rPr>
        <w:tab/>
      </w:r>
      <w:r w:rsidR="000E05C4" w:rsidRPr="000E05C4">
        <w:rPr>
          <w:rFonts w:ascii="Times New Roman" w:hAnsi="Times New Roman"/>
          <w:sz w:val="28"/>
          <w:szCs w:val="28"/>
        </w:rPr>
        <w:t xml:space="preserve">Муниципальную программу  Заплавненского сельского поселения  «Обеспечение пожарной безопасности на территории Заплавненского сельского поселения» изложить в новой редакции: </w:t>
      </w:r>
    </w:p>
    <w:p w:rsidR="00BC1114" w:rsidRDefault="000E05C4" w:rsidP="000E05C4">
      <w:pPr>
        <w:pStyle w:val="a4"/>
        <w:spacing w:line="276" w:lineRule="auto"/>
        <w:ind w:left="709"/>
        <w:jc w:val="both"/>
        <w:rPr>
          <w:sz w:val="28"/>
          <w:szCs w:val="28"/>
        </w:rPr>
      </w:pPr>
      <w:r w:rsidRPr="000E05C4">
        <w:rPr>
          <w:rFonts w:ascii="Times New Roman" w:hAnsi="Times New Roman"/>
          <w:sz w:val="28"/>
          <w:szCs w:val="28"/>
        </w:rPr>
        <w:t>«</w:t>
      </w:r>
    </w:p>
    <w:p w:rsidR="003F6793" w:rsidRPr="003F6793" w:rsidRDefault="003F6793" w:rsidP="000E05C4">
      <w:pPr>
        <w:autoSpaceDE w:val="0"/>
        <w:autoSpaceDN w:val="0"/>
        <w:adjustRightInd w:val="0"/>
        <w:ind w:left="709" w:hanging="709"/>
        <w:jc w:val="both"/>
        <w:rPr>
          <w:sz w:val="28"/>
          <w:szCs w:val="28"/>
          <w:lang w:eastAsia="en-US"/>
        </w:rPr>
        <w:sectPr w:rsidR="003F6793" w:rsidRPr="003F6793" w:rsidSect="000E05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953C7" w:rsidRDefault="004953C7" w:rsidP="004953C7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УТВЕРЖДЕНА</w:t>
      </w:r>
    </w:p>
    <w:p w:rsidR="004953C7" w:rsidRDefault="004953C7" w:rsidP="004953C7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Постановлением администрации</w:t>
      </w:r>
    </w:p>
    <w:p w:rsidR="004953C7" w:rsidRDefault="004953C7" w:rsidP="004953C7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Заплавненского сельского поселения</w:t>
      </w:r>
    </w:p>
    <w:p w:rsidR="004953C7" w:rsidRDefault="004953C7" w:rsidP="004953C7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Ленинского муниципального района </w:t>
      </w:r>
    </w:p>
    <w:p w:rsidR="004953C7" w:rsidRDefault="004953C7" w:rsidP="004953C7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Волгоградской области</w:t>
      </w:r>
    </w:p>
    <w:p w:rsidR="000E05C4" w:rsidRPr="000E05C4" w:rsidRDefault="000E05C4" w:rsidP="000E05C4">
      <w:pPr>
        <w:spacing w:after="200"/>
        <w:jc w:val="center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ПАСПОРТ</w:t>
      </w:r>
    </w:p>
    <w:p w:rsidR="000E05C4" w:rsidRPr="000E05C4" w:rsidRDefault="000E05C4" w:rsidP="00D843E0">
      <w:pPr>
        <w:jc w:val="center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0E05C4" w:rsidRPr="000E05C4" w:rsidRDefault="000E05C4" w:rsidP="00D843E0">
      <w:pPr>
        <w:jc w:val="center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p w:rsidR="000E05C4" w:rsidRPr="000E05C4" w:rsidRDefault="000E05C4" w:rsidP="000E05C4">
      <w:pPr>
        <w:spacing w:after="200"/>
        <w:jc w:val="center"/>
        <w:rPr>
          <w:sz w:val="28"/>
          <w:szCs w:val="28"/>
          <w:lang w:eastAsia="en-US"/>
        </w:rPr>
      </w:pPr>
    </w:p>
    <w:tbl>
      <w:tblPr>
        <w:tblW w:w="9384" w:type="dxa"/>
        <w:jc w:val="center"/>
        <w:tblCellSpacing w:w="1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2"/>
        <w:gridCol w:w="7122"/>
      </w:tblGrid>
      <w:tr w:rsidR="000E05C4" w:rsidRPr="000E05C4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  <w:jc w:val="center"/>
            </w:pPr>
            <w:r w:rsidRPr="000E05C4">
              <w:rPr>
                <w:sz w:val="27"/>
                <w:szCs w:val="27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</w:pPr>
            <w:r w:rsidRPr="000E05C4">
              <w:rPr>
                <w:sz w:val="27"/>
                <w:szCs w:val="27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E05C4" w:rsidRPr="000E05C4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  <w:jc w:val="center"/>
            </w:pPr>
            <w:r w:rsidRPr="000E05C4">
              <w:rPr>
                <w:sz w:val="27"/>
                <w:szCs w:val="27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</w:pPr>
            <w:r w:rsidRPr="000E05C4">
              <w:rPr>
                <w:sz w:val="27"/>
                <w:szCs w:val="27"/>
              </w:rPr>
              <w:t>Учреждения и организации Заплавненского сельского поселения</w:t>
            </w:r>
          </w:p>
        </w:tc>
      </w:tr>
      <w:tr w:rsidR="000E05C4" w:rsidRPr="000E05C4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  <w:jc w:val="center"/>
            </w:pPr>
            <w:r w:rsidRPr="000E05C4">
              <w:rPr>
                <w:sz w:val="27"/>
                <w:szCs w:val="27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</w:pPr>
            <w:r w:rsidRPr="000E05C4">
              <w:rPr>
                <w:sz w:val="27"/>
                <w:szCs w:val="27"/>
              </w:rPr>
              <w:t>---</w:t>
            </w:r>
          </w:p>
        </w:tc>
      </w:tr>
      <w:tr w:rsidR="000E05C4" w:rsidRPr="000E05C4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  <w:jc w:val="center"/>
            </w:pPr>
            <w:proofErr w:type="gramStart"/>
            <w:r w:rsidRPr="000E05C4">
              <w:rPr>
                <w:sz w:val="27"/>
                <w:szCs w:val="27"/>
              </w:rPr>
              <w:t>Цели программы (подпрограммы</w:t>
            </w:r>
            <w:proofErr w:type="gramEnd"/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0E05C4" w:rsidRDefault="000E05C4" w:rsidP="000E05C4">
            <w:pPr>
              <w:spacing w:before="238" w:after="198"/>
            </w:pPr>
            <w:r w:rsidRPr="000E05C4">
              <w:rPr>
                <w:sz w:val="27"/>
                <w:szCs w:val="27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 w:rsidR="000E05C4" w:rsidRPr="000E05C4" w:rsidRDefault="000E05C4" w:rsidP="000E05C4">
            <w:pPr>
              <w:spacing w:before="238" w:after="198"/>
            </w:pPr>
            <w:r w:rsidRPr="000E05C4">
              <w:rPr>
                <w:sz w:val="27"/>
                <w:szCs w:val="27"/>
              </w:rPr>
              <w:t>снижение числа травмированных и погибших на пожарах;</w:t>
            </w:r>
          </w:p>
          <w:p w:rsidR="000E05C4" w:rsidRPr="000E05C4" w:rsidRDefault="000E05C4" w:rsidP="000E05C4">
            <w:pPr>
              <w:spacing w:before="238" w:after="198"/>
            </w:pPr>
            <w:r w:rsidRPr="000E05C4">
              <w:rPr>
                <w:sz w:val="27"/>
                <w:szCs w:val="27"/>
              </w:rPr>
              <w:t>сокращение материальных потерь от пожаров;</w:t>
            </w:r>
          </w:p>
          <w:p w:rsidR="000E05C4" w:rsidRPr="000E05C4" w:rsidRDefault="000E05C4" w:rsidP="000E05C4">
            <w:pPr>
              <w:spacing w:before="238" w:after="198"/>
            </w:pPr>
            <w:r w:rsidRPr="000E05C4">
              <w:rPr>
                <w:sz w:val="27"/>
                <w:szCs w:val="27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0E05C4" w:rsidRPr="000E05C4" w:rsidRDefault="000E05C4" w:rsidP="000E05C4">
            <w:pPr>
              <w:spacing w:before="238" w:after="198"/>
            </w:pPr>
            <w:r w:rsidRPr="000E05C4">
              <w:rPr>
                <w:sz w:val="27"/>
                <w:szCs w:val="27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 w:rsidR="000E05C4" w:rsidRPr="000E05C4" w:rsidRDefault="000E05C4" w:rsidP="000E05C4">
            <w:pPr>
              <w:spacing w:before="238" w:after="119"/>
              <w:rPr>
                <w:sz w:val="27"/>
                <w:szCs w:val="27"/>
              </w:rPr>
            </w:pPr>
            <w:r w:rsidRPr="000E05C4">
              <w:rPr>
                <w:sz w:val="27"/>
                <w:szCs w:val="27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E05C4" w:rsidRPr="000E05C4" w:rsidRDefault="000E05C4" w:rsidP="000E05C4">
            <w:pPr>
              <w:spacing w:before="238" w:after="119"/>
            </w:pPr>
            <w:r w:rsidRPr="000E05C4">
              <w:rPr>
                <w:sz w:val="27"/>
                <w:szCs w:val="27"/>
              </w:rPr>
              <w:t>ликвидация ландшафтных пожаров.</w:t>
            </w:r>
          </w:p>
        </w:tc>
      </w:tr>
      <w:tr w:rsidR="000E05C4" w:rsidRPr="000E05C4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  <w:jc w:val="center"/>
            </w:pPr>
            <w:r w:rsidRPr="000E05C4">
              <w:rPr>
                <w:sz w:val="27"/>
                <w:szCs w:val="27"/>
              </w:rPr>
              <w:t xml:space="preserve">Задачи программы </w:t>
            </w:r>
            <w:r w:rsidRPr="000E05C4">
              <w:rPr>
                <w:sz w:val="27"/>
                <w:szCs w:val="27"/>
              </w:rPr>
              <w:lastRenderedPageBreak/>
              <w:t>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0E05C4" w:rsidRDefault="000E05C4" w:rsidP="000E05C4">
            <w:pPr>
              <w:spacing w:before="238" w:after="198"/>
            </w:pPr>
            <w:r w:rsidRPr="000E05C4">
              <w:rPr>
                <w:sz w:val="27"/>
                <w:szCs w:val="27"/>
              </w:rPr>
              <w:lastRenderedPageBreak/>
              <w:t xml:space="preserve">Разработка и реализация мероприятий, направленных на </w:t>
            </w:r>
            <w:r w:rsidRPr="000E05C4">
              <w:rPr>
                <w:sz w:val="27"/>
                <w:szCs w:val="27"/>
              </w:rPr>
              <w:lastRenderedPageBreak/>
              <w:t>соблюдение правил пожарной безопасности населением и работниками учреждений социальной сферы;</w:t>
            </w:r>
          </w:p>
          <w:p w:rsidR="000E05C4" w:rsidRPr="000E05C4" w:rsidRDefault="000E05C4" w:rsidP="000E05C4">
            <w:pPr>
              <w:spacing w:before="238" w:after="198"/>
            </w:pPr>
            <w:r w:rsidRPr="000E05C4">
              <w:rPr>
                <w:sz w:val="27"/>
                <w:szCs w:val="27"/>
              </w:rPr>
              <w:t>повышение объема знаний и навыков в области пожарной безопасности руководителей, должностных лиц и специалистов.</w:t>
            </w:r>
          </w:p>
          <w:p w:rsidR="000E05C4" w:rsidRPr="000E05C4" w:rsidRDefault="000E05C4" w:rsidP="000E05C4">
            <w:pPr>
              <w:spacing w:before="238" w:after="198"/>
            </w:pPr>
            <w:r w:rsidRPr="000E05C4">
              <w:rPr>
                <w:sz w:val="27"/>
                <w:szCs w:val="27"/>
              </w:rPr>
              <w:t>информирование населения о правилах поведения и действиях в чрезвычайных ситуациях;</w:t>
            </w:r>
          </w:p>
          <w:p w:rsidR="000E05C4" w:rsidRPr="000E05C4" w:rsidRDefault="000E05C4" w:rsidP="000E05C4">
            <w:pPr>
              <w:spacing w:before="238" w:after="119"/>
            </w:pPr>
            <w:r w:rsidRPr="000E05C4">
              <w:rPr>
                <w:sz w:val="27"/>
                <w:szCs w:val="27"/>
              </w:rPr>
              <w:t>создание материальных резервов для ликвидации чрезвычайных ситуаций;</w:t>
            </w:r>
          </w:p>
        </w:tc>
      </w:tr>
      <w:tr w:rsidR="000E05C4" w:rsidRPr="000E05C4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0E05C4" w:rsidRDefault="000E05C4" w:rsidP="000E05C4">
            <w:pPr>
              <w:jc w:val="center"/>
              <w:rPr>
                <w:sz w:val="27"/>
                <w:szCs w:val="27"/>
              </w:rPr>
            </w:pPr>
            <w:r w:rsidRPr="000E05C4">
              <w:rPr>
                <w:sz w:val="27"/>
                <w:szCs w:val="27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0E05C4" w:rsidRDefault="000E05C4" w:rsidP="000E05C4">
            <w:pPr>
              <w:numPr>
                <w:ilvl w:val="0"/>
                <w:numId w:val="4"/>
              </w:numPr>
              <w:spacing w:after="200"/>
              <w:rPr>
                <w:sz w:val="27"/>
                <w:szCs w:val="27"/>
                <w:lang w:eastAsia="en-US"/>
              </w:rPr>
            </w:pPr>
            <w:r w:rsidRPr="000E05C4">
              <w:rPr>
                <w:sz w:val="27"/>
                <w:szCs w:val="27"/>
                <w:lang w:eastAsia="en-US"/>
              </w:rPr>
              <w:t>Проведение противопожарной опашки территории поселения не менее 2 раз в год;</w:t>
            </w:r>
          </w:p>
          <w:p w:rsidR="000E05C4" w:rsidRPr="000E05C4" w:rsidRDefault="000E05C4" w:rsidP="000E05C4">
            <w:pPr>
              <w:numPr>
                <w:ilvl w:val="0"/>
                <w:numId w:val="4"/>
              </w:numPr>
              <w:spacing w:after="200"/>
              <w:rPr>
                <w:sz w:val="27"/>
                <w:szCs w:val="27"/>
                <w:lang w:eastAsia="en-US"/>
              </w:rPr>
            </w:pPr>
            <w:r w:rsidRPr="000E05C4">
              <w:rPr>
                <w:sz w:val="27"/>
                <w:szCs w:val="27"/>
                <w:lang w:eastAsia="en-US"/>
              </w:rPr>
              <w:t>Ликвидация ландшафтных пожаров</w:t>
            </w:r>
          </w:p>
          <w:p w:rsidR="000E05C4" w:rsidRPr="000E05C4" w:rsidRDefault="000E05C4" w:rsidP="000E05C4">
            <w:pPr>
              <w:spacing w:before="238" w:after="198"/>
            </w:pPr>
          </w:p>
        </w:tc>
      </w:tr>
      <w:tr w:rsidR="000E05C4" w:rsidRPr="000E05C4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0E05C4" w:rsidRDefault="000E05C4" w:rsidP="000E05C4">
            <w:pPr>
              <w:jc w:val="center"/>
              <w:rPr>
                <w:sz w:val="27"/>
                <w:szCs w:val="27"/>
              </w:rPr>
            </w:pPr>
            <w:r w:rsidRPr="000E05C4">
              <w:rPr>
                <w:sz w:val="27"/>
                <w:szCs w:val="27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0E05C4" w:rsidRDefault="000E05C4" w:rsidP="000E05C4">
            <w:pPr>
              <w:rPr>
                <w:sz w:val="27"/>
                <w:szCs w:val="27"/>
              </w:rPr>
            </w:pPr>
            <w:r w:rsidRPr="000E05C4">
              <w:rPr>
                <w:sz w:val="27"/>
                <w:szCs w:val="27"/>
              </w:rPr>
              <w:t>2017-2021 годы.</w:t>
            </w:r>
          </w:p>
          <w:p w:rsidR="000E05C4" w:rsidRPr="000E05C4" w:rsidRDefault="000E05C4" w:rsidP="000E05C4">
            <w:r w:rsidRPr="000E05C4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0E05C4">
              <w:rPr>
                <w:sz w:val="27"/>
                <w:szCs w:val="27"/>
              </w:rPr>
              <w:t>Программа реализуется в один этап 201</w:t>
            </w:r>
            <w:r>
              <w:rPr>
                <w:sz w:val="27"/>
                <w:szCs w:val="27"/>
              </w:rPr>
              <w:t>7</w:t>
            </w:r>
            <w:r w:rsidRPr="000E05C4">
              <w:rPr>
                <w:sz w:val="27"/>
                <w:szCs w:val="27"/>
              </w:rPr>
              <w:t>-202</w:t>
            </w:r>
            <w:r>
              <w:rPr>
                <w:sz w:val="27"/>
                <w:szCs w:val="27"/>
              </w:rPr>
              <w:t>1</w:t>
            </w:r>
            <w:r w:rsidRPr="000E05C4">
              <w:rPr>
                <w:sz w:val="27"/>
                <w:szCs w:val="27"/>
              </w:rPr>
              <w:t xml:space="preserve"> годы.</w:t>
            </w:r>
          </w:p>
          <w:p w:rsidR="000E05C4" w:rsidRPr="000E05C4" w:rsidRDefault="000E05C4" w:rsidP="000E05C4">
            <w:pPr>
              <w:spacing w:before="238" w:after="198"/>
              <w:rPr>
                <w:sz w:val="27"/>
                <w:szCs w:val="27"/>
              </w:rPr>
            </w:pPr>
          </w:p>
        </w:tc>
      </w:tr>
      <w:tr w:rsidR="000E05C4" w:rsidRPr="000E05C4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  <w:jc w:val="center"/>
            </w:pPr>
            <w:r w:rsidRPr="000E05C4">
              <w:rPr>
                <w:sz w:val="27"/>
                <w:szCs w:val="27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0E05C4" w:rsidRDefault="000E05C4" w:rsidP="000E05C4">
            <w:pPr>
              <w:spacing w:before="238" w:after="198"/>
              <w:ind w:left="136" w:firstLine="482"/>
            </w:pPr>
            <w:r w:rsidRPr="000E05C4">
              <w:rPr>
                <w:sz w:val="27"/>
                <w:szCs w:val="27"/>
              </w:rPr>
              <w:t>Финансирование программы осуществляется за счет  бюджета поселения и подлежит ежегодному уточнению.</w:t>
            </w:r>
          </w:p>
          <w:p w:rsidR="000E05C4" w:rsidRPr="000E05C4" w:rsidRDefault="000E05C4" w:rsidP="000E05C4">
            <w:pPr>
              <w:ind w:left="136"/>
              <w:contextualSpacing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E05C4">
              <w:rPr>
                <w:rFonts w:eastAsia="Calibri"/>
                <w:sz w:val="27"/>
                <w:szCs w:val="27"/>
                <w:lang w:eastAsia="en-US"/>
              </w:rPr>
              <w:t xml:space="preserve">Общий объем финансирования Программы предположительно составит  681 513,00  рублей: </w:t>
            </w:r>
          </w:p>
          <w:p w:rsidR="000E05C4" w:rsidRPr="000E05C4" w:rsidRDefault="000E05C4" w:rsidP="000E05C4">
            <w:pPr>
              <w:ind w:left="136"/>
              <w:contextualSpacing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E05C4">
              <w:rPr>
                <w:rFonts w:eastAsia="Calibri"/>
                <w:sz w:val="27"/>
                <w:szCs w:val="27"/>
                <w:lang w:eastAsia="en-US"/>
              </w:rPr>
              <w:t>бюджет поселения  - 681 513,00  руб.</w:t>
            </w:r>
          </w:p>
          <w:p w:rsidR="000E05C4" w:rsidRPr="000E05C4" w:rsidRDefault="000E05C4" w:rsidP="000E05C4">
            <w:pPr>
              <w:ind w:left="136"/>
              <w:contextualSpacing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E05C4">
              <w:rPr>
                <w:rFonts w:eastAsia="Calibri"/>
                <w:sz w:val="27"/>
                <w:szCs w:val="27"/>
                <w:lang w:eastAsia="en-US"/>
              </w:rPr>
              <w:t>в том числе:</w:t>
            </w:r>
          </w:p>
          <w:p w:rsidR="000E05C4" w:rsidRPr="000E05C4" w:rsidRDefault="000E05C4" w:rsidP="000E05C4">
            <w:pPr>
              <w:ind w:left="136"/>
              <w:contextualSpacing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E05C4">
              <w:rPr>
                <w:rFonts w:eastAsia="Calibri"/>
                <w:sz w:val="27"/>
                <w:szCs w:val="27"/>
                <w:lang w:eastAsia="en-US"/>
              </w:rPr>
              <w:t>2017 год – 89 150,00 руб.</w:t>
            </w:r>
          </w:p>
          <w:p w:rsidR="000E05C4" w:rsidRPr="000E05C4" w:rsidRDefault="000E05C4" w:rsidP="000E05C4">
            <w:pPr>
              <w:ind w:left="136"/>
              <w:contextualSpacing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E05C4">
              <w:rPr>
                <w:rFonts w:eastAsia="Calibri"/>
                <w:sz w:val="27"/>
                <w:szCs w:val="27"/>
                <w:lang w:eastAsia="en-US"/>
              </w:rPr>
              <w:t>2018 год – 69 837,00   руб.</w:t>
            </w:r>
          </w:p>
          <w:p w:rsidR="000E05C4" w:rsidRPr="000E05C4" w:rsidRDefault="000E05C4" w:rsidP="000E05C4">
            <w:pPr>
              <w:ind w:left="136"/>
              <w:contextualSpacing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E05C4">
              <w:rPr>
                <w:rFonts w:eastAsia="Calibri"/>
                <w:sz w:val="27"/>
                <w:szCs w:val="27"/>
                <w:lang w:eastAsia="en-US"/>
              </w:rPr>
              <w:t>2019 год – 172 526,00  руб.</w:t>
            </w:r>
          </w:p>
          <w:p w:rsidR="000E05C4" w:rsidRPr="000E05C4" w:rsidRDefault="000E05C4" w:rsidP="000E05C4">
            <w:pPr>
              <w:ind w:left="136"/>
              <w:contextualSpacing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E05C4">
              <w:rPr>
                <w:rFonts w:eastAsia="Calibri"/>
                <w:sz w:val="27"/>
                <w:szCs w:val="27"/>
                <w:lang w:eastAsia="en-US"/>
              </w:rPr>
              <w:t>2020 год – 200 000,00 руб.</w:t>
            </w:r>
          </w:p>
          <w:p w:rsidR="000E05C4" w:rsidRPr="000E05C4" w:rsidRDefault="000E05C4" w:rsidP="000E05C4">
            <w:pPr>
              <w:ind w:left="136"/>
              <w:contextualSpacing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E05C4">
              <w:rPr>
                <w:rFonts w:eastAsia="Calibri"/>
                <w:sz w:val="27"/>
                <w:szCs w:val="27"/>
                <w:lang w:eastAsia="en-US"/>
              </w:rPr>
              <w:t>2021 год – 150 000,00 руб.</w:t>
            </w:r>
          </w:p>
        </w:tc>
      </w:tr>
      <w:tr w:rsidR="000E05C4" w:rsidRPr="000E05C4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  <w:jc w:val="center"/>
            </w:pPr>
            <w:r w:rsidRPr="000E05C4">
              <w:rPr>
                <w:sz w:val="27"/>
                <w:szCs w:val="27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0E05C4" w:rsidRDefault="000E05C4" w:rsidP="000E05C4">
            <w:pPr>
              <w:spacing w:before="238" w:after="119"/>
            </w:pPr>
            <w:r w:rsidRPr="000E05C4">
              <w:rPr>
                <w:sz w:val="27"/>
                <w:szCs w:val="27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 w:rsidR="000E05C4" w:rsidRDefault="000E05C4" w:rsidP="000E05C4">
      <w:pPr>
        <w:spacing w:after="200"/>
        <w:rPr>
          <w:b/>
          <w:sz w:val="28"/>
          <w:szCs w:val="28"/>
          <w:lang w:eastAsia="en-US"/>
        </w:rPr>
      </w:pPr>
    </w:p>
    <w:p w:rsidR="00D843E0" w:rsidRDefault="00D843E0" w:rsidP="000E05C4">
      <w:pPr>
        <w:spacing w:after="200"/>
        <w:rPr>
          <w:b/>
          <w:sz w:val="28"/>
          <w:szCs w:val="28"/>
          <w:lang w:eastAsia="en-US"/>
        </w:rPr>
      </w:pPr>
    </w:p>
    <w:p w:rsidR="004953C7" w:rsidRPr="000E05C4" w:rsidRDefault="004953C7" w:rsidP="000E05C4">
      <w:pPr>
        <w:spacing w:after="200"/>
        <w:rPr>
          <w:b/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jc w:val="center"/>
        <w:rPr>
          <w:b/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lastRenderedPageBreak/>
        <w:t>1.Общая характеристика сферы реализации муниципальной программы</w:t>
      </w:r>
    </w:p>
    <w:p w:rsidR="000E05C4" w:rsidRPr="000E05C4" w:rsidRDefault="000E05C4" w:rsidP="000E05C4">
      <w:pPr>
        <w:spacing w:after="200"/>
        <w:ind w:firstLine="708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плотность пожарных подразделений, низкая техническая оснащенность  добровольных пожарных дружин (команд) (далее – ДП</w:t>
      </w:r>
      <w:proofErr w:type="gramStart"/>
      <w:r w:rsidRPr="000E05C4">
        <w:rPr>
          <w:sz w:val="28"/>
          <w:szCs w:val="28"/>
          <w:lang w:eastAsia="en-US"/>
        </w:rPr>
        <w:t>Д(</w:t>
      </w:r>
      <w:proofErr w:type="gramEnd"/>
      <w:r w:rsidRPr="000E05C4">
        <w:rPr>
          <w:sz w:val="28"/>
          <w:szCs w:val="28"/>
          <w:lang w:eastAsia="en-US"/>
        </w:rPr>
        <w:t>К)).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-</w:t>
      </w:r>
      <w:r w:rsidRPr="000E05C4">
        <w:rPr>
          <w:sz w:val="28"/>
          <w:szCs w:val="28"/>
          <w:lang w:eastAsia="en-US"/>
        </w:rPr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-</w:t>
      </w:r>
      <w:r w:rsidRPr="000E05C4">
        <w:rPr>
          <w:sz w:val="28"/>
          <w:szCs w:val="28"/>
          <w:lang w:eastAsia="en-US"/>
        </w:rPr>
        <w:tab/>
        <w:t>несоответствие путей эвакуации требованиям пожарной безопасности;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-</w:t>
      </w:r>
      <w:r w:rsidRPr="000E05C4">
        <w:rPr>
          <w:sz w:val="28"/>
          <w:szCs w:val="28"/>
          <w:lang w:eastAsia="en-US"/>
        </w:rPr>
        <w:tab/>
        <w:t>ремонт и замена ветхих участков электросетей;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-</w:t>
      </w:r>
      <w:r w:rsidRPr="000E05C4">
        <w:rPr>
          <w:sz w:val="28"/>
          <w:szCs w:val="28"/>
          <w:lang w:eastAsia="en-US"/>
        </w:rPr>
        <w:tab/>
        <w:t>огнезащитная обработка сгораемых конструкций чердачных помещений;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-</w:t>
      </w:r>
      <w:r w:rsidRPr="000E05C4">
        <w:rPr>
          <w:sz w:val="28"/>
          <w:szCs w:val="28"/>
          <w:lang w:eastAsia="en-US"/>
        </w:rPr>
        <w:tab/>
        <w:t>демонтаж глухих металлических решеток на окнах.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 xml:space="preserve"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</w:t>
      </w:r>
      <w:r w:rsidRPr="000E05C4">
        <w:rPr>
          <w:sz w:val="28"/>
          <w:szCs w:val="28"/>
          <w:lang w:eastAsia="en-US"/>
        </w:rPr>
        <w:lastRenderedPageBreak/>
        <w:t>политики в области пожарной безопасности является разработка данной муниципальной программы.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 w:rsidR="000E05C4" w:rsidRPr="000E05C4" w:rsidRDefault="000E05C4" w:rsidP="000E05C4">
      <w:pPr>
        <w:spacing w:after="200"/>
        <w:jc w:val="center"/>
        <w:rPr>
          <w:b/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jc w:val="center"/>
        <w:rPr>
          <w:b/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t>2. Цели,  задачи, сроки и этапы реализации муниципальной программы</w:t>
      </w:r>
    </w:p>
    <w:p w:rsidR="000E05C4" w:rsidRPr="000E05C4" w:rsidRDefault="000E05C4" w:rsidP="000E05C4">
      <w:pPr>
        <w:ind w:firstLine="708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Основные цели Программы: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1.</w:t>
      </w:r>
      <w:r w:rsidRPr="000E05C4">
        <w:rPr>
          <w:sz w:val="28"/>
          <w:szCs w:val="28"/>
          <w:lang w:eastAsia="en-US"/>
        </w:rPr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2.</w:t>
      </w:r>
      <w:r w:rsidRPr="000E05C4">
        <w:rPr>
          <w:sz w:val="28"/>
          <w:szCs w:val="28"/>
          <w:lang w:eastAsia="en-US"/>
        </w:rPr>
        <w:tab/>
        <w:t>снижение числа травмированных и погибших на пожарах;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3.</w:t>
      </w:r>
      <w:r w:rsidRPr="000E05C4">
        <w:rPr>
          <w:sz w:val="28"/>
          <w:szCs w:val="28"/>
          <w:lang w:eastAsia="en-US"/>
        </w:rPr>
        <w:tab/>
        <w:t>сокращение материальных потерь от пожаров;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4.</w:t>
      </w:r>
      <w:r w:rsidRPr="000E05C4">
        <w:rPr>
          <w:sz w:val="28"/>
          <w:szCs w:val="28"/>
          <w:lang w:eastAsia="en-US"/>
        </w:rPr>
        <w:tab/>
        <w:t>создание необходимых условий для обеспечения пожарной безопасности, защиты жизни и здоровья граждан;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5.</w:t>
      </w:r>
      <w:r w:rsidRPr="000E05C4">
        <w:rPr>
          <w:sz w:val="28"/>
          <w:szCs w:val="28"/>
          <w:lang w:eastAsia="en-US"/>
        </w:rPr>
        <w:tab/>
        <w:t>создание резервов (запасов) материальных ресурсов для ликвидации пожарных ситуаций и в особый период;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6.</w:t>
      </w:r>
      <w:r w:rsidRPr="000E05C4">
        <w:rPr>
          <w:sz w:val="28"/>
          <w:szCs w:val="28"/>
          <w:lang w:eastAsia="en-US"/>
        </w:rPr>
        <w:tab/>
        <w:t>ликвидация ландшафтных пожаров.</w:t>
      </w:r>
    </w:p>
    <w:p w:rsidR="000E05C4" w:rsidRPr="000E05C4" w:rsidRDefault="000E05C4" w:rsidP="000E05C4">
      <w:pPr>
        <w:ind w:firstLine="708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Основные задачи Программы: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•</w:t>
      </w:r>
      <w:r w:rsidRPr="000E05C4">
        <w:rPr>
          <w:sz w:val="28"/>
          <w:szCs w:val="28"/>
          <w:lang w:eastAsia="en-US"/>
        </w:rPr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•</w:t>
      </w:r>
      <w:r w:rsidRPr="000E05C4">
        <w:rPr>
          <w:sz w:val="28"/>
          <w:szCs w:val="28"/>
          <w:lang w:eastAsia="en-US"/>
        </w:rPr>
        <w:tab/>
        <w:t>повышение объема знаний и навыков в области пожарной безопасности руководителей, должностных лиц и специалистов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•</w:t>
      </w:r>
      <w:r w:rsidRPr="000E05C4">
        <w:rPr>
          <w:sz w:val="28"/>
          <w:szCs w:val="28"/>
          <w:lang w:eastAsia="en-US"/>
        </w:rPr>
        <w:tab/>
        <w:t>информирование населения о правилах поведения и действиях в чрезвычайных ситуациях;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•</w:t>
      </w:r>
      <w:r w:rsidRPr="000E05C4">
        <w:rPr>
          <w:sz w:val="28"/>
          <w:szCs w:val="28"/>
          <w:lang w:eastAsia="en-US"/>
        </w:rPr>
        <w:tab/>
        <w:t>создание материальных резервов для ликвидации чрезвычайных ситуаций.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ab/>
        <w:t>Для достижения поставленных основных целей и задач Программы необходимо реализовать мероприятия Программы в период 2017-2021 годов. Программа реализуется в один этап 2017-2021 годы.</w:t>
      </w:r>
    </w:p>
    <w:p w:rsidR="000E05C4" w:rsidRPr="000E05C4" w:rsidRDefault="000E05C4" w:rsidP="000E05C4">
      <w:pPr>
        <w:spacing w:after="200"/>
        <w:jc w:val="both"/>
        <w:rPr>
          <w:b/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t>3. Целевые показатели достижения целей и решения задач, основные</w:t>
      </w:r>
    </w:p>
    <w:p w:rsidR="000E05C4" w:rsidRPr="000E05C4" w:rsidRDefault="000E05C4" w:rsidP="000E05C4">
      <w:pPr>
        <w:spacing w:after="200"/>
        <w:jc w:val="center"/>
        <w:rPr>
          <w:b/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t>ожидаемые конечные результаты  муниципальной программы</w:t>
      </w:r>
    </w:p>
    <w:p w:rsidR="000E05C4" w:rsidRPr="000E05C4" w:rsidRDefault="000E05C4" w:rsidP="000E05C4">
      <w:pPr>
        <w:ind w:firstLine="360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Программой предусмотрены следующие целевые показатели:</w:t>
      </w:r>
    </w:p>
    <w:p w:rsidR="000E05C4" w:rsidRPr="000E05C4" w:rsidRDefault="000E05C4" w:rsidP="000E05C4">
      <w:pPr>
        <w:ind w:left="360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1. Проведение противопожарной опашки территории поселения не менее 2 раз в год;</w:t>
      </w:r>
    </w:p>
    <w:p w:rsidR="000E05C4" w:rsidRPr="000E05C4" w:rsidRDefault="000E05C4" w:rsidP="000E05C4">
      <w:pPr>
        <w:ind w:left="360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2. Ликвидация ландшафтных пожаров</w:t>
      </w:r>
    </w:p>
    <w:p w:rsidR="000E05C4" w:rsidRPr="000E05C4" w:rsidRDefault="000E05C4" w:rsidP="000E05C4">
      <w:pPr>
        <w:ind w:firstLine="360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lastRenderedPageBreak/>
        <w:t>Перечень целевых показателей соответствует форме 1 (прилагается).</w:t>
      </w:r>
    </w:p>
    <w:p w:rsidR="000E05C4" w:rsidRPr="000E05C4" w:rsidRDefault="000E05C4" w:rsidP="000E05C4">
      <w:pPr>
        <w:spacing w:after="200"/>
        <w:ind w:firstLine="360"/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 w:rsidR="000E05C4" w:rsidRPr="000E05C4" w:rsidRDefault="000E05C4" w:rsidP="000E05C4">
      <w:pPr>
        <w:spacing w:after="200"/>
        <w:jc w:val="center"/>
        <w:rPr>
          <w:b/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jc w:val="center"/>
        <w:rPr>
          <w:b/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t>4. Обобщенная характеристика основных мероприятий (подпрограмм) муниципальной программы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1.</w:t>
      </w:r>
      <w:r w:rsidRPr="000E05C4">
        <w:rPr>
          <w:sz w:val="28"/>
          <w:szCs w:val="28"/>
          <w:lang w:eastAsia="en-US"/>
        </w:rPr>
        <w:tab/>
        <w:t>Выполнение мероприятий по противопожарной пропаганде и пропаганде безопасности в чрезвычайных ситуациях.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2.</w:t>
      </w:r>
      <w:r w:rsidRPr="000E05C4">
        <w:rPr>
          <w:sz w:val="28"/>
          <w:szCs w:val="28"/>
          <w:lang w:eastAsia="en-US"/>
        </w:rPr>
        <w:tab/>
        <w:t>Обеспечение средствами защиты населения на случай пожарных ситуаций и в особый период.</w:t>
      </w:r>
    </w:p>
    <w:p w:rsidR="000E05C4" w:rsidRPr="000E05C4" w:rsidRDefault="000E05C4" w:rsidP="000E05C4">
      <w:pPr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>3.</w:t>
      </w:r>
      <w:r w:rsidRPr="000E05C4">
        <w:rPr>
          <w:sz w:val="28"/>
          <w:szCs w:val="28"/>
          <w:lang w:eastAsia="en-US"/>
        </w:rPr>
        <w:tab/>
        <w:t>Обеспечение пожарной безопасности на территории поселения.</w:t>
      </w:r>
    </w:p>
    <w:p w:rsidR="000E05C4" w:rsidRPr="000E05C4" w:rsidRDefault="000E05C4" w:rsidP="000E05C4">
      <w:pPr>
        <w:spacing w:after="200"/>
        <w:jc w:val="center"/>
        <w:rPr>
          <w:b/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jc w:val="center"/>
        <w:rPr>
          <w:b/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0E05C4" w:rsidRPr="000E05C4" w:rsidRDefault="000E05C4" w:rsidP="000E05C4">
      <w:pPr>
        <w:jc w:val="both"/>
        <w:rPr>
          <w:sz w:val="28"/>
          <w:szCs w:val="28"/>
        </w:rPr>
      </w:pPr>
      <w:r w:rsidRPr="000E05C4">
        <w:rPr>
          <w:sz w:val="28"/>
          <w:szCs w:val="28"/>
        </w:rPr>
        <w:t xml:space="preserve">     Финансирование программы осуществляется за счет средств бюджета поселения.</w:t>
      </w:r>
    </w:p>
    <w:p w:rsidR="000E05C4" w:rsidRPr="000E05C4" w:rsidRDefault="000E05C4" w:rsidP="000E05C4">
      <w:pPr>
        <w:jc w:val="both"/>
        <w:rPr>
          <w:sz w:val="28"/>
          <w:szCs w:val="28"/>
        </w:rPr>
      </w:pPr>
      <w:r w:rsidRPr="000E05C4">
        <w:rPr>
          <w:sz w:val="28"/>
          <w:szCs w:val="28"/>
        </w:rPr>
        <w:t xml:space="preserve">Общий объем финансирования Программы предположительно составит  </w:t>
      </w:r>
    </w:p>
    <w:p w:rsidR="000E05C4" w:rsidRPr="000E05C4" w:rsidRDefault="000E05C4" w:rsidP="000E05C4">
      <w:pPr>
        <w:jc w:val="both"/>
        <w:rPr>
          <w:sz w:val="28"/>
          <w:szCs w:val="28"/>
        </w:rPr>
      </w:pPr>
      <w:r w:rsidRPr="000E05C4">
        <w:rPr>
          <w:sz w:val="28"/>
          <w:szCs w:val="28"/>
        </w:rPr>
        <w:t xml:space="preserve">681 513,00  рублей: </w:t>
      </w:r>
    </w:p>
    <w:p w:rsidR="000E05C4" w:rsidRPr="000E05C4" w:rsidRDefault="000E05C4" w:rsidP="000E05C4">
      <w:pPr>
        <w:jc w:val="both"/>
        <w:rPr>
          <w:sz w:val="28"/>
          <w:szCs w:val="28"/>
        </w:rPr>
      </w:pPr>
      <w:r w:rsidRPr="000E05C4">
        <w:rPr>
          <w:sz w:val="28"/>
          <w:szCs w:val="28"/>
        </w:rPr>
        <w:t>бюджет поселения –  681 513,00  руб.</w:t>
      </w:r>
    </w:p>
    <w:p w:rsidR="000E05C4" w:rsidRPr="000E05C4" w:rsidRDefault="000E05C4" w:rsidP="000E05C4">
      <w:pPr>
        <w:jc w:val="both"/>
        <w:rPr>
          <w:sz w:val="28"/>
          <w:szCs w:val="28"/>
        </w:rPr>
      </w:pPr>
      <w:r w:rsidRPr="000E05C4">
        <w:rPr>
          <w:sz w:val="28"/>
          <w:szCs w:val="28"/>
        </w:rPr>
        <w:t>в том числе:</w:t>
      </w:r>
    </w:p>
    <w:p w:rsidR="000E05C4" w:rsidRPr="000E05C4" w:rsidRDefault="000E05C4" w:rsidP="000E05C4">
      <w:pPr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r w:rsidRPr="000E05C4">
        <w:rPr>
          <w:sz w:val="28"/>
          <w:szCs w:val="28"/>
        </w:rPr>
        <w:t>2017 год - 89 150,00 руб.</w:t>
      </w:r>
    </w:p>
    <w:p w:rsidR="000E05C4" w:rsidRPr="000E05C4" w:rsidRDefault="000E05C4" w:rsidP="000E05C4">
      <w:pPr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r w:rsidRPr="000E05C4">
        <w:rPr>
          <w:sz w:val="28"/>
          <w:szCs w:val="28"/>
        </w:rPr>
        <w:t>2018 год – 69 837,00 руб.</w:t>
      </w:r>
    </w:p>
    <w:p w:rsidR="000E05C4" w:rsidRPr="000E05C4" w:rsidRDefault="000E05C4" w:rsidP="000E05C4">
      <w:pPr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r w:rsidRPr="000E05C4">
        <w:rPr>
          <w:sz w:val="28"/>
          <w:szCs w:val="28"/>
        </w:rPr>
        <w:t>2019 год –</w:t>
      </w:r>
      <w:r w:rsidRPr="000E05C4">
        <w:t xml:space="preserve"> </w:t>
      </w:r>
      <w:r w:rsidRPr="000E05C4">
        <w:rPr>
          <w:sz w:val="28"/>
          <w:szCs w:val="28"/>
        </w:rPr>
        <w:t>172 526,00 руб.</w:t>
      </w:r>
    </w:p>
    <w:p w:rsidR="000E05C4" w:rsidRPr="000E05C4" w:rsidRDefault="000E05C4" w:rsidP="000E05C4">
      <w:pPr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r w:rsidRPr="000E05C4">
        <w:rPr>
          <w:sz w:val="28"/>
          <w:szCs w:val="28"/>
        </w:rPr>
        <w:t>2020 год – 200 000,00 руб.</w:t>
      </w:r>
    </w:p>
    <w:p w:rsidR="000E05C4" w:rsidRPr="000E05C4" w:rsidRDefault="000E05C4" w:rsidP="000E05C4">
      <w:pPr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r w:rsidRPr="000E05C4">
        <w:rPr>
          <w:sz w:val="28"/>
          <w:szCs w:val="28"/>
        </w:rPr>
        <w:t>2021 год – 150 000,00 руб.</w:t>
      </w:r>
    </w:p>
    <w:p w:rsidR="000E05C4" w:rsidRPr="000E05C4" w:rsidRDefault="000E05C4" w:rsidP="000E05C4">
      <w:pPr>
        <w:jc w:val="both"/>
        <w:rPr>
          <w:sz w:val="28"/>
          <w:szCs w:val="28"/>
        </w:rPr>
      </w:pPr>
      <w:r w:rsidRPr="000E05C4">
        <w:rPr>
          <w:sz w:val="28"/>
          <w:szCs w:val="28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0E05C4" w:rsidRPr="000E05C4" w:rsidRDefault="000E05C4" w:rsidP="000E05C4">
      <w:pPr>
        <w:jc w:val="both"/>
        <w:rPr>
          <w:sz w:val="28"/>
          <w:szCs w:val="28"/>
        </w:rPr>
      </w:pPr>
    </w:p>
    <w:p w:rsidR="000E05C4" w:rsidRPr="000E05C4" w:rsidRDefault="000E05C4" w:rsidP="000E05C4">
      <w:pPr>
        <w:spacing w:after="200"/>
        <w:jc w:val="center"/>
        <w:rPr>
          <w:b/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t>6. Механизмы реализации муниципальной программы</w:t>
      </w:r>
    </w:p>
    <w:p w:rsidR="000E05C4" w:rsidRPr="000E05C4" w:rsidRDefault="000E05C4" w:rsidP="000E05C4">
      <w:pPr>
        <w:tabs>
          <w:tab w:val="left" w:pos="426"/>
        </w:tabs>
        <w:spacing w:after="200"/>
        <w:jc w:val="both"/>
        <w:rPr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tab/>
      </w:r>
      <w:r w:rsidRPr="000E05C4">
        <w:rPr>
          <w:sz w:val="28"/>
          <w:szCs w:val="28"/>
          <w:lang w:eastAsia="en-US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 w:rsidR="000E05C4" w:rsidRPr="000E05C4" w:rsidRDefault="000E05C4" w:rsidP="000E05C4">
      <w:pPr>
        <w:tabs>
          <w:tab w:val="left" w:pos="2085"/>
        </w:tabs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0E05C4" w:rsidRPr="000E05C4" w:rsidRDefault="000E05C4" w:rsidP="000E05C4">
      <w:pPr>
        <w:tabs>
          <w:tab w:val="left" w:pos="426"/>
        </w:tabs>
        <w:jc w:val="both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ab/>
        <w:t xml:space="preserve">Имущество является муниципальной собственностью Заплавненского сельского поселения и может быть передано иным юридическим либо </w:t>
      </w:r>
      <w:r w:rsidRPr="000E05C4">
        <w:rPr>
          <w:sz w:val="28"/>
          <w:szCs w:val="28"/>
          <w:lang w:eastAsia="en-US"/>
        </w:rPr>
        <w:lastRenderedPageBreak/>
        <w:t>физическим лицам по результатам торгов, за исключением случаев установленных законодательством Российской Федерации.</w:t>
      </w:r>
    </w:p>
    <w:p w:rsidR="004953C7" w:rsidRPr="004953C7" w:rsidRDefault="004953C7" w:rsidP="004953C7">
      <w:pPr>
        <w:spacing w:after="200"/>
        <w:ind w:firstLine="708"/>
        <w:jc w:val="both"/>
        <w:rPr>
          <w:sz w:val="28"/>
          <w:szCs w:val="28"/>
        </w:rPr>
      </w:pPr>
      <w:r w:rsidRPr="004953C7">
        <w:rPr>
          <w:sz w:val="28"/>
          <w:szCs w:val="28"/>
        </w:rPr>
        <w:t>2. Настоящее постановление вступает в силу со дня его официального обнародования и подлежит размещению на официальном сайте администрации Заплавненского сельского поселения.</w:t>
      </w:r>
    </w:p>
    <w:p w:rsidR="004953C7" w:rsidRPr="004953C7" w:rsidRDefault="004953C7" w:rsidP="004953C7">
      <w:pPr>
        <w:spacing w:after="200"/>
        <w:jc w:val="both"/>
        <w:rPr>
          <w:sz w:val="28"/>
          <w:szCs w:val="28"/>
        </w:rPr>
      </w:pPr>
      <w:r w:rsidRPr="004953C7">
        <w:rPr>
          <w:sz w:val="28"/>
          <w:szCs w:val="28"/>
        </w:rPr>
        <w:tab/>
        <w:t xml:space="preserve">3. </w:t>
      </w:r>
      <w:proofErr w:type="gramStart"/>
      <w:r w:rsidRPr="004953C7">
        <w:rPr>
          <w:sz w:val="28"/>
          <w:szCs w:val="28"/>
        </w:rPr>
        <w:t>Контроль за</w:t>
      </w:r>
      <w:proofErr w:type="gramEnd"/>
      <w:r w:rsidRPr="004953C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953C7" w:rsidRPr="004953C7" w:rsidRDefault="004953C7" w:rsidP="004953C7">
      <w:pPr>
        <w:spacing w:after="200"/>
        <w:jc w:val="both"/>
        <w:rPr>
          <w:sz w:val="28"/>
          <w:szCs w:val="28"/>
        </w:rPr>
      </w:pPr>
    </w:p>
    <w:p w:rsidR="004953C7" w:rsidRPr="004953C7" w:rsidRDefault="004953C7" w:rsidP="004953C7">
      <w:pPr>
        <w:spacing w:after="200"/>
        <w:jc w:val="both"/>
        <w:rPr>
          <w:sz w:val="28"/>
          <w:szCs w:val="28"/>
        </w:rPr>
      </w:pPr>
    </w:p>
    <w:p w:rsidR="004953C7" w:rsidRPr="004953C7" w:rsidRDefault="004953C7" w:rsidP="004953C7">
      <w:pPr>
        <w:spacing w:after="200"/>
        <w:jc w:val="both"/>
        <w:rPr>
          <w:sz w:val="28"/>
          <w:szCs w:val="28"/>
        </w:rPr>
      </w:pPr>
    </w:p>
    <w:p w:rsidR="004953C7" w:rsidRPr="004953C7" w:rsidRDefault="004953C7" w:rsidP="004953C7">
      <w:pPr>
        <w:spacing w:after="200"/>
        <w:jc w:val="both"/>
        <w:rPr>
          <w:sz w:val="28"/>
          <w:szCs w:val="28"/>
        </w:rPr>
      </w:pPr>
      <w:r w:rsidRPr="004953C7">
        <w:rPr>
          <w:sz w:val="28"/>
          <w:szCs w:val="28"/>
        </w:rPr>
        <w:t>Глава Заплавненского</w:t>
      </w:r>
    </w:p>
    <w:p w:rsidR="000E05C4" w:rsidRPr="000E05C4" w:rsidRDefault="004953C7" w:rsidP="004953C7">
      <w:pPr>
        <w:spacing w:after="200"/>
        <w:jc w:val="both"/>
        <w:rPr>
          <w:sz w:val="28"/>
          <w:szCs w:val="28"/>
        </w:rPr>
        <w:sectPr w:rsidR="000E05C4" w:rsidRPr="000E05C4" w:rsidSect="004953C7">
          <w:pgSz w:w="11906" w:h="16838"/>
          <w:pgMar w:top="1134" w:right="566" w:bottom="709" w:left="1418" w:header="709" w:footer="709" w:gutter="0"/>
          <w:cols w:space="708"/>
          <w:docGrid w:linePitch="360"/>
        </w:sectPr>
      </w:pPr>
      <w:r w:rsidRPr="004953C7">
        <w:rPr>
          <w:sz w:val="28"/>
          <w:szCs w:val="28"/>
        </w:rPr>
        <w:t>сельского поселения</w:t>
      </w:r>
      <w:r w:rsidRPr="004953C7">
        <w:rPr>
          <w:sz w:val="28"/>
          <w:szCs w:val="28"/>
        </w:rPr>
        <w:tab/>
      </w:r>
      <w:r w:rsidRPr="004953C7">
        <w:rPr>
          <w:sz w:val="28"/>
          <w:szCs w:val="28"/>
        </w:rPr>
        <w:tab/>
      </w:r>
      <w:r w:rsidRPr="004953C7">
        <w:rPr>
          <w:sz w:val="28"/>
          <w:szCs w:val="28"/>
        </w:rPr>
        <w:tab/>
      </w:r>
      <w:r w:rsidRPr="004953C7">
        <w:rPr>
          <w:sz w:val="28"/>
          <w:szCs w:val="28"/>
        </w:rPr>
        <w:tab/>
      </w:r>
      <w:r w:rsidRPr="004953C7">
        <w:rPr>
          <w:sz w:val="28"/>
          <w:szCs w:val="28"/>
        </w:rPr>
        <w:tab/>
      </w:r>
      <w:r w:rsidRPr="004953C7">
        <w:rPr>
          <w:sz w:val="28"/>
          <w:szCs w:val="28"/>
        </w:rPr>
        <w:tab/>
      </w:r>
      <w:r w:rsidRPr="004953C7">
        <w:rPr>
          <w:sz w:val="28"/>
          <w:szCs w:val="28"/>
        </w:rPr>
        <w:tab/>
      </w:r>
      <w:r w:rsidRPr="004953C7">
        <w:rPr>
          <w:sz w:val="28"/>
          <w:szCs w:val="28"/>
        </w:rPr>
        <w:tab/>
      </w:r>
      <w:proofErr w:type="spellStart"/>
      <w:r w:rsidRPr="004953C7">
        <w:rPr>
          <w:sz w:val="28"/>
          <w:szCs w:val="28"/>
        </w:rPr>
        <w:t>А.В.Юдин</w:t>
      </w:r>
      <w:proofErr w:type="spellEnd"/>
      <w:r w:rsidR="000E05C4" w:rsidRPr="000E05C4">
        <w:rPr>
          <w:sz w:val="28"/>
          <w:szCs w:val="28"/>
        </w:rPr>
        <w:t xml:space="preserve">     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</w:rPr>
      </w:pPr>
    </w:p>
    <w:p w:rsidR="000E05C4" w:rsidRPr="000E05C4" w:rsidRDefault="000E05C4" w:rsidP="000E05C4">
      <w:pPr>
        <w:spacing w:after="200"/>
        <w:jc w:val="right"/>
        <w:rPr>
          <w:b/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t>Приложение №1</w:t>
      </w:r>
    </w:p>
    <w:p w:rsidR="000E05C4" w:rsidRPr="000E05C4" w:rsidRDefault="000E05C4" w:rsidP="000E05C4">
      <w:pPr>
        <w:jc w:val="right"/>
        <w:rPr>
          <w:sz w:val="28"/>
          <w:szCs w:val="28"/>
          <w:lang w:eastAsia="en-US"/>
        </w:rPr>
      </w:pPr>
      <w:r w:rsidRPr="000E05C4">
        <w:rPr>
          <w:b/>
          <w:sz w:val="28"/>
          <w:szCs w:val="28"/>
          <w:lang w:eastAsia="en-US"/>
        </w:rPr>
        <w:t xml:space="preserve"> </w:t>
      </w:r>
      <w:r w:rsidRPr="000E05C4">
        <w:rPr>
          <w:sz w:val="28"/>
          <w:szCs w:val="28"/>
          <w:lang w:eastAsia="en-US"/>
        </w:rPr>
        <w:t xml:space="preserve">к муниципальной программе </w:t>
      </w:r>
    </w:p>
    <w:p w:rsidR="000E05C4" w:rsidRPr="000E05C4" w:rsidRDefault="000E05C4" w:rsidP="000E05C4">
      <w:pPr>
        <w:jc w:val="center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«Обеспечение пожарной безопасности </w:t>
      </w:r>
      <w:proofErr w:type="gramStart"/>
      <w:r w:rsidRPr="000E05C4">
        <w:rPr>
          <w:sz w:val="28"/>
          <w:szCs w:val="28"/>
          <w:lang w:eastAsia="en-US"/>
        </w:rPr>
        <w:t>на</w:t>
      </w:r>
      <w:proofErr w:type="gramEnd"/>
      <w:r w:rsidRPr="000E05C4">
        <w:rPr>
          <w:sz w:val="28"/>
          <w:szCs w:val="28"/>
          <w:lang w:eastAsia="en-US"/>
        </w:rPr>
        <w:t xml:space="preserve"> </w:t>
      </w:r>
    </w:p>
    <w:p w:rsidR="000E05C4" w:rsidRPr="000E05C4" w:rsidRDefault="000E05C4" w:rsidP="000E05C4">
      <w:pPr>
        <w:jc w:val="center"/>
        <w:rPr>
          <w:sz w:val="28"/>
          <w:szCs w:val="28"/>
          <w:lang w:eastAsia="en-US"/>
        </w:rPr>
      </w:pPr>
      <w:r w:rsidRPr="000E05C4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территории Заплавненского сельского поселения»</w:t>
      </w: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Y="25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126"/>
        <w:gridCol w:w="2268"/>
        <w:gridCol w:w="1985"/>
        <w:gridCol w:w="2126"/>
        <w:gridCol w:w="2126"/>
      </w:tblGrid>
      <w:tr w:rsidR="000E05C4" w:rsidRPr="000E05C4" w:rsidTr="004953C7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E05C4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E05C4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План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 xml:space="preserve">         2017 г. </w:t>
            </w:r>
          </w:p>
          <w:p w:rsidR="000E05C4" w:rsidRPr="000E05C4" w:rsidRDefault="000E05C4" w:rsidP="000E05C4">
            <w:pPr>
              <w:spacing w:line="276" w:lineRule="auto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 xml:space="preserve">      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 xml:space="preserve">         2018 г. </w:t>
            </w:r>
          </w:p>
          <w:p w:rsidR="000E05C4" w:rsidRPr="000E05C4" w:rsidRDefault="000E05C4" w:rsidP="000E05C4">
            <w:pPr>
              <w:spacing w:line="276" w:lineRule="auto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 xml:space="preserve">      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 xml:space="preserve">          2019 г. </w:t>
            </w:r>
          </w:p>
          <w:p w:rsidR="000E05C4" w:rsidRPr="000E05C4" w:rsidRDefault="000E05C4" w:rsidP="000E05C4">
            <w:pPr>
              <w:spacing w:line="276" w:lineRule="auto"/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 xml:space="preserve">        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0E05C4" w:rsidRDefault="000E05C4" w:rsidP="000E05C4">
            <w:pPr>
              <w:rPr>
                <w:rFonts w:eastAsia="Calibri"/>
              </w:rPr>
            </w:pPr>
            <w:r w:rsidRPr="000E05C4">
              <w:rPr>
                <w:rFonts w:eastAsia="Calibri"/>
              </w:rPr>
              <w:t xml:space="preserve">           2020 г. </w:t>
            </w:r>
          </w:p>
          <w:p w:rsidR="000E05C4" w:rsidRPr="000E05C4" w:rsidRDefault="000E05C4" w:rsidP="000E05C4">
            <w:pPr>
              <w:rPr>
                <w:rFonts w:eastAsia="Calibri"/>
              </w:rPr>
            </w:pPr>
            <w:r w:rsidRPr="000E05C4">
              <w:rPr>
                <w:rFonts w:eastAsia="Calibri"/>
              </w:rPr>
              <w:t xml:space="preserve">         руб.</w:t>
            </w:r>
          </w:p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 xml:space="preserve">           2021 г. </w:t>
            </w:r>
          </w:p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 xml:space="preserve">         руб.</w:t>
            </w:r>
          </w:p>
        </w:tc>
      </w:tr>
      <w:tr w:rsidR="000E05C4" w:rsidRPr="000E05C4" w:rsidTr="00495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Опашка территории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89 150,00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69 837,00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172 526,00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150 000,00</w:t>
            </w:r>
          </w:p>
        </w:tc>
      </w:tr>
      <w:tr w:rsidR="000E05C4" w:rsidRPr="000E05C4" w:rsidTr="00495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Приобретение противопожарных ранцев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 xml:space="preserve">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0E05C4" w:rsidRPr="000E05C4" w:rsidTr="004953C7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Приобретение указателей расположения</w:t>
            </w:r>
          </w:p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Противопожарных объектов (таблички)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 xml:space="preserve">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0E05C4" w:rsidRPr="000E05C4" w:rsidTr="004953C7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 xml:space="preserve">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E05C4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0E05C4" w:rsidRPr="000E05C4" w:rsidTr="00495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0E05C4" w:rsidRDefault="000E05C4" w:rsidP="000E05C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0E05C4" w:rsidRDefault="000E05C4" w:rsidP="000E05C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E05C4"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E05C4">
              <w:rPr>
                <w:b/>
                <w:sz w:val="20"/>
                <w:szCs w:val="20"/>
                <w:lang w:eastAsia="en-US"/>
              </w:rPr>
              <w:t>89 150,00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E05C4">
              <w:rPr>
                <w:b/>
                <w:sz w:val="20"/>
                <w:szCs w:val="20"/>
                <w:lang w:eastAsia="en-US"/>
              </w:rPr>
              <w:t>69 837,00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0E05C4" w:rsidRDefault="000E05C4" w:rsidP="000E05C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E05C4">
              <w:rPr>
                <w:b/>
                <w:sz w:val="20"/>
                <w:szCs w:val="20"/>
                <w:lang w:eastAsia="en-US"/>
              </w:rPr>
              <w:t>172 526,00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b/>
                <w:lang w:eastAsia="en-US"/>
              </w:rPr>
            </w:pPr>
            <w:r w:rsidRPr="000E05C4">
              <w:rPr>
                <w:rFonts w:eastAsia="Calibri"/>
                <w:b/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0E05C4" w:rsidRDefault="000E05C4" w:rsidP="000E05C4">
            <w:pPr>
              <w:rPr>
                <w:rFonts w:eastAsia="Calibri"/>
                <w:b/>
                <w:lang w:eastAsia="en-US"/>
              </w:rPr>
            </w:pPr>
            <w:r w:rsidRPr="000E05C4">
              <w:rPr>
                <w:rFonts w:eastAsia="Calibri"/>
                <w:b/>
                <w:sz w:val="22"/>
                <w:szCs w:val="22"/>
                <w:lang w:eastAsia="en-US"/>
              </w:rPr>
              <w:t>150 000,00</w:t>
            </w:r>
          </w:p>
        </w:tc>
      </w:tr>
    </w:tbl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rPr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rPr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rPr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rPr>
          <w:sz w:val="28"/>
          <w:szCs w:val="28"/>
          <w:lang w:eastAsia="en-US"/>
        </w:rPr>
      </w:pPr>
    </w:p>
    <w:p w:rsidR="000E05C4" w:rsidRPr="000E05C4" w:rsidRDefault="000E05C4" w:rsidP="000E05C4">
      <w:pPr>
        <w:ind w:left="8647"/>
        <w:jc w:val="both"/>
        <w:rPr>
          <w:color w:val="000000"/>
          <w:lang w:eastAsia="en-US"/>
        </w:rPr>
      </w:pPr>
    </w:p>
    <w:p w:rsidR="000E05C4" w:rsidRPr="000E05C4" w:rsidRDefault="000E05C4" w:rsidP="000E05C4">
      <w:pPr>
        <w:ind w:left="8647"/>
        <w:jc w:val="both"/>
        <w:rPr>
          <w:color w:val="000000"/>
          <w:lang w:eastAsia="en-US"/>
        </w:rPr>
      </w:pPr>
    </w:p>
    <w:p w:rsidR="000E05C4" w:rsidRPr="000E05C4" w:rsidRDefault="000E05C4" w:rsidP="000E05C4">
      <w:pPr>
        <w:ind w:left="8647"/>
        <w:jc w:val="both"/>
        <w:rPr>
          <w:color w:val="000000"/>
          <w:lang w:eastAsia="en-US"/>
        </w:rPr>
      </w:pPr>
    </w:p>
    <w:p w:rsidR="000E05C4" w:rsidRPr="000E05C4" w:rsidRDefault="000E05C4" w:rsidP="000E05C4">
      <w:pPr>
        <w:ind w:left="8647"/>
        <w:jc w:val="both"/>
        <w:rPr>
          <w:color w:val="000000"/>
          <w:lang w:eastAsia="en-US"/>
        </w:rPr>
      </w:pPr>
      <w:r w:rsidRPr="000E05C4">
        <w:rPr>
          <w:color w:val="000000"/>
          <w:lang w:eastAsia="en-US"/>
        </w:rPr>
        <w:t>ФОРМА 1</w:t>
      </w:r>
    </w:p>
    <w:p w:rsidR="000E05C4" w:rsidRPr="000E05C4" w:rsidRDefault="000E05C4" w:rsidP="000E05C4">
      <w:pPr>
        <w:ind w:left="8505"/>
        <w:jc w:val="both"/>
        <w:rPr>
          <w:rFonts w:eastAsia="Calibri"/>
          <w:lang w:eastAsia="en-US"/>
        </w:rPr>
      </w:pPr>
      <w:r w:rsidRPr="000E05C4">
        <w:rPr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0E05C4">
        <w:rPr>
          <w:rFonts w:eastAsia="Calibri"/>
          <w:lang w:eastAsia="en-US"/>
        </w:rPr>
        <w:t xml:space="preserve">твержденной постановлением администрации </w:t>
      </w:r>
      <w:r w:rsidRPr="000E05C4">
        <w:rPr>
          <w:color w:val="000000"/>
          <w:lang w:eastAsia="en-US"/>
        </w:rPr>
        <w:t>Заплавненского сельского поселения</w:t>
      </w:r>
      <w:r w:rsidRPr="000E05C4">
        <w:rPr>
          <w:rFonts w:eastAsia="Calibri"/>
          <w:lang w:eastAsia="en-US"/>
        </w:rPr>
        <w:t xml:space="preserve"> </w:t>
      </w:r>
    </w:p>
    <w:p w:rsidR="000E05C4" w:rsidRPr="000E05C4" w:rsidRDefault="000E05C4" w:rsidP="000E05C4">
      <w:pPr>
        <w:ind w:left="8647"/>
        <w:jc w:val="both"/>
        <w:rPr>
          <w:rFonts w:eastAsia="Calibri"/>
          <w:lang w:eastAsia="en-US"/>
        </w:rPr>
      </w:pPr>
    </w:p>
    <w:p w:rsidR="000E05C4" w:rsidRPr="000E05C4" w:rsidRDefault="000E05C4" w:rsidP="000E05C4">
      <w:pPr>
        <w:ind w:left="8931"/>
        <w:jc w:val="both"/>
        <w:rPr>
          <w:rFonts w:eastAsia="Calibri"/>
          <w:sz w:val="28"/>
          <w:szCs w:val="28"/>
          <w:lang w:eastAsia="en-US"/>
        </w:rPr>
      </w:pPr>
    </w:p>
    <w:p w:rsidR="000E05C4" w:rsidRPr="000E05C4" w:rsidRDefault="000E05C4" w:rsidP="000E05C4">
      <w:pPr>
        <w:jc w:val="center"/>
        <w:rPr>
          <w:rFonts w:eastAsia="Calibri"/>
          <w:sz w:val="28"/>
          <w:szCs w:val="28"/>
          <w:lang w:eastAsia="en-US"/>
        </w:rPr>
      </w:pPr>
      <w:r w:rsidRPr="000E05C4">
        <w:rPr>
          <w:rFonts w:eastAsia="Calibri"/>
          <w:sz w:val="28"/>
          <w:szCs w:val="28"/>
          <w:lang w:eastAsia="en-US"/>
        </w:rPr>
        <w:t>ПЕРЕЧЕНЬ</w:t>
      </w:r>
    </w:p>
    <w:p w:rsidR="000E05C4" w:rsidRPr="000E05C4" w:rsidRDefault="000E05C4" w:rsidP="000E05C4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E05C4">
        <w:rPr>
          <w:rFonts w:eastAsia="Calibri"/>
          <w:sz w:val="28"/>
          <w:szCs w:val="28"/>
          <w:lang w:eastAsia="en-US"/>
        </w:rPr>
        <w:t xml:space="preserve">целевых показателей муниципальной программы </w:t>
      </w:r>
      <w:r w:rsidRPr="000E05C4">
        <w:rPr>
          <w:color w:val="000000"/>
          <w:sz w:val="28"/>
          <w:szCs w:val="28"/>
          <w:lang w:eastAsia="en-US"/>
        </w:rPr>
        <w:t xml:space="preserve">Заплавненского сельского поселения </w:t>
      </w:r>
      <w:r w:rsidRPr="000E05C4">
        <w:rPr>
          <w:rFonts w:eastAsia="Calibri"/>
          <w:sz w:val="28"/>
          <w:szCs w:val="28"/>
          <w:lang w:eastAsia="en-US"/>
        </w:rPr>
        <w:t xml:space="preserve">Ленинского муниципального района </w:t>
      </w:r>
      <w:r w:rsidRPr="000E05C4">
        <w:rPr>
          <w:color w:val="000000"/>
          <w:sz w:val="28"/>
          <w:szCs w:val="28"/>
          <w:lang w:eastAsia="en-US"/>
        </w:rPr>
        <w:t>«Обеспечение пожарной безопасности на территории Заплавненского сельского поселения»</w:t>
      </w:r>
    </w:p>
    <w:p w:rsidR="000E05C4" w:rsidRPr="000E05C4" w:rsidRDefault="000E05C4" w:rsidP="000E05C4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3012"/>
        <w:gridCol w:w="2732"/>
        <w:gridCol w:w="1433"/>
        <w:gridCol w:w="1417"/>
        <w:gridCol w:w="1873"/>
        <w:gridCol w:w="1529"/>
        <w:gridCol w:w="1370"/>
      </w:tblGrid>
      <w:tr w:rsidR="000E05C4" w:rsidRPr="000E05C4" w:rsidTr="004953C7">
        <w:tc>
          <w:tcPr>
            <w:tcW w:w="761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№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E05C4">
              <w:rPr>
                <w:rFonts w:eastAsia="Calibri"/>
                <w:lang w:eastAsia="en-US"/>
              </w:rPr>
              <w:t>пп</w:t>
            </w:r>
            <w:proofErr w:type="spellEnd"/>
          </w:p>
        </w:tc>
        <w:tc>
          <w:tcPr>
            <w:tcW w:w="3012" w:type="dxa"/>
            <w:vMerge w:val="restart"/>
            <w:vAlign w:val="center"/>
          </w:tcPr>
          <w:p w:rsidR="000E05C4" w:rsidRPr="000E05C4" w:rsidRDefault="000E05C4" w:rsidP="000E05C4">
            <w:pPr>
              <w:ind w:left="-286" w:firstLine="286"/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Наименование целевого показателя</w:t>
            </w:r>
          </w:p>
        </w:tc>
        <w:tc>
          <w:tcPr>
            <w:tcW w:w="2732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7622" w:type="dxa"/>
            <w:gridSpan w:val="5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Значения целевых показателей</w:t>
            </w:r>
          </w:p>
        </w:tc>
      </w:tr>
      <w:tr w:rsidR="000E05C4" w:rsidRPr="000E05C4" w:rsidTr="004953C7">
        <w:trPr>
          <w:trHeight w:val="57"/>
        </w:trPr>
        <w:tc>
          <w:tcPr>
            <w:tcW w:w="761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12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32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2017 год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2018 год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2019 год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9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1370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2021 год</w:t>
            </w:r>
          </w:p>
        </w:tc>
      </w:tr>
      <w:tr w:rsidR="000E05C4" w:rsidRPr="000E05C4" w:rsidTr="004953C7">
        <w:tc>
          <w:tcPr>
            <w:tcW w:w="76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01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3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7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29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7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8</w:t>
            </w:r>
          </w:p>
        </w:tc>
      </w:tr>
      <w:tr w:rsidR="000E05C4" w:rsidRPr="000E05C4" w:rsidTr="004953C7">
        <w:tc>
          <w:tcPr>
            <w:tcW w:w="14127" w:type="dxa"/>
            <w:gridSpan w:val="8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 xml:space="preserve">Муниципальная программа </w:t>
            </w:r>
            <w:r w:rsidRPr="000E05C4">
              <w:rPr>
                <w:color w:val="000000"/>
                <w:lang w:eastAsia="en-US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 w:rsidR="000E05C4" w:rsidRPr="000E05C4" w:rsidTr="004953C7">
        <w:tc>
          <w:tcPr>
            <w:tcW w:w="76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01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Проведение противопожарной опашки территории поселения</w:t>
            </w:r>
          </w:p>
        </w:tc>
        <w:tc>
          <w:tcPr>
            <w:tcW w:w="273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раз</w:t>
            </w:r>
          </w:p>
        </w:tc>
        <w:tc>
          <w:tcPr>
            <w:tcW w:w="1433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0E05C4" w:rsidRPr="000E05C4" w:rsidRDefault="000E05C4" w:rsidP="000E05C4">
            <w:pPr>
              <w:ind w:firstLine="41"/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ind w:firstLine="41"/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73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9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E05C4" w:rsidRPr="000E05C4" w:rsidTr="004953C7">
        <w:tc>
          <w:tcPr>
            <w:tcW w:w="76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12" w:type="dxa"/>
            <w:vAlign w:val="center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Ликвидация ландшафтных пожаров</w:t>
            </w:r>
          </w:p>
        </w:tc>
        <w:tc>
          <w:tcPr>
            <w:tcW w:w="273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0E05C4">
              <w:rPr>
                <w:rFonts w:eastAsia="Calibri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433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73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9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E05C4" w:rsidRPr="000E05C4" w:rsidRDefault="000E05C4" w:rsidP="000E05C4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right"/>
        <w:rPr>
          <w:color w:val="000000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right"/>
        <w:rPr>
          <w:color w:val="000000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right"/>
        <w:rPr>
          <w:color w:val="000000"/>
          <w:lang w:eastAsia="en-US"/>
        </w:rPr>
      </w:pPr>
    </w:p>
    <w:p w:rsidR="000E05C4" w:rsidRPr="000E05C4" w:rsidRDefault="000E05C4" w:rsidP="000E05C4">
      <w:pPr>
        <w:tabs>
          <w:tab w:val="left" w:pos="-1843"/>
        </w:tabs>
        <w:ind w:right="-54"/>
        <w:jc w:val="right"/>
        <w:rPr>
          <w:color w:val="000000"/>
          <w:sz w:val="18"/>
          <w:szCs w:val="18"/>
          <w:lang w:eastAsia="en-US"/>
        </w:rPr>
      </w:pPr>
      <w:r w:rsidRPr="000E05C4">
        <w:rPr>
          <w:color w:val="000000"/>
          <w:sz w:val="18"/>
          <w:szCs w:val="18"/>
          <w:lang w:eastAsia="en-US"/>
        </w:rPr>
        <w:lastRenderedPageBreak/>
        <w:t>ФОРМА 2</w:t>
      </w:r>
    </w:p>
    <w:p w:rsidR="000E05C4" w:rsidRPr="000E05C4" w:rsidRDefault="000E05C4" w:rsidP="000E05C4">
      <w:pPr>
        <w:ind w:left="8505"/>
        <w:jc w:val="both"/>
        <w:rPr>
          <w:rFonts w:eastAsia="Calibri"/>
          <w:sz w:val="18"/>
          <w:szCs w:val="18"/>
          <w:lang w:eastAsia="en-US"/>
        </w:rPr>
      </w:pPr>
      <w:r w:rsidRPr="000E05C4">
        <w:rPr>
          <w:color w:val="000000"/>
          <w:sz w:val="18"/>
          <w:szCs w:val="18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0E05C4">
        <w:rPr>
          <w:rFonts w:eastAsia="Calibri"/>
          <w:sz w:val="18"/>
          <w:szCs w:val="18"/>
          <w:lang w:eastAsia="en-US"/>
        </w:rPr>
        <w:t xml:space="preserve">твержденной постановлением администрации </w:t>
      </w:r>
      <w:r w:rsidRPr="000E05C4">
        <w:rPr>
          <w:color w:val="000000"/>
          <w:sz w:val="18"/>
          <w:szCs w:val="18"/>
          <w:lang w:eastAsia="en-US"/>
        </w:rPr>
        <w:t>Заплавненского сельского поселения</w:t>
      </w:r>
    </w:p>
    <w:p w:rsidR="000E05C4" w:rsidRPr="000E05C4" w:rsidRDefault="000E05C4" w:rsidP="000E05C4">
      <w:pPr>
        <w:ind w:left="9639"/>
        <w:jc w:val="both"/>
        <w:rPr>
          <w:rFonts w:eastAsia="Calibri"/>
          <w:lang w:eastAsia="en-US"/>
        </w:rPr>
      </w:pPr>
    </w:p>
    <w:p w:rsidR="000E05C4" w:rsidRPr="000E05C4" w:rsidRDefault="000E05C4" w:rsidP="000E05C4">
      <w:pPr>
        <w:ind w:firstLine="709"/>
        <w:jc w:val="center"/>
        <w:rPr>
          <w:rFonts w:eastAsia="Calibri"/>
          <w:lang w:eastAsia="en-US"/>
        </w:rPr>
      </w:pPr>
      <w:r w:rsidRPr="000E05C4">
        <w:rPr>
          <w:rFonts w:eastAsia="Calibri"/>
          <w:lang w:eastAsia="en-US"/>
        </w:rPr>
        <w:t>ПЕРЕЧЕНЬ</w:t>
      </w:r>
    </w:p>
    <w:p w:rsidR="000E05C4" w:rsidRPr="000E05C4" w:rsidRDefault="000E05C4" w:rsidP="000E05C4">
      <w:pPr>
        <w:ind w:firstLine="709"/>
        <w:jc w:val="center"/>
        <w:rPr>
          <w:rFonts w:eastAsia="Calibri"/>
          <w:lang w:eastAsia="en-US"/>
        </w:rPr>
      </w:pPr>
      <w:r w:rsidRPr="000E05C4">
        <w:rPr>
          <w:rFonts w:eastAsia="Calibri"/>
          <w:lang w:eastAsia="en-US"/>
        </w:rPr>
        <w:t xml:space="preserve">мероприятий муниципальной программы </w:t>
      </w:r>
      <w:r w:rsidRPr="000E05C4">
        <w:rPr>
          <w:color w:val="000000"/>
          <w:lang w:eastAsia="en-US"/>
        </w:rPr>
        <w:t xml:space="preserve">Заплавненского сельского поселения  </w:t>
      </w:r>
      <w:r w:rsidRPr="000E05C4">
        <w:rPr>
          <w:rFonts w:eastAsia="Calibri"/>
          <w:lang w:eastAsia="en-US"/>
        </w:rPr>
        <w:t xml:space="preserve">Ленинского муниципального района </w:t>
      </w:r>
      <w:r w:rsidRPr="000E05C4">
        <w:rPr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623"/>
        <w:gridCol w:w="1985"/>
        <w:gridCol w:w="1701"/>
        <w:gridCol w:w="1276"/>
        <w:gridCol w:w="980"/>
        <w:gridCol w:w="12"/>
        <w:gridCol w:w="1276"/>
        <w:gridCol w:w="1275"/>
        <w:gridCol w:w="1134"/>
        <w:gridCol w:w="1417"/>
        <w:gridCol w:w="1276"/>
      </w:tblGrid>
      <w:tr w:rsidR="000E05C4" w:rsidRPr="000E05C4" w:rsidTr="004953C7">
        <w:trPr>
          <w:trHeight w:val="427"/>
        </w:trPr>
        <w:tc>
          <w:tcPr>
            <w:tcW w:w="496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№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E05C4">
              <w:rPr>
                <w:rFonts w:eastAsia="Calibri"/>
                <w:lang w:eastAsia="en-US"/>
              </w:rPr>
              <w:t>пп</w:t>
            </w:r>
            <w:proofErr w:type="spellEnd"/>
          </w:p>
        </w:tc>
        <w:tc>
          <w:tcPr>
            <w:tcW w:w="2623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Год реализации</w:t>
            </w:r>
          </w:p>
        </w:tc>
        <w:tc>
          <w:tcPr>
            <w:tcW w:w="5953" w:type="dxa"/>
            <w:gridSpan w:val="6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0E05C4" w:rsidRPr="000E05C4" w:rsidRDefault="000E05C4" w:rsidP="000E05C4">
            <w:pPr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Плановые сроки реализации мероприятий</w:t>
            </w:r>
          </w:p>
        </w:tc>
      </w:tr>
      <w:tr w:rsidR="000E05C4" w:rsidRPr="000E05C4" w:rsidTr="004953C7">
        <w:trPr>
          <w:trHeight w:val="1022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Внебюджетные средства</w:t>
            </w:r>
          </w:p>
        </w:tc>
        <w:tc>
          <w:tcPr>
            <w:tcW w:w="1417" w:type="dxa"/>
            <w:vMerge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E05C4" w:rsidRPr="000E05C4" w:rsidTr="004953C7">
        <w:trPr>
          <w:trHeight w:val="298"/>
        </w:trPr>
        <w:tc>
          <w:tcPr>
            <w:tcW w:w="496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 xml:space="preserve">Опашка территории поселения 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89 150,00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89 150,00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отсутствие ландшафтных пожаров</w:t>
            </w:r>
          </w:p>
        </w:tc>
        <w:tc>
          <w:tcPr>
            <w:tcW w:w="1276" w:type="dxa"/>
            <w:vMerge w:val="restart"/>
            <w:vAlign w:val="center"/>
          </w:tcPr>
          <w:p w:rsidR="000E05C4" w:rsidRPr="000E05C4" w:rsidRDefault="000E05C4" w:rsidP="000E05C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В противопожарный период</w:t>
            </w:r>
          </w:p>
          <w:p w:rsidR="000E05C4" w:rsidRPr="000E05C4" w:rsidRDefault="000E05C4" w:rsidP="000E05C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98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69 837,00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69 837,00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172 526,00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172 526,00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200 000,00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150 000,00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150 000,00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3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Приобретение противопожарных ранцев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tcBorders>
              <w:bottom w:val="nil"/>
            </w:tcBorders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96"/>
        </w:trPr>
        <w:tc>
          <w:tcPr>
            <w:tcW w:w="496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3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Приобретение указателей расположения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противопожарных объектов (таблички)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обеспечение противопожарной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0E05C4" w:rsidRPr="000E05C4" w:rsidTr="004953C7">
        <w:trPr>
          <w:trHeight w:val="275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78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300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76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3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обеспечение противопожарной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0E05C4" w:rsidRPr="000E05C4" w:rsidRDefault="000E05C4" w:rsidP="000E05C4">
            <w:pPr>
              <w:ind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 xml:space="preserve">в соответствии </w:t>
            </w:r>
            <w:proofErr w:type="gramStart"/>
            <w:r w:rsidRPr="000E05C4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0E05C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E05C4">
              <w:rPr>
                <w:rFonts w:eastAsia="Calibri"/>
                <w:sz w:val="20"/>
                <w:szCs w:val="20"/>
                <w:lang w:eastAsia="en-US"/>
              </w:rPr>
              <w:t>нормами</w:t>
            </w:r>
            <w:proofErr w:type="gramEnd"/>
            <w:r w:rsidRPr="000E05C4">
              <w:rPr>
                <w:rFonts w:eastAsia="Calibri"/>
                <w:sz w:val="20"/>
                <w:szCs w:val="20"/>
                <w:lang w:eastAsia="en-US"/>
              </w:rPr>
              <w:t xml:space="preserve"> пожарной безопасности</w:t>
            </w:r>
          </w:p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318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81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28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tcBorders>
              <w:bottom w:val="nil"/>
            </w:tcBorders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94"/>
        </w:trPr>
        <w:tc>
          <w:tcPr>
            <w:tcW w:w="496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 xml:space="preserve">Итого по программе, в </w:t>
            </w:r>
            <w:proofErr w:type="spellStart"/>
            <w:r w:rsidRPr="000E05C4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0E05C4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2017-2021 годы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 xml:space="preserve">681 513,00  </w:t>
            </w:r>
          </w:p>
        </w:tc>
        <w:tc>
          <w:tcPr>
            <w:tcW w:w="992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 xml:space="preserve">681 513,00  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94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89 150,00</w:t>
            </w:r>
          </w:p>
        </w:tc>
        <w:tc>
          <w:tcPr>
            <w:tcW w:w="992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89 150,00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94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69 837,00</w:t>
            </w:r>
          </w:p>
        </w:tc>
        <w:tc>
          <w:tcPr>
            <w:tcW w:w="992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69 837,00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94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172 526,00</w:t>
            </w:r>
          </w:p>
        </w:tc>
        <w:tc>
          <w:tcPr>
            <w:tcW w:w="992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172 526,00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50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200 000,00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E05C4" w:rsidRPr="000E05C4" w:rsidTr="004953C7">
        <w:trPr>
          <w:trHeight w:val="294"/>
        </w:trPr>
        <w:tc>
          <w:tcPr>
            <w:tcW w:w="49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ind w:left="-247" w:firstLine="24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150 000,00</w:t>
            </w:r>
          </w:p>
        </w:tc>
        <w:tc>
          <w:tcPr>
            <w:tcW w:w="992" w:type="dxa"/>
            <w:gridSpan w:val="2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0E05C4" w:rsidRDefault="000E05C4" w:rsidP="000E05C4">
            <w:pPr>
              <w:ind w:right="-10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150 000,00</w:t>
            </w:r>
          </w:p>
        </w:tc>
        <w:tc>
          <w:tcPr>
            <w:tcW w:w="1134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05C4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E05C4" w:rsidRPr="000E05C4" w:rsidRDefault="000E05C4" w:rsidP="000E05C4">
      <w:pPr>
        <w:jc w:val="both"/>
        <w:rPr>
          <w:sz w:val="20"/>
          <w:szCs w:val="20"/>
          <w:lang w:eastAsia="en-US"/>
        </w:rPr>
      </w:pPr>
    </w:p>
    <w:p w:rsidR="000E05C4" w:rsidRPr="000E05C4" w:rsidRDefault="000E05C4" w:rsidP="000E05C4">
      <w:pPr>
        <w:ind w:left="8647"/>
        <w:jc w:val="both"/>
        <w:rPr>
          <w:lang w:eastAsia="en-US"/>
        </w:rPr>
      </w:pPr>
    </w:p>
    <w:p w:rsidR="000E05C4" w:rsidRPr="000E05C4" w:rsidRDefault="000E05C4" w:rsidP="000E05C4">
      <w:pPr>
        <w:ind w:left="8647"/>
        <w:jc w:val="both"/>
        <w:rPr>
          <w:lang w:eastAsia="en-US"/>
        </w:rPr>
      </w:pPr>
    </w:p>
    <w:p w:rsidR="000E05C4" w:rsidRPr="000E05C4" w:rsidRDefault="000E05C4" w:rsidP="000E05C4">
      <w:pPr>
        <w:ind w:left="8647"/>
        <w:jc w:val="both"/>
        <w:rPr>
          <w:lang w:eastAsia="en-US"/>
        </w:rPr>
      </w:pPr>
      <w:r w:rsidRPr="000E05C4">
        <w:rPr>
          <w:lang w:eastAsia="en-US"/>
        </w:rPr>
        <w:t>ФОРМА 3</w:t>
      </w:r>
    </w:p>
    <w:p w:rsidR="000E05C4" w:rsidRPr="000E05C4" w:rsidRDefault="000E05C4" w:rsidP="000E05C4">
      <w:pPr>
        <w:ind w:left="8505"/>
        <w:jc w:val="both"/>
        <w:rPr>
          <w:rFonts w:eastAsia="Calibri"/>
          <w:lang w:eastAsia="en-US"/>
        </w:rPr>
      </w:pPr>
      <w:r w:rsidRPr="000E05C4">
        <w:rPr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0E05C4">
        <w:rPr>
          <w:rFonts w:eastAsia="Calibri"/>
          <w:lang w:eastAsia="en-US"/>
        </w:rPr>
        <w:t xml:space="preserve">твержденной постановлением администрации </w:t>
      </w:r>
      <w:r w:rsidRPr="000E05C4">
        <w:rPr>
          <w:color w:val="000000"/>
          <w:lang w:eastAsia="en-US"/>
        </w:rPr>
        <w:t>Заплавненского сельского поселения</w:t>
      </w:r>
      <w:r w:rsidRPr="000E05C4">
        <w:rPr>
          <w:rFonts w:eastAsia="Calibri"/>
          <w:lang w:eastAsia="en-US"/>
        </w:rPr>
        <w:t xml:space="preserve">   </w:t>
      </w:r>
    </w:p>
    <w:p w:rsidR="000E05C4" w:rsidRPr="000E05C4" w:rsidRDefault="000E05C4" w:rsidP="000E05C4">
      <w:pPr>
        <w:ind w:left="8647"/>
        <w:jc w:val="both"/>
        <w:rPr>
          <w:rFonts w:eastAsia="Calibri"/>
          <w:lang w:eastAsia="en-US"/>
        </w:rPr>
      </w:pPr>
    </w:p>
    <w:p w:rsidR="000E05C4" w:rsidRPr="000E05C4" w:rsidRDefault="000E05C4" w:rsidP="000E05C4">
      <w:pPr>
        <w:autoSpaceDE w:val="0"/>
        <w:autoSpaceDN w:val="0"/>
        <w:adjustRightInd w:val="0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0E05C4" w:rsidRPr="000E05C4" w:rsidRDefault="000E05C4" w:rsidP="000E05C4">
      <w:pPr>
        <w:jc w:val="center"/>
        <w:rPr>
          <w:rFonts w:eastAsia="Calibri"/>
          <w:lang w:eastAsia="en-US"/>
        </w:rPr>
      </w:pPr>
      <w:r w:rsidRPr="000E05C4">
        <w:rPr>
          <w:rFonts w:eastAsia="Calibri"/>
          <w:lang w:eastAsia="en-US"/>
        </w:rPr>
        <w:t>РЕСУРСНОЕ ОБЕСПЕЧЕНИЕ</w:t>
      </w:r>
    </w:p>
    <w:p w:rsidR="000E05C4" w:rsidRPr="000E05C4" w:rsidRDefault="000E05C4" w:rsidP="000E05C4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E05C4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Pr="000E05C4">
        <w:rPr>
          <w:color w:val="000000"/>
          <w:sz w:val="28"/>
          <w:szCs w:val="28"/>
          <w:lang w:eastAsia="en-US"/>
        </w:rPr>
        <w:t>Заплавненского сельского поселения</w:t>
      </w:r>
      <w:r w:rsidRPr="000E05C4">
        <w:rPr>
          <w:rFonts w:eastAsia="Calibri"/>
          <w:sz w:val="28"/>
          <w:szCs w:val="28"/>
          <w:lang w:eastAsia="en-US"/>
        </w:rPr>
        <w:t xml:space="preserve"> Ленинского муниципального района </w:t>
      </w:r>
      <w:r w:rsidRPr="000E05C4">
        <w:rPr>
          <w:sz w:val="28"/>
          <w:szCs w:val="28"/>
          <w:lang w:eastAsia="en-US"/>
        </w:rPr>
        <w:t>«Обеспечение пожарной безопасности на территории Заплавненского сельского поселения»</w:t>
      </w:r>
      <w:r w:rsidRPr="000E05C4">
        <w:rPr>
          <w:rFonts w:eastAsia="Calibri"/>
          <w:sz w:val="28"/>
          <w:szCs w:val="28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407"/>
        <w:gridCol w:w="1843"/>
        <w:gridCol w:w="1701"/>
        <w:gridCol w:w="1701"/>
        <w:gridCol w:w="1758"/>
      </w:tblGrid>
      <w:tr w:rsidR="000E05C4" w:rsidRPr="000E05C4" w:rsidTr="004953C7">
        <w:trPr>
          <w:trHeight w:val="380"/>
        </w:trPr>
        <w:tc>
          <w:tcPr>
            <w:tcW w:w="3192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410" w:type="dxa"/>
            <w:gridSpan w:val="5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Объемы и источники финансирования (рублей)</w:t>
            </w:r>
          </w:p>
        </w:tc>
      </w:tr>
      <w:tr w:rsidR="000E05C4" w:rsidRPr="000E05C4" w:rsidTr="004953C7">
        <w:trPr>
          <w:trHeight w:val="490"/>
        </w:trPr>
        <w:tc>
          <w:tcPr>
            <w:tcW w:w="3192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7003" w:type="dxa"/>
            <w:gridSpan w:val="4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В том числе</w:t>
            </w:r>
          </w:p>
        </w:tc>
      </w:tr>
      <w:tr w:rsidR="000E05C4" w:rsidRPr="000E05C4" w:rsidTr="004953C7">
        <w:trPr>
          <w:trHeight w:val="1029"/>
        </w:trPr>
        <w:tc>
          <w:tcPr>
            <w:tcW w:w="3192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758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Внебюджетные средства</w:t>
            </w:r>
          </w:p>
        </w:tc>
      </w:tr>
      <w:tr w:rsidR="000E05C4" w:rsidRPr="000E05C4" w:rsidTr="004953C7">
        <w:trPr>
          <w:trHeight w:val="395"/>
        </w:trPr>
        <w:tc>
          <w:tcPr>
            <w:tcW w:w="3192" w:type="dxa"/>
            <w:vMerge w:val="restart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0E05C4">
              <w:rPr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407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89 150,00</w:t>
            </w:r>
          </w:p>
        </w:tc>
        <w:tc>
          <w:tcPr>
            <w:tcW w:w="184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89 150,00</w:t>
            </w:r>
          </w:p>
        </w:tc>
        <w:tc>
          <w:tcPr>
            <w:tcW w:w="1758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</w:tr>
      <w:tr w:rsidR="000E05C4" w:rsidRPr="000E05C4" w:rsidTr="004953C7">
        <w:trPr>
          <w:trHeight w:val="398"/>
        </w:trPr>
        <w:tc>
          <w:tcPr>
            <w:tcW w:w="3192" w:type="dxa"/>
            <w:vMerge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2137" w:type="dxa"/>
            <w:vMerge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69 837,00</w:t>
            </w:r>
          </w:p>
        </w:tc>
        <w:tc>
          <w:tcPr>
            <w:tcW w:w="184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69 837,00</w:t>
            </w:r>
          </w:p>
        </w:tc>
        <w:tc>
          <w:tcPr>
            <w:tcW w:w="1758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</w:tr>
      <w:tr w:rsidR="000E05C4" w:rsidRPr="000E05C4" w:rsidTr="004953C7">
        <w:trPr>
          <w:trHeight w:val="448"/>
        </w:trPr>
        <w:tc>
          <w:tcPr>
            <w:tcW w:w="3192" w:type="dxa"/>
            <w:vMerge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172 526,00</w:t>
            </w:r>
          </w:p>
        </w:tc>
        <w:tc>
          <w:tcPr>
            <w:tcW w:w="184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172 526,00</w:t>
            </w:r>
          </w:p>
        </w:tc>
        <w:tc>
          <w:tcPr>
            <w:tcW w:w="1758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</w:tr>
      <w:tr w:rsidR="000E05C4" w:rsidRPr="000E05C4" w:rsidTr="004953C7">
        <w:trPr>
          <w:trHeight w:val="448"/>
        </w:trPr>
        <w:tc>
          <w:tcPr>
            <w:tcW w:w="3192" w:type="dxa"/>
            <w:vMerge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200 000,00</w:t>
            </w:r>
          </w:p>
        </w:tc>
        <w:tc>
          <w:tcPr>
            <w:tcW w:w="1758" w:type="dxa"/>
          </w:tcPr>
          <w:p w:rsidR="000E05C4" w:rsidRPr="000E05C4" w:rsidRDefault="000E05C4" w:rsidP="000E05C4">
            <w:pPr>
              <w:spacing w:after="200"/>
              <w:jc w:val="center"/>
              <w:rPr>
                <w:rFonts w:ascii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</w:tr>
      <w:tr w:rsidR="000E05C4" w:rsidRPr="000E05C4" w:rsidTr="004953C7">
        <w:trPr>
          <w:trHeight w:val="448"/>
        </w:trPr>
        <w:tc>
          <w:tcPr>
            <w:tcW w:w="3192" w:type="dxa"/>
            <w:vMerge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150 000,00</w:t>
            </w:r>
          </w:p>
        </w:tc>
        <w:tc>
          <w:tcPr>
            <w:tcW w:w="184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150 000,00</w:t>
            </w:r>
          </w:p>
        </w:tc>
        <w:tc>
          <w:tcPr>
            <w:tcW w:w="1758" w:type="dxa"/>
          </w:tcPr>
          <w:p w:rsidR="000E05C4" w:rsidRPr="000E05C4" w:rsidRDefault="000E05C4" w:rsidP="000E05C4">
            <w:pPr>
              <w:spacing w:after="200"/>
              <w:jc w:val="center"/>
              <w:rPr>
                <w:rFonts w:ascii="Calibri" w:hAnsi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</w:tr>
      <w:tr w:rsidR="000E05C4" w:rsidRPr="000E05C4" w:rsidTr="004953C7">
        <w:trPr>
          <w:trHeight w:val="399"/>
        </w:trPr>
        <w:tc>
          <w:tcPr>
            <w:tcW w:w="3192" w:type="dxa"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2017-2021 годы</w:t>
            </w:r>
          </w:p>
        </w:tc>
        <w:tc>
          <w:tcPr>
            <w:tcW w:w="2137" w:type="dxa"/>
            <w:vMerge/>
            <w:vAlign w:val="center"/>
          </w:tcPr>
          <w:p w:rsidR="000E05C4" w:rsidRPr="000E05C4" w:rsidRDefault="000E05C4" w:rsidP="000E05C4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1407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 xml:space="preserve">681 513,00  </w:t>
            </w:r>
          </w:p>
        </w:tc>
        <w:tc>
          <w:tcPr>
            <w:tcW w:w="1843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 xml:space="preserve">681 513,00  </w:t>
            </w:r>
          </w:p>
        </w:tc>
        <w:tc>
          <w:tcPr>
            <w:tcW w:w="1758" w:type="dxa"/>
            <w:vAlign w:val="center"/>
          </w:tcPr>
          <w:p w:rsidR="000E05C4" w:rsidRPr="000E05C4" w:rsidRDefault="000E05C4" w:rsidP="000E05C4">
            <w:pPr>
              <w:jc w:val="center"/>
              <w:rPr>
                <w:rFonts w:eastAsia="Calibri"/>
                <w:lang w:eastAsia="en-US"/>
              </w:rPr>
            </w:pPr>
            <w:r w:rsidRPr="000E05C4">
              <w:rPr>
                <w:rFonts w:eastAsia="Calibri"/>
                <w:lang w:eastAsia="en-US"/>
              </w:rPr>
              <w:t>0,00</w:t>
            </w:r>
          </w:p>
        </w:tc>
      </w:tr>
    </w:tbl>
    <w:p w:rsidR="000E05C4" w:rsidRPr="000E05C4" w:rsidRDefault="000E05C4" w:rsidP="000E05C4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</w:p>
    <w:p w:rsidR="000E05C4" w:rsidRPr="000E05C4" w:rsidRDefault="000E05C4" w:rsidP="000E05C4">
      <w:pPr>
        <w:spacing w:after="200"/>
        <w:jc w:val="both"/>
        <w:rPr>
          <w:sz w:val="28"/>
          <w:szCs w:val="28"/>
          <w:lang w:eastAsia="en-US"/>
        </w:rPr>
      </w:pPr>
    </w:p>
    <w:p w:rsidR="007606E2" w:rsidRDefault="007606E2" w:rsidP="003F6793">
      <w:pPr>
        <w:spacing w:after="200"/>
        <w:jc w:val="both"/>
      </w:pPr>
    </w:p>
    <w:sectPr w:rsidR="007606E2" w:rsidSect="004953C7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74D1388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213FD6"/>
    <w:multiLevelType w:val="hybridMultilevel"/>
    <w:tmpl w:val="86DC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PHJ4bzGIKjIT5+wQaZFtOnRftk=" w:salt="lcfhDscQJzCVe5Q8PdrRCQ=="/>
  <w:defaultTabStop w:val="708"/>
  <w:characterSpacingControl w:val="doNotCompress"/>
  <w:compat>
    <w:compatSetting w:name="compatibilityMode" w:uri="http://schemas.microsoft.com/office/word" w:val="12"/>
  </w:compat>
  <w:rsids>
    <w:rsidRoot w:val="00A0076B"/>
    <w:rsid w:val="000570BA"/>
    <w:rsid w:val="00065BB3"/>
    <w:rsid w:val="000E05C4"/>
    <w:rsid w:val="001A34E7"/>
    <w:rsid w:val="001B1C52"/>
    <w:rsid w:val="001C1255"/>
    <w:rsid w:val="002B3370"/>
    <w:rsid w:val="00334BFE"/>
    <w:rsid w:val="00382A3F"/>
    <w:rsid w:val="00397B5B"/>
    <w:rsid w:val="003B282D"/>
    <w:rsid w:val="003F6793"/>
    <w:rsid w:val="0045523D"/>
    <w:rsid w:val="004953C7"/>
    <w:rsid w:val="0052138A"/>
    <w:rsid w:val="005F6BBA"/>
    <w:rsid w:val="00637863"/>
    <w:rsid w:val="006C4732"/>
    <w:rsid w:val="006C6BCB"/>
    <w:rsid w:val="006F2F34"/>
    <w:rsid w:val="007606E2"/>
    <w:rsid w:val="00855A2E"/>
    <w:rsid w:val="008704C0"/>
    <w:rsid w:val="00926363"/>
    <w:rsid w:val="00944C15"/>
    <w:rsid w:val="009955D3"/>
    <w:rsid w:val="00A0076B"/>
    <w:rsid w:val="00B02D0E"/>
    <w:rsid w:val="00B33363"/>
    <w:rsid w:val="00BC1114"/>
    <w:rsid w:val="00C30689"/>
    <w:rsid w:val="00CE5AA6"/>
    <w:rsid w:val="00D171F9"/>
    <w:rsid w:val="00D561DE"/>
    <w:rsid w:val="00D71D37"/>
    <w:rsid w:val="00D843E0"/>
    <w:rsid w:val="00DB01B7"/>
    <w:rsid w:val="00DB0306"/>
    <w:rsid w:val="00DF7E94"/>
    <w:rsid w:val="00E155AD"/>
    <w:rsid w:val="00E503F2"/>
    <w:rsid w:val="00E74D50"/>
    <w:rsid w:val="00E77DAE"/>
    <w:rsid w:val="00F272A4"/>
    <w:rsid w:val="00F43A81"/>
    <w:rsid w:val="00F6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2379</Words>
  <Characters>13563</Characters>
  <Application>Microsoft Office Word</Application>
  <DocSecurity>8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2020-07-08T10:29:00Z</cp:lastPrinted>
  <dcterms:created xsi:type="dcterms:W3CDTF">2020-07-08T06:07:00Z</dcterms:created>
  <dcterms:modified xsi:type="dcterms:W3CDTF">2021-04-02T14:14:00Z</dcterms:modified>
</cp:coreProperties>
</file>