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9B4" w:rsidRDefault="002F49B4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Волгоградский Росреестр в первом полугодии 2024 года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провел 678 контрольных (надзорных) мероприятий на территории региона.</w:t>
      </w:r>
    </w:p>
    <w:p w:rsidR="00274C16" w:rsidRPr="00200C46" w:rsidRDefault="00274C16" w:rsidP="0020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0207" w:rsidRDefault="00F30207" w:rsidP="00F30207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207">
        <w:rPr>
          <w:rFonts w:ascii="Times New Roman" w:hAnsi="Times New Roman" w:cs="Times New Roman"/>
          <w:sz w:val="28"/>
          <w:szCs w:val="28"/>
        </w:rPr>
        <w:t xml:space="preserve">За 1 полугодие 2024 года при осуществлении государственного земельного контроля (надзора) на территории Волгоградской области госземинспекторами Управления проведено </w:t>
      </w:r>
      <w:r w:rsidRPr="00F30207">
        <w:rPr>
          <w:rFonts w:ascii="Times New Roman" w:hAnsi="Times New Roman" w:cs="Times New Roman"/>
          <w:color w:val="000000"/>
          <w:sz w:val="28"/>
          <w:szCs w:val="28"/>
        </w:rPr>
        <w:t>672</w:t>
      </w:r>
      <w:r w:rsidRPr="00F30207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мероприятия без взаимодействия и 6 контрольных (надзорных) мероприятий со взаимодействием с контролируемыми лицами. </w:t>
      </w:r>
    </w:p>
    <w:p w:rsidR="00F30207" w:rsidRDefault="00F30207" w:rsidP="00F30207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207" w:rsidRDefault="00F30207" w:rsidP="00F30207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207">
        <w:rPr>
          <w:rFonts w:ascii="Times New Roman" w:hAnsi="Times New Roman" w:cs="Times New Roman"/>
          <w:sz w:val="28"/>
          <w:szCs w:val="28"/>
        </w:rPr>
        <w:t>Целью данных мероприятий было выявление нарушений обязательных требований земельного законодательства на площади 45,6 тыс. га.</w:t>
      </w:r>
    </w:p>
    <w:p w:rsidR="00F30207" w:rsidRPr="00F30207" w:rsidRDefault="00F30207" w:rsidP="00F30207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207" w:rsidRDefault="00F30207" w:rsidP="00F30207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207">
        <w:rPr>
          <w:rFonts w:ascii="Times New Roman" w:hAnsi="Times New Roman" w:cs="Times New Roman"/>
          <w:sz w:val="28"/>
          <w:szCs w:val="28"/>
        </w:rPr>
        <w:t>Результатом</w:t>
      </w:r>
      <w:r w:rsidR="00B70A60">
        <w:rPr>
          <w:rFonts w:ascii="Times New Roman" w:hAnsi="Times New Roman" w:cs="Times New Roman"/>
          <w:sz w:val="28"/>
          <w:szCs w:val="28"/>
        </w:rPr>
        <w:t xml:space="preserve"> </w:t>
      </w:r>
      <w:r w:rsidRPr="00F30207">
        <w:rPr>
          <w:rFonts w:ascii="Times New Roman" w:hAnsi="Times New Roman" w:cs="Times New Roman"/>
          <w:sz w:val="28"/>
          <w:szCs w:val="28"/>
        </w:rPr>
        <w:t xml:space="preserve">проведенных мероприятий стало выявление </w:t>
      </w:r>
      <w:r w:rsidRPr="00F30207">
        <w:rPr>
          <w:rFonts w:ascii="Times New Roman" w:hAnsi="Times New Roman" w:cs="Times New Roman"/>
          <w:sz w:val="28"/>
          <w:szCs w:val="28"/>
        </w:rPr>
        <w:br/>
        <w:t>26 административных правонарушений, к административной ответственности привлечено 5 лиц.</w:t>
      </w:r>
    </w:p>
    <w:p w:rsidR="00F30207" w:rsidRPr="00F30207" w:rsidRDefault="00F30207" w:rsidP="00F30207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207" w:rsidRDefault="00F30207" w:rsidP="00F30207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207">
        <w:rPr>
          <w:rFonts w:ascii="Times New Roman" w:hAnsi="Times New Roman" w:cs="Times New Roman"/>
          <w:sz w:val="28"/>
          <w:szCs w:val="28"/>
        </w:rPr>
        <w:t xml:space="preserve">Вместе с тем в текущем полугодии проведено 427 профилактических мероприятия, в том числе объявлено 33 </w:t>
      </w:r>
      <w:r w:rsidRPr="00F30207">
        <w:rPr>
          <w:rFonts w:ascii="Times New Roman" w:hAnsi="Times New Roman" w:cs="Times New Roman"/>
          <w:bCs/>
          <w:sz w:val="28"/>
          <w:szCs w:val="28"/>
        </w:rPr>
        <w:t>предостережения</w:t>
      </w:r>
      <w:r w:rsidRPr="00F30207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F30207">
        <w:rPr>
          <w:rFonts w:ascii="Times New Roman" w:hAnsi="Times New Roman" w:cs="Times New Roman"/>
          <w:sz w:val="28"/>
          <w:szCs w:val="28"/>
        </w:rPr>
        <w:t>и проведено 89</w:t>
      </w:r>
      <w:r w:rsidRPr="00F30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207">
        <w:rPr>
          <w:rFonts w:ascii="Times New Roman" w:hAnsi="Times New Roman" w:cs="Times New Roman"/>
          <w:sz w:val="28"/>
          <w:szCs w:val="28"/>
        </w:rPr>
        <w:t>профилактических визитов контролируемых лиц.</w:t>
      </w:r>
    </w:p>
    <w:p w:rsidR="00F30207" w:rsidRPr="00F30207" w:rsidRDefault="00F30207" w:rsidP="00200C46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207">
        <w:rPr>
          <w:rFonts w:ascii="Times New Roman" w:hAnsi="Times New Roman" w:cs="Times New Roman"/>
          <w:i/>
          <w:sz w:val="28"/>
          <w:szCs w:val="28"/>
        </w:rPr>
        <w:t>«Благодаря применению различных методов контроля и профилактики удалось выявить и устранить нарушения, что в дальнейшем способствует укреплению порядка в сфере земельных отношений. Активная работа в этом направлении будет продолжаться, чтобы гарантировать соблюдение земельного законодательства и защиту прав всех участников земельных отношений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», - </w:t>
      </w:r>
      <w:r w:rsidRPr="00F30207">
        <w:rPr>
          <w:rFonts w:ascii="Times New Roman" w:hAnsi="Times New Roman" w:cs="Times New Roman"/>
          <w:sz w:val="28"/>
          <w:szCs w:val="28"/>
        </w:rPr>
        <w:t>отметила заместитель руководителя</w:t>
      </w:r>
      <w:r w:rsidRPr="00F302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0207">
        <w:rPr>
          <w:rFonts w:ascii="Times New Roman" w:hAnsi="Times New Roman" w:cs="Times New Roman"/>
          <w:b/>
          <w:sz w:val="28"/>
          <w:szCs w:val="28"/>
        </w:rPr>
        <w:t>Татьяна Штыряева.</w:t>
      </w:r>
    </w:p>
    <w:p w:rsidR="001C447C" w:rsidRPr="00200C46" w:rsidRDefault="001C447C" w:rsidP="00200C46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200C46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200C46">
        <w:rPr>
          <w:rFonts w:ascii="Times New Roman" w:hAnsi="Times New Roman" w:cs="Times New Roman"/>
          <w:sz w:val="26"/>
          <w:szCs w:val="26"/>
        </w:rPr>
        <w:t>,</w:t>
      </w:r>
    </w:p>
    <w:p w:rsidR="001C447C" w:rsidRPr="00200C46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200C46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00C46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200C46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200C46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200C46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200C46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200C46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200C4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200C46" w:rsidSect="00200C4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2F3D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01CC"/>
    <w:rsid w:val="002F143A"/>
    <w:rsid w:val="002F49B4"/>
    <w:rsid w:val="002F4B58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yazova.a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2024-07-12T15:17:00Z</cp:lastPrinted>
  <dcterms:created xsi:type="dcterms:W3CDTF">2024-07-26T07:02:00Z</dcterms:created>
  <dcterms:modified xsi:type="dcterms:W3CDTF">2024-07-26T07:02:00Z</dcterms:modified>
</cp:coreProperties>
</file>