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2B" w:rsidRDefault="0020102B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1F3499" w:rsidRDefault="00DD4004" w:rsidP="006A72B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Волгоградский Росреестр рассказал, к</w:t>
      </w:r>
      <w:r w:rsidR="0024322B">
        <w:rPr>
          <w:rFonts w:ascii="Times New Roman" w:hAnsi="Times New Roman" w:cs="Times New Roman"/>
          <w:b/>
          <w:sz w:val="26"/>
          <w:szCs w:val="26"/>
        </w:rPr>
        <w:t xml:space="preserve">ак защитить свою собственность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24322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 xml:space="preserve">действий </w:t>
      </w:r>
      <w:r w:rsidR="0024322B">
        <w:rPr>
          <w:rFonts w:ascii="Times New Roman" w:hAnsi="Times New Roman" w:cs="Times New Roman"/>
          <w:b/>
          <w:sz w:val="26"/>
          <w:szCs w:val="26"/>
        </w:rPr>
        <w:t>мошенников</w:t>
      </w:r>
    </w:p>
    <w:p w:rsidR="00886F7B" w:rsidRDefault="0024322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Участившиеся случаи мошеннических действий с недвижимостью заставляют задуматься над тем, как обезопасить себя и своих близких </w:t>
      </w:r>
      <w:r w:rsidR="00886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неправомерных действий со стороны недобросовестных лиц.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24322B">
        <w:rPr>
          <w:rFonts w:ascii="Times New Roman" w:hAnsi="Times New Roman" w:cs="Times New Roman"/>
          <w:sz w:val="28"/>
          <w:szCs w:val="28"/>
        </w:rPr>
        <w:t>Часто в основе мошеннических схем лежат сделки</w:t>
      </w:r>
      <w:r w:rsidR="00886F7B">
        <w:rPr>
          <w:rFonts w:ascii="Times New Roman" w:hAnsi="Times New Roman" w:cs="Times New Roman"/>
          <w:sz w:val="28"/>
          <w:szCs w:val="28"/>
        </w:rPr>
        <w:t xml:space="preserve"> </w:t>
      </w:r>
      <w:r w:rsidRPr="0024322B">
        <w:rPr>
          <w:rFonts w:ascii="Times New Roman" w:hAnsi="Times New Roman" w:cs="Times New Roman"/>
          <w:sz w:val="28"/>
          <w:szCs w:val="28"/>
        </w:rPr>
        <w:t>по доверенности</w:t>
      </w:r>
      <w:r w:rsidR="00886F7B">
        <w:rPr>
          <w:rFonts w:ascii="Times New Roman" w:hAnsi="Times New Roman" w:cs="Times New Roman"/>
          <w:sz w:val="28"/>
          <w:szCs w:val="28"/>
        </w:rPr>
        <w:t xml:space="preserve"> </w:t>
      </w:r>
      <w:r w:rsidR="00886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4322B">
        <w:rPr>
          <w:rFonts w:ascii="Times New Roman" w:hAnsi="Times New Roman" w:cs="Times New Roman"/>
          <w:sz w:val="28"/>
          <w:szCs w:val="28"/>
        </w:rPr>
        <w:t>в простой письменной форме</w:t>
      </w:r>
      <w:r w:rsidR="00886F7B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Default="0024322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сейчас </w:t>
      </w:r>
      <w:r w:rsidRPr="0024322B">
        <w:rPr>
          <w:rFonts w:ascii="Times New Roman" w:hAnsi="Times New Roman" w:cs="Times New Roman"/>
          <w:sz w:val="28"/>
          <w:szCs w:val="28"/>
        </w:rPr>
        <w:t>любой человек может ограничить возможность регистрации сделок</w:t>
      </w:r>
      <w:r>
        <w:rPr>
          <w:rFonts w:ascii="Times New Roman" w:hAnsi="Times New Roman" w:cs="Times New Roman"/>
          <w:sz w:val="28"/>
          <w:szCs w:val="28"/>
        </w:rPr>
        <w:t xml:space="preserve"> с недвижимым</w:t>
      </w:r>
      <w:r w:rsidRPr="0024322B">
        <w:rPr>
          <w:rFonts w:ascii="Times New Roman" w:hAnsi="Times New Roman" w:cs="Times New Roman"/>
          <w:sz w:val="28"/>
          <w:szCs w:val="28"/>
        </w:rPr>
        <w:t xml:space="preserve"> имуществом б</w:t>
      </w:r>
      <w:r>
        <w:rPr>
          <w:rFonts w:ascii="Times New Roman" w:hAnsi="Times New Roman" w:cs="Times New Roman"/>
          <w:sz w:val="28"/>
          <w:szCs w:val="28"/>
        </w:rPr>
        <w:t xml:space="preserve">ез своего присутствия,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поможет снизить риски потерят</w:t>
      </w:r>
      <w:r w:rsidR="00DD4004">
        <w:rPr>
          <w:rFonts w:ascii="Times New Roman" w:hAnsi="Times New Roman" w:cs="Times New Roman"/>
          <w:sz w:val="28"/>
          <w:szCs w:val="28"/>
        </w:rPr>
        <w:t>ь своё</w:t>
      </w:r>
      <w:r w:rsidR="00886F7B">
        <w:rPr>
          <w:rFonts w:ascii="Times New Roman" w:hAnsi="Times New Roman" w:cs="Times New Roman"/>
          <w:sz w:val="28"/>
          <w:szCs w:val="28"/>
        </w:rPr>
        <w:t xml:space="preserve"> жилье.</w:t>
      </w:r>
    </w:p>
    <w:p w:rsidR="00A56FF6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2B" w:rsidRDefault="0024322B" w:rsidP="003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упредить риск потери недвижимого имущества, собственнику необходимо обратиться с </w:t>
      </w:r>
      <w:r w:rsidRPr="00367F08">
        <w:rPr>
          <w:rFonts w:ascii="Times New Roman" w:hAnsi="Times New Roman" w:cs="Times New Roman"/>
          <w:sz w:val="28"/>
          <w:szCs w:val="28"/>
        </w:rPr>
        <w:t>заявлением</w:t>
      </w:r>
      <w:r w:rsidR="00367F08" w:rsidRPr="00367F08">
        <w:rPr>
          <w:rFonts w:ascii="Times New Roman" w:hAnsi="Times New Roman" w:cs="Times New Roman"/>
          <w:sz w:val="28"/>
          <w:szCs w:val="28"/>
        </w:rPr>
        <w:t xml:space="preserve"> о запрете осуществления регистрационных действий без его личного участия </w:t>
      </w:r>
      <w:r w:rsidRPr="00367F08">
        <w:rPr>
          <w:rFonts w:ascii="Times New Roman" w:hAnsi="Times New Roman" w:cs="Times New Roman"/>
          <w:sz w:val="28"/>
          <w:szCs w:val="28"/>
        </w:rPr>
        <w:t>в любо</w:t>
      </w:r>
      <w:r w:rsidR="00367F08" w:rsidRPr="00367F08">
        <w:rPr>
          <w:rFonts w:ascii="Times New Roman" w:hAnsi="Times New Roman" w:cs="Times New Roman"/>
          <w:sz w:val="28"/>
          <w:szCs w:val="28"/>
        </w:rPr>
        <w:t>й</w:t>
      </w:r>
      <w:r w:rsidRPr="00367F08">
        <w:rPr>
          <w:rFonts w:ascii="Times New Roman" w:hAnsi="Times New Roman" w:cs="Times New Roman"/>
          <w:sz w:val="28"/>
          <w:szCs w:val="28"/>
        </w:rPr>
        <w:t xml:space="preserve"> офис МФЦ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личный кабинет на официальном сайте Росреестра или на </w:t>
      </w:r>
      <w:proofErr w:type="spellStart"/>
      <w:r w:rsidRPr="00367F0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367F08" w:rsidRPr="00367F08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3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Default="00367F08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08">
        <w:rPr>
          <w:rFonts w:ascii="Times New Roman" w:hAnsi="Times New Roman" w:cs="Times New Roman"/>
          <w:sz w:val="28"/>
          <w:szCs w:val="28"/>
        </w:rPr>
        <w:t>При подаче такого заявления в Единый государственный реестр недвижимости</w:t>
      </w:r>
      <w:r w:rsidR="00231FBC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367F08">
        <w:rPr>
          <w:rFonts w:ascii="Times New Roman" w:hAnsi="Times New Roman" w:cs="Times New Roman"/>
          <w:sz w:val="28"/>
          <w:szCs w:val="28"/>
        </w:rPr>
        <w:t xml:space="preserve"> вносится соответствующая запись. Наличие такой записи в ЕГРН является основанием для возврата без рассмотрения заявления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>на государственную регистрацию перехода, ограничения, прекращения права на объект недвижимости в случае, если такое заявление было представлено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>в Росреестр не собственником</w:t>
      </w:r>
      <w:r w:rsidR="00DD4004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367F08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Pr="00886F7B" w:rsidRDefault="00886F7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7B">
        <w:rPr>
          <w:rFonts w:ascii="Times New Roman" w:hAnsi="Times New Roman" w:cs="Times New Roman"/>
          <w:sz w:val="28"/>
          <w:szCs w:val="28"/>
        </w:rPr>
        <w:t>Вместе с тем необходимо учитывать, что предусмотрены законодательные случаи, когда запрет осуществления регистрационных действий без личного участия правообладателя не действует – это случаи, когда недвижимость продаётся по решению суда или судебного пристава.</w:t>
      </w:r>
      <w:r w:rsidR="00A56FF6">
        <w:rPr>
          <w:rFonts w:ascii="Times New Roman" w:hAnsi="Times New Roman" w:cs="Times New Roman"/>
          <w:sz w:val="28"/>
          <w:szCs w:val="28"/>
        </w:rPr>
        <w:br/>
      </w:r>
    </w:p>
    <w:p w:rsidR="00886F7B" w:rsidRDefault="00886F7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погашения записи</w:t>
      </w:r>
      <w:r w:rsidRPr="00367F08">
        <w:rPr>
          <w:rFonts w:ascii="Times New Roman" w:hAnsi="Times New Roman" w:cs="Times New Roman"/>
          <w:sz w:val="28"/>
          <w:szCs w:val="28"/>
        </w:rPr>
        <w:t xml:space="preserve"> в ЕГРН о невозможности государственной регистрации без личного участия правообладателя объекта недвижимости</w:t>
      </w:r>
      <w:r>
        <w:rPr>
          <w:rFonts w:ascii="Times New Roman" w:hAnsi="Times New Roman" w:cs="Times New Roman"/>
          <w:sz w:val="28"/>
          <w:szCs w:val="28"/>
        </w:rPr>
        <w:t>, то ее</w:t>
      </w:r>
      <w:r w:rsidRPr="00367F08">
        <w:rPr>
          <w:rFonts w:ascii="Times New Roman" w:hAnsi="Times New Roman" w:cs="Times New Roman"/>
          <w:sz w:val="28"/>
          <w:szCs w:val="28"/>
        </w:rPr>
        <w:t xml:space="preserve"> можно погасить, </w:t>
      </w:r>
      <w:r>
        <w:rPr>
          <w:rFonts w:ascii="Times New Roman" w:hAnsi="Times New Roman" w:cs="Times New Roman"/>
          <w:sz w:val="28"/>
          <w:szCs w:val="28"/>
        </w:rPr>
        <w:t>представив</w:t>
      </w:r>
      <w:r w:rsidRPr="00367F0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от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A56FF6" w:rsidRPr="00367F08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C" w:rsidRPr="00CF7FD1" w:rsidRDefault="00231FBC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Отдельно стоит отметить, что собственник объекта недвижимого имущества может получить справку о лицах, которые запрашивали информацию в отношении принадлежащего ему объекта недвижимости. </w:t>
      </w:r>
    </w:p>
    <w:p w:rsidR="00821CBB" w:rsidRDefault="00231FBC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закону №218-ФЗ «О государственной регистрации недвижимости», сведения, содержащиеся в ЕГРН, являются общедоступными (за исключением сведений, доступ к которым ограничен федеральным законом) и предост</w:t>
      </w:r>
      <w:r w:rsidR="00CF7FD1">
        <w:rPr>
          <w:rFonts w:ascii="Times New Roman" w:hAnsi="Times New Roman" w:cs="Times New Roman"/>
          <w:sz w:val="28"/>
          <w:szCs w:val="28"/>
        </w:rPr>
        <w:t>авляются по запросам любых лиц.</w:t>
      </w:r>
    </w:p>
    <w:p w:rsidR="00A56FF6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CBB" w:rsidRDefault="00821CBB" w:rsidP="00821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стоит напомнить, что</w:t>
      </w:r>
      <w:r w:rsidRPr="00821CBB">
        <w:rPr>
          <w:rFonts w:ascii="Times New Roman" w:hAnsi="Times New Roman" w:cs="Times New Roman"/>
          <w:sz w:val="28"/>
          <w:szCs w:val="28"/>
        </w:rPr>
        <w:t xml:space="preserve"> с марта 2023 года третьи лица </w:t>
      </w:r>
      <w:bookmarkStart w:id="0" w:name="_GoBack"/>
      <w:r w:rsidRPr="00821CB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23043">
        <w:rPr>
          <w:rFonts w:ascii="Times New Roman" w:hAnsi="Times New Roman" w:cs="Times New Roman"/>
          <w:sz w:val="28"/>
          <w:szCs w:val="28"/>
        </w:rPr>
        <w:br/>
      </w:r>
      <w:r w:rsidRPr="00821CBB">
        <w:rPr>
          <w:rFonts w:ascii="Times New Roman" w:hAnsi="Times New Roman" w:cs="Times New Roman"/>
          <w:sz w:val="28"/>
          <w:szCs w:val="28"/>
        </w:rPr>
        <w:t>не могут </w:t>
      </w:r>
      <w:bookmarkEnd w:id="0"/>
      <w:r w:rsidRPr="00821CBB">
        <w:rPr>
          <w:rFonts w:ascii="Times New Roman" w:hAnsi="Times New Roman" w:cs="Times New Roman"/>
          <w:sz w:val="28"/>
          <w:szCs w:val="28"/>
        </w:rPr>
        <w:t xml:space="preserve">получить выписки из ЕГРН с личными данными собственника. Это можно сделать только с его согласия или через нотариуса. </w:t>
      </w:r>
    </w:p>
    <w:p w:rsidR="00A56FF6" w:rsidRPr="00821CBB" w:rsidRDefault="00A56FF6" w:rsidP="00821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CF7FD1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Следовательно, собственник объекта недвижимости, 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 </w:t>
      </w:r>
      <w:r w:rsidRPr="00CF7FD1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другим лицам </w:t>
      </w:r>
      <w:r w:rsidRPr="00CF7FD1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231FBC" w:rsidRPr="00CF7FD1">
        <w:rPr>
          <w:rFonts w:ascii="Times New Roman" w:hAnsi="Times New Roman" w:cs="Times New Roman"/>
          <w:sz w:val="28"/>
          <w:szCs w:val="28"/>
        </w:rPr>
        <w:t>запрашивать сведения по его</w:t>
      </w:r>
      <w:r w:rsidR="00821CBB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имущества, но вправе защитить свои персональные данные </w:t>
      </w:r>
      <w:r w:rsidR="00523043">
        <w:rPr>
          <w:rFonts w:ascii="Times New Roman" w:hAnsi="Times New Roman" w:cs="Times New Roman"/>
          <w:sz w:val="28"/>
          <w:szCs w:val="28"/>
        </w:rPr>
        <w:br/>
      </w:r>
      <w:r w:rsidR="00821CBB">
        <w:rPr>
          <w:rFonts w:ascii="Times New Roman" w:hAnsi="Times New Roman" w:cs="Times New Roman"/>
          <w:sz w:val="28"/>
          <w:szCs w:val="28"/>
        </w:rPr>
        <w:t xml:space="preserve">при таком запросе разрешив или ограничив доступ к сведениям. </w:t>
      </w:r>
    </w:p>
    <w:p w:rsidR="00A56FF6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821CBB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правообладатель объекта недвижимости также вправе </w:t>
      </w:r>
      <w:r w:rsidR="00CF7FD1" w:rsidRPr="00CF7FD1">
        <w:rPr>
          <w:rFonts w:ascii="Times New Roman" w:hAnsi="Times New Roman" w:cs="Times New Roman"/>
          <w:sz w:val="28"/>
          <w:szCs w:val="28"/>
        </w:rPr>
        <w:t>сам</w:t>
      </w:r>
      <w:r w:rsidR="00AB72E3">
        <w:rPr>
          <w:rFonts w:ascii="Times New Roman" w:hAnsi="Times New Roman" w:cs="Times New Roman"/>
          <w:sz w:val="28"/>
          <w:szCs w:val="28"/>
        </w:rPr>
        <w:t>остоятельно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запросить </w:t>
      </w:r>
      <w:r w:rsidR="00231FBC" w:rsidRPr="00CF7FD1">
        <w:rPr>
          <w:rFonts w:ascii="Times New Roman" w:hAnsi="Times New Roman" w:cs="Times New Roman"/>
          <w:sz w:val="28"/>
          <w:szCs w:val="28"/>
        </w:rPr>
        <w:t>сведения,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о тех </w:t>
      </w:r>
      <w:r w:rsidR="00AB72E3" w:rsidRPr="00CF7FD1">
        <w:rPr>
          <w:rFonts w:ascii="Times New Roman" w:hAnsi="Times New Roman" w:cs="Times New Roman"/>
          <w:sz w:val="28"/>
          <w:szCs w:val="28"/>
        </w:rPr>
        <w:t>лицах</w:t>
      </w:r>
      <w:r w:rsidR="00CF7FD1" w:rsidRPr="00CF7FD1">
        <w:rPr>
          <w:rFonts w:ascii="Times New Roman" w:hAnsi="Times New Roman" w:cs="Times New Roman"/>
          <w:sz w:val="28"/>
          <w:szCs w:val="28"/>
        </w:rPr>
        <w:t>, которые интересовались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D1" w:rsidRPr="00CF7FD1">
        <w:rPr>
          <w:rFonts w:ascii="Times New Roman" w:hAnsi="Times New Roman" w:cs="Times New Roman"/>
          <w:sz w:val="28"/>
          <w:szCs w:val="28"/>
        </w:rPr>
        <w:t>принадлежащим</w:t>
      </w:r>
      <w:r w:rsidR="00AB72E3">
        <w:rPr>
          <w:rFonts w:ascii="Times New Roman" w:hAnsi="Times New Roman" w:cs="Times New Roman"/>
          <w:sz w:val="28"/>
          <w:szCs w:val="28"/>
        </w:rPr>
        <w:t>и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ему объект</w:t>
      </w:r>
      <w:r w:rsidR="00AB72E3">
        <w:rPr>
          <w:rFonts w:ascii="Times New Roman" w:hAnsi="Times New Roman" w:cs="Times New Roman"/>
          <w:sz w:val="28"/>
          <w:szCs w:val="28"/>
        </w:rPr>
        <w:t>ами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D1" w:rsidRPr="00CF7FD1">
        <w:rPr>
          <w:rFonts w:ascii="Times New Roman" w:hAnsi="Times New Roman" w:cs="Times New Roman"/>
          <w:sz w:val="28"/>
          <w:szCs w:val="28"/>
        </w:rPr>
        <w:t>При таком запросе правообладатель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 получит информацию о физических, юридических лицах, органах местного самоуправления, органах государственной власти, которые получали сведения о его объекте недвижимости, дату получения ими справки и исходящий номер такого документа.</w:t>
      </w:r>
    </w:p>
    <w:p w:rsidR="00A56FF6" w:rsidRPr="00CF7FD1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231FBC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 При этом в справке о лицах, получивших сведения об объекте недвижимого имущества, не будет указана информация о запросах от органов, осуществляющих оперативно</w:t>
      </w:r>
      <w:r w:rsidR="00CF7FD1" w:rsidRPr="00CF7FD1">
        <w:rPr>
          <w:rFonts w:ascii="Times New Roman" w:hAnsi="Times New Roman" w:cs="Times New Roman"/>
          <w:sz w:val="28"/>
          <w:szCs w:val="28"/>
        </w:rPr>
        <w:t>-</w:t>
      </w:r>
      <w:r w:rsidRPr="00CF7FD1">
        <w:rPr>
          <w:rFonts w:ascii="Times New Roman" w:hAnsi="Times New Roman" w:cs="Times New Roman"/>
          <w:sz w:val="28"/>
          <w:szCs w:val="28"/>
        </w:rPr>
        <w:t xml:space="preserve">розыскную деятельность. </w:t>
      </w:r>
    </w:p>
    <w:p w:rsidR="00A56FF6" w:rsidRPr="00CF7FD1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E3" w:rsidRDefault="00CF7FD1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>Для получения вышеуказанных сведений</w:t>
      </w:r>
      <w:r w:rsidR="00821CBB">
        <w:rPr>
          <w:rFonts w:ascii="Times New Roman" w:hAnsi="Times New Roman" w:cs="Times New Roman"/>
          <w:sz w:val="28"/>
          <w:szCs w:val="28"/>
        </w:rPr>
        <w:t xml:space="preserve"> и защите своих персональных данных </w:t>
      </w:r>
      <w:r w:rsidR="00821CBB" w:rsidRPr="00CF7FD1">
        <w:rPr>
          <w:rFonts w:ascii="Times New Roman" w:hAnsi="Times New Roman" w:cs="Times New Roman"/>
          <w:sz w:val="28"/>
          <w:szCs w:val="28"/>
        </w:rPr>
        <w:t>необходимо</w:t>
      </w:r>
      <w:r w:rsidRPr="00CF7FD1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МФЦ, либо воспользоваться электронными сервисами сайта </w:t>
      </w:r>
      <w:r w:rsidRPr="00CF7FD1">
        <w:rPr>
          <w:rFonts w:ascii="Times New Roman" w:hAnsi="Times New Roman" w:cs="Times New Roman"/>
          <w:sz w:val="28"/>
          <w:szCs w:val="28"/>
        </w:rPr>
        <w:t>Росреестра.</w:t>
      </w:r>
    </w:p>
    <w:p w:rsidR="00A56FF6" w:rsidRDefault="00A56FF6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C" w:rsidRDefault="00CF7FD1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методы</w:t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 защиты свое</w:t>
      </w:r>
      <w:r w:rsidR="00231FBC">
        <w:rPr>
          <w:rFonts w:ascii="Times New Roman" w:hAnsi="Times New Roman" w:cs="Times New Roman"/>
          <w:sz w:val="28"/>
          <w:szCs w:val="28"/>
        </w:rPr>
        <w:t>го недвижимого имущества</w:t>
      </w:r>
      <w:r w:rsidR="00AB72E3">
        <w:rPr>
          <w:rFonts w:ascii="Times New Roman" w:hAnsi="Times New Roman" w:cs="Times New Roman"/>
          <w:sz w:val="28"/>
          <w:szCs w:val="28"/>
        </w:rPr>
        <w:t xml:space="preserve"> </w:t>
      </w:r>
      <w:r w:rsidR="00AB72E3">
        <w:rPr>
          <w:rFonts w:ascii="Times New Roman" w:hAnsi="Times New Roman" w:cs="Times New Roman"/>
          <w:sz w:val="28"/>
          <w:szCs w:val="28"/>
        </w:rPr>
        <w:br/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от мошеннических действий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 достаточно эффективным, но не стоит забывать о бдительности, особенно при поступлении телефонных звонков.</w:t>
      </w:r>
    </w:p>
    <w:p w:rsidR="00231FBC" w:rsidRDefault="00231FBC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AB72E3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B72E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B72E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B72E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B72E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2E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B72E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B72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B72E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B72E3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AB72E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AB7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B72E3" w:rsidSect="00AB72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DF8"/>
    <w:rsid w:val="0020102B"/>
    <w:rsid w:val="00203288"/>
    <w:rsid w:val="00204DE5"/>
    <w:rsid w:val="00207FC4"/>
    <w:rsid w:val="00211C4D"/>
    <w:rsid w:val="002151E4"/>
    <w:rsid w:val="0022558D"/>
    <w:rsid w:val="00231FBC"/>
    <w:rsid w:val="0023455F"/>
    <w:rsid w:val="00236A08"/>
    <w:rsid w:val="00236E21"/>
    <w:rsid w:val="0024322B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67F08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3043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1CBB"/>
    <w:rsid w:val="0082381C"/>
    <w:rsid w:val="00824160"/>
    <w:rsid w:val="00826788"/>
    <w:rsid w:val="008271DB"/>
    <w:rsid w:val="00834528"/>
    <w:rsid w:val="008617DB"/>
    <w:rsid w:val="00866199"/>
    <w:rsid w:val="00866F3E"/>
    <w:rsid w:val="00870A0F"/>
    <w:rsid w:val="00871456"/>
    <w:rsid w:val="00882BD6"/>
    <w:rsid w:val="0088644B"/>
    <w:rsid w:val="00886F7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56FF6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B72E3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CF7FD1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400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s5fv">
    <w:name w:val="os5fv"/>
    <w:basedOn w:val="a0"/>
    <w:rsid w:val="0082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63</cp:revision>
  <cp:lastPrinted>2024-07-11T15:03:00Z</cp:lastPrinted>
  <dcterms:created xsi:type="dcterms:W3CDTF">2023-10-30T09:28:00Z</dcterms:created>
  <dcterms:modified xsi:type="dcterms:W3CDTF">2024-07-12T07:28:00Z</dcterms:modified>
</cp:coreProperties>
</file>