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Default="00B267FA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 мая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267FA" w:rsidRDefault="00B267FA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267FA" w:rsidRPr="008D4B53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общего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направления обращений граждан и юридических лиц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7FA" w:rsidRPr="008D4B53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Жирновскому, Руднянскому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267FA" w:rsidRPr="008D4B53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Урюпинского межмуниципального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Регистрация прав на недвижимое имущество и сделок с ним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4-21-72,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соблюдения земельного законодательства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4-12-08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7FA" w:rsidRPr="008D4B53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7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государственной службы и кадров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267FA" w:rsidRPr="00151497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Порядок поступления и прохождения государственной службы</w:t>
      </w:r>
      <w:r w:rsidR="006710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 Управлении Росреестра по Волгоградской области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71076">
        <w:rPr>
          <w:rFonts w:ascii="Times New Roman" w:hAnsi="Times New Roman" w:cs="Times New Roman"/>
          <w:color w:val="000000" w:themeColor="text1"/>
          <w:sz w:val="28"/>
          <w:szCs w:val="28"/>
        </w:rPr>
        <w:t>95-81-26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267FA" w:rsidRDefault="00B267FA" w:rsidP="00B267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7FA" w:rsidRPr="008D4B53" w:rsidRDefault="00671076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67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регис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трации объектов недвижимости </w:t>
      </w:r>
      <w:r w:rsidR="006710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51497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6710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порядке регистрации договора участия в долевом строительстве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</w:t>
      </w:r>
      <w:r w:rsidR="00671076">
        <w:rPr>
          <w:rFonts w:ascii="Times New Roman" w:hAnsi="Times New Roman" w:cs="Times New Roman"/>
          <w:color w:val="000000" w:themeColor="text1"/>
          <w:sz w:val="28"/>
          <w:szCs w:val="28"/>
        </w:rPr>
        <w:t>33-37-87 (доб.5062)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1497" w:rsidRDefault="00151497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95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151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56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землеустройства мониторинга земель и кадастровой оценки недвижимости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F13B1" w:rsidRDefault="0010141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9F13B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Земля для стройки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13B1">
        <w:rPr>
          <w:rFonts w:ascii="Times New Roman" w:hAnsi="Times New Roman" w:cs="Times New Roman"/>
          <w:color w:val="000000" w:themeColor="text1"/>
          <w:sz w:val="28"/>
          <w:szCs w:val="28"/>
        </w:rPr>
        <w:t>93-11-64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13B1" w:rsidRDefault="009F13B1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3B1" w:rsidRPr="009F13B1" w:rsidRDefault="009F13B1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мая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151497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497" w:rsidRPr="008D4B53" w:rsidRDefault="00151497" w:rsidP="001514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045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045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0452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городу Волжскому</w:t>
      </w:r>
      <w:r w:rsidR="00E174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15149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452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4529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529A">
        <w:rPr>
          <w:rFonts w:ascii="Times New Roman" w:hAnsi="Times New Roman" w:cs="Times New Roman"/>
          <w:color w:val="000000" w:themeColor="text1"/>
          <w:sz w:val="28"/>
          <w:szCs w:val="28"/>
        </w:rPr>
        <w:t>31-35-02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92CD1" w:rsidRPr="008D4B53" w:rsidRDefault="00F92CD1" w:rsidP="00F92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Камышинского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F92CD1" w:rsidRDefault="00F92CD1" w:rsidP="00F92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8(84457)4-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56-14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2CD1" w:rsidRDefault="00F92CD1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529A" w:rsidRPr="008D4B53" w:rsidRDefault="0004529A" w:rsidP="000452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F92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F92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</w:t>
      </w:r>
      <w:r w:rsidR="00F92C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городу Фролово, Фроловскому</w:t>
      </w:r>
      <w:r w:rsidR="000409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Иловлинскому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Default="0004529A" w:rsidP="00F92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04092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Подача документов на государственную регистрацию прав недвижимости и государственный кадастровый учет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4092A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092A">
        <w:rPr>
          <w:rFonts w:ascii="Times New Roman" w:hAnsi="Times New Roman" w:cs="Times New Roman"/>
          <w:color w:val="000000" w:themeColor="text1"/>
          <w:sz w:val="28"/>
          <w:szCs w:val="28"/>
        </w:rPr>
        <w:t>2-48-15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4092A" w:rsidRDefault="0004092A" w:rsidP="00F92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092A" w:rsidRPr="008D4B53" w:rsidRDefault="0004092A" w:rsidP="000409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 w:rsidR="002D3D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геодезии и картографии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04092A" w:rsidRPr="0004092A" w:rsidRDefault="0004092A" w:rsidP="00F92C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2D3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Проведение комплексных кадастровых работ за счет внебюджетных средств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D3DD7">
        <w:rPr>
          <w:rFonts w:ascii="Times New Roman" w:hAnsi="Times New Roman" w:cs="Times New Roman"/>
          <w:color w:val="000000" w:themeColor="text1"/>
          <w:sz w:val="28"/>
          <w:szCs w:val="28"/>
        </w:rPr>
        <w:t>93-11-99 (доб.307)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62C" w:rsidRPr="008D4B53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Михайловка, Кумылженскому и Серафимовичскому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F562C" w:rsidRPr="005F562C" w:rsidRDefault="005F562C" w:rsidP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2D3D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по наполнению ЕГРН актуальными сведениями о правах на ранее учтенные объекты недвижимости</w:t>
      </w:r>
      <w:bookmarkStart w:id="0" w:name="_GoBack"/>
      <w:bookmarkEnd w:id="0"/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8(84463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2D3DD7">
        <w:rPr>
          <w:rFonts w:ascii="Times New Roman" w:hAnsi="Times New Roman" w:cs="Times New Roman"/>
          <w:color w:val="000000" w:themeColor="text1"/>
          <w:sz w:val="28"/>
          <w:szCs w:val="28"/>
        </w:rPr>
        <w:t>00-96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2-00-99;</w:t>
      </w:r>
    </w:p>
    <w:p w:rsidR="005F562C" w:rsidRDefault="005F56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3DD7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5F562C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2021-04-01T13:05:00Z</cp:lastPrinted>
  <dcterms:created xsi:type="dcterms:W3CDTF">2024-05-06T08:29:00Z</dcterms:created>
  <dcterms:modified xsi:type="dcterms:W3CDTF">2024-05-06T09:42:00Z</dcterms:modified>
</cp:coreProperties>
</file>