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54F" w:rsidRDefault="0082554F" w:rsidP="001B568D">
      <w:pPr>
        <w:jc w:val="center"/>
        <w:rPr>
          <w:b/>
        </w:rPr>
      </w:pPr>
    </w:p>
    <w:p w:rsidR="0082554F" w:rsidRDefault="0082554F" w:rsidP="001B568D">
      <w:pPr>
        <w:jc w:val="center"/>
        <w:rPr>
          <w:b/>
        </w:rPr>
      </w:pPr>
    </w:p>
    <w:p w:rsidR="001B568D" w:rsidRPr="0026195B" w:rsidRDefault="001B568D" w:rsidP="0026195B">
      <w:pPr>
        <w:jc w:val="center"/>
        <w:rPr>
          <w:rFonts w:ascii="Arial" w:hAnsi="Arial" w:cs="Arial"/>
          <w:b/>
        </w:rPr>
      </w:pPr>
      <w:r w:rsidRPr="0026195B">
        <w:rPr>
          <w:rFonts w:ascii="Arial" w:hAnsi="Arial" w:cs="Arial"/>
          <w:b/>
        </w:rPr>
        <w:t xml:space="preserve">А Д М И Н И С Т </w:t>
      </w:r>
      <w:proofErr w:type="gramStart"/>
      <w:r w:rsidRPr="0026195B">
        <w:rPr>
          <w:rFonts w:ascii="Arial" w:hAnsi="Arial" w:cs="Arial"/>
          <w:b/>
        </w:rPr>
        <w:t>Р</w:t>
      </w:r>
      <w:proofErr w:type="gramEnd"/>
      <w:r w:rsidRPr="0026195B">
        <w:rPr>
          <w:rFonts w:ascii="Arial" w:hAnsi="Arial" w:cs="Arial"/>
          <w:b/>
        </w:rPr>
        <w:t xml:space="preserve"> А Ц И Я</w:t>
      </w:r>
    </w:p>
    <w:p w:rsidR="001B568D" w:rsidRPr="0026195B" w:rsidRDefault="001B568D" w:rsidP="0026195B">
      <w:pPr>
        <w:jc w:val="center"/>
        <w:rPr>
          <w:rFonts w:ascii="Arial" w:hAnsi="Arial" w:cs="Arial"/>
          <w:b/>
        </w:rPr>
      </w:pPr>
      <w:r w:rsidRPr="0026195B">
        <w:rPr>
          <w:rFonts w:ascii="Arial" w:hAnsi="Arial" w:cs="Arial"/>
          <w:b/>
        </w:rPr>
        <w:t>ЗАПЛАВНЕНСКОГО СЕЛЬСКОГО ПОСЕЛЕНИЯ</w:t>
      </w:r>
    </w:p>
    <w:p w:rsidR="001B568D" w:rsidRPr="0026195B" w:rsidRDefault="001B568D" w:rsidP="0026195B">
      <w:pPr>
        <w:jc w:val="center"/>
        <w:rPr>
          <w:rFonts w:ascii="Arial" w:hAnsi="Arial" w:cs="Arial"/>
          <w:b/>
        </w:rPr>
      </w:pPr>
      <w:r w:rsidRPr="0026195B">
        <w:rPr>
          <w:rFonts w:ascii="Arial" w:hAnsi="Arial" w:cs="Arial"/>
          <w:b/>
        </w:rPr>
        <w:t>ЛЕНИНСКОГО МУНИЦИПАЛЬНОГО РАЙОНА</w:t>
      </w:r>
    </w:p>
    <w:p w:rsidR="001B568D" w:rsidRPr="0026195B" w:rsidRDefault="001B568D" w:rsidP="0026195B">
      <w:pPr>
        <w:jc w:val="center"/>
        <w:rPr>
          <w:rFonts w:ascii="Arial" w:hAnsi="Arial" w:cs="Arial"/>
          <w:b/>
        </w:rPr>
      </w:pPr>
      <w:r w:rsidRPr="0026195B">
        <w:rPr>
          <w:rFonts w:ascii="Arial" w:hAnsi="Arial" w:cs="Arial"/>
          <w:b/>
        </w:rPr>
        <w:t>ВОЛГОГРАДСКОЙ ОБЛАСТИ</w:t>
      </w:r>
    </w:p>
    <w:p w:rsidR="001B568D" w:rsidRPr="0026195B" w:rsidRDefault="001B568D" w:rsidP="0026195B">
      <w:pPr>
        <w:rPr>
          <w:rFonts w:ascii="Arial" w:hAnsi="Arial" w:cs="Arial"/>
        </w:rPr>
      </w:pPr>
    </w:p>
    <w:p w:rsidR="001B568D" w:rsidRPr="0026195B" w:rsidRDefault="001B568D" w:rsidP="0026195B">
      <w:pPr>
        <w:rPr>
          <w:rFonts w:ascii="Arial" w:hAnsi="Arial" w:cs="Arial"/>
        </w:rPr>
      </w:pPr>
    </w:p>
    <w:p w:rsidR="000948D8" w:rsidRDefault="000948D8" w:rsidP="0026195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ПРОЕКТ</w:t>
      </w:r>
    </w:p>
    <w:p w:rsidR="001B568D" w:rsidRPr="0026195B" w:rsidRDefault="000948D8" w:rsidP="0026195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1B568D" w:rsidRPr="0026195B">
        <w:rPr>
          <w:rFonts w:ascii="Arial" w:hAnsi="Arial" w:cs="Arial"/>
        </w:rPr>
        <w:t>ПОСТАНОВЛЕНИЕ</w:t>
      </w:r>
    </w:p>
    <w:p w:rsidR="001B568D" w:rsidRPr="0026195B" w:rsidRDefault="001B568D" w:rsidP="0026195B">
      <w:pPr>
        <w:rPr>
          <w:rFonts w:ascii="Arial" w:hAnsi="Arial" w:cs="Arial"/>
        </w:rPr>
      </w:pPr>
    </w:p>
    <w:p w:rsidR="001B568D" w:rsidRPr="0026195B" w:rsidRDefault="001B568D" w:rsidP="0026195B">
      <w:pPr>
        <w:rPr>
          <w:rFonts w:ascii="Arial" w:hAnsi="Arial" w:cs="Arial"/>
        </w:rPr>
      </w:pPr>
      <w:r w:rsidRPr="0026195B">
        <w:rPr>
          <w:rFonts w:ascii="Arial" w:hAnsi="Arial" w:cs="Arial"/>
        </w:rPr>
        <w:t>от  ..202</w:t>
      </w:r>
      <w:r w:rsidR="00EE1940">
        <w:rPr>
          <w:rFonts w:ascii="Arial" w:hAnsi="Arial" w:cs="Arial"/>
        </w:rPr>
        <w:t>1</w:t>
      </w:r>
      <w:r w:rsidRPr="0026195B">
        <w:rPr>
          <w:rFonts w:ascii="Arial" w:hAnsi="Arial" w:cs="Arial"/>
        </w:rPr>
        <w:t xml:space="preserve"> г.       №</w:t>
      </w:r>
    </w:p>
    <w:p w:rsidR="001B568D" w:rsidRPr="0026195B" w:rsidRDefault="001B568D" w:rsidP="0026195B">
      <w:pPr>
        <w:ind w:firstLine="708"/>
        <w:jc w:val="both"/>
        <w:rPr>
          <w:rFonts w:ascii="Arial" w:hAnsi="Arial" w:cs="Arial"/>
        </w:rPr>
      </w:pPr>
      <w:r w:rsidRPr="0026195B">
        <w:rPr>
          <w:rFonts w:ascii="Arial" w:hAnsi="Arial" w:cs="Arial"/>
        </w:rPr>
        <w:t>Об  утверждении  муниципальной программы «Основные направления развития благоустройства на территории Заплавненского сельского поселения</w:t>
      </w:r>
      <w:r w:rsidR="00BF0F24">
        <w:rPr>
          <w:rFonts w:ascii="Arial" w:hAnsi="Arial" w:cs="Arial"/>
        </w:rPr>
        <w:t>»</w:t>
      </w:r>
    </w:p>
    <w:p w:rsidR="001B568D" w:rsidRPr="0026195B" w:rsidRDefault="001B568D" w:rsidP="0026195B">
      <w:pPr>
        <w:ind w:firstLine="708"/>
        <w:jc w:val="both"/>
        <w:rPr>
          <w:rFonts w:ascii="Arial" w:hAnsi="Arial" w:cs="Arial"/>
        </w:rPr>
      </w:pPr>
    </w:p>
    <w:p w:rsidR="001B568D" w:rsidRPr="0026195B" w:rsidRDefault="000948D8" w:rsidP="000948D8">
      <w:pPr>
        <w:ind w:firstLine="708"/>
        <w:jc w:val="both"/>
        <w:rPr>
          <w:rFonts w:ascii="Arial" w:hAnsi="Arial" w:cs="Arial"/>
        </w:rPr>
      </w:pPr>
      <w:r w:rsidRPr="000948D8">
        <w:rPr>
          <w:rFonts w:ascii="Arial" w:hAnsi="Arial" w:cs="Arial"/>
        </w:rPr>
        <w:t>В соответствии со статьей 179 Бюджетного Кодекса Российской Федерации, постановлением администрации Заплавненского сельского поселения от 05.08.2020 № 71 «О порядке разработки муниципальных программ, их формирование и реализация в Заплавненском сельском поселении Ленинского муниципального района Волгоградской области», руководствуясь Уставом Заплавненского сельского поселения, администрация Заплавненского сельского поселения</w:t>
      </w:r>
    </w:p>
    <w:p w:rsidR="0026195B" w:rsidRPr="0026195B" w:rsidRDefault="0026195B" w:rsidP="0026195B">
      <w:pPr>
        <w:tabs>
          <w:tab w:val="num" w:pos="0"/>
        </w:tabs>
        <w:spacing w:after="200"/>
        <w:jc w:val="both"/>
        <w:rPr>
          <w:rFonts w:ascii="Arial" w:eastAsia="Calibri" w:hAnsi="Arial" w:cs="Arial"/>
          <w:b/>
          <w:bCs/>
          <w:lang w:eastAsia="en-US"/>
        </w:rPr>
      </w:pPr>
      <w:r w:rsidRPr="0026195B">
        <w:rPr>
          <w:rFonts w:ascii="Arial" w:eastAsia="Calibri" w:hAnsi="Arial" w:cs="Arial"/>
          <w:b/>
          <w:bCs/>
          <w:lang w:eastAsia="en-US"/>
        </w:rPr>
        <w:t>ПОСТАНОВЛЯЕТ:</w:t>
      </w:r>
    </w:p>
    <w:p w:rsidR="000948D8" w:rsidRDefault="000948D8" w:rsidP="000948D8">
      <w:pPr>
        <w:numPr>
          <w:ilvl w:val="0"/>
          <w:numId w:val="6"/>
        </w:numPr>
        <w:spacing w:after="200"/>
        <w:contextualSpacing/>
        <w:jc w:val="both"/>
        <w:rPr>
          <w:rFonts w:ascii="Arial" w:eastAsia="Calibri" w:hAnsi="Arial" w:cs="Arial"/>
          <w:lang w:eastAsia="en-US"/>
        </w:rPr>
      </w:pPr>
      <w:r w:rsidRPr="000948D8">
        <w:rPr>
          <w:rFonts w:ascii="Arial" w:eastAsia="Calibri" w:hAnsi="Arial" w:cs="Arial"/>
          <w:lang w:eastAsia="en-US"/>
        </w:rPr>
        <w:t>Утвердить</w:t>
      </w:r>
      <w:r w:rsidR="0026195B" w:rsidRPr="0026195B">
        <w:rPr>
          <w:rFonts w:ascii="Arial" w:eastAsia="Calibri" w:hAnsi="Arial" w:cs="Arial"/>
          <w:lang w:eastAsia="en-US"/>
        </w:rPr>
        <w:t xml:space="preserve"> муниципальную программу «Основные направления развития благоустройства на территории Запл</w:t>
      </w:r>
      <w:r>
        <w:rPr>
          <w:rFonts w:ascii="Arial" w:eastAsia="Calibri" w:hAnsi="Arial" w:cs="Arial"/>
          <w:lang w:eastAsia="en-US"/>
        </w:rPr>
        <w:t>авненского сельского поселения».</w:t>
      </w:r>
    </w:p>
    <w:p w:rsidR="000948D8" w:rsidRPr="000948D8" w:rsidRDefault="000948D8" w:rsidP="000948D8">
      <w:pPr>
        <w:numPr>
          <w:ilvl w:val="0"/>
          <w:numId w:val="6"/>
        </w:numPr>
        <w:spacing w:after="200"/>
        <w:contextualSpacing/>
        <w:jc w:val="both"/>
        <w:rPr>
          <w:rFonts w:ascii="Arial" w:eastAsia="Calibri" w:hAnsi="Arial" w:cs="Arial"/>
          <w:lang w:eastAsia="en-US"/>
        </w:rPr>
      </w:pPr>
      <w:r w:rsidRPr="000948D8">
        <w:rPr>
          <w:rFonts w:ascii="Arial" w:eastAsia="Calibri" w:hAnsi="Arial" w:cs="Arial"/>
          <w:lang w:eastAsia="en-US"/>
        </w:rPr>
        <w:t>Опубликовать настоящее постановление на официальном сайте Администрации Заплавненского сельского поселения.</w:t>
      </w:r>
    </w:p>
    <w:p w:rsidR="000948D8" w:rsidRPr="000948D8" w:rsidRDefault="000948D8" w:rsidP="000948D8">
      <w:pPr>
        <w:numPr>
          <w:ilvl w:val="0"/>
          <w:numId w:val="6"/>
        </w:numPr>
        <w:spacing w:after="200"/>
        <w:contextualSpacing/>
        <w:jc w:val="both"/>
        <w:rPr>
          <w:rFonts w:ascii="Arial" w:eastAsia="Calibri" w:hAnsi="Arial" w:cs="Arial"/>
          <w:lang w:eastAsia="en-US"/>
        </w:rPr>
      </w:pPr>
      <w:proofErr w:type="gramStart"/>
      <w:r w:rsidRPr="000948D8">
        <w:rPr>
          <w:rFonts w:ascii="Arial" w:eastAsia="Calibri" w:hAnsi="Arial" w:cs="Arial"/>
          <w:lang w:eastAsia="en-US"/>
        </w:rPr>
        <w:t>Контроль за</w:t>
      </w:r>
      <w:proofErr w:type="gramEnd"/>
      <w:r w:rsidRPr="000948D8">
        <w:rPr>
          <w:rFonts w:ascii="Arial" w:eastAsia="Calibri" w:hAnsi="Arial" w:cs="Arial"/>
          <w:lang w:eastAsia="en-US"/>
        </w:rPr>
        <w:t xml:space="preserve"> исполнением настоящего постановления оставляю за собой.</w:t>
      </w:r>
    </w:p>
    <w:p w:rsidR="0026195B" w:rsidRPr="0026195B" w:rsidRDefault="0026195B" w:rsidP="0026195B">
      <w:pPr>
        <w:rPr>
          <w:rFonts w:ascii="Arial" w:hAnsi="Arial" w:cs="Arial"/>
        </w:rPr>
      </w:pPr>
    </w:p>
    <w:p w:rsidR="0026195B" w:rsidRPr="0026195B" w:rsidRDefault="0026195B" w:rsidP="0026195B">
      <w:pPr>
        <w:rPr>
          <w:rFonts w:ascii="Arial" w:hAnsi="Arial" w:cs="Arial"/>
        </w:rPr>
      </w:pPr>
    </w:p>
    <w:p w:rsidR="0026195B" w:rsidRPr="0026195B" w:rsidRDefault="0026195B" w:rsidP="0026195B">
      <w:pPr>
        <w:rPr>
          <w:rFonts w:ascii="Arial" w:hAnsi="Arial" w:cs="Arial"/>
        </w:rPr>
      </w:pPr>
      <w:r w:rsidRPr="0026195B">
        <w:rPr>
          <w:rFonts w:ascii="Arial" w:hAnsi="Arial" w:cs="Arial"/>
        </w:rPr>
        <w:t xml:space="preserve">Глава Заплавненского </w:t>
      </w:r>
    </w:p>
    <w:p w:rsidR="0026195B" w:rsidRPr="0026195B" w:rsidRDefault="0026195B" w:rsidP="000948D8">
      <w:pPr>
        <w:rPr>
          <w:rFonts w:ascii="Arial" w:hAnsi="Arial" w:cs="Arial"/>
        </w:rPr>
        <w:sectPr w:rsidR="0026195B" w:rsidRPr="0026195B" w:rsidSect="000948D8">
          <w:pgSz w:w="11906" w:h="16838"/>
          <w:pgMar w:top="425" w:right="849" w:bottom="284" w:left="1418" w:header="709" w:footer="709" w:gutter="0"/>
          <w:cols w:space="708"/>
          <w:docGrid w:linePitch="360"/>
        </w:sectPr>
      </w:pPr>
      <w:r w:rsidRPr="0026195B">
        <w:rPr>
          <w:rFonts w:ascii="Arial" w:hAnsi="Arial" w:cs="Arial"/>
        </w:rPr>
        <w:t>сельского поселения                                                                                          А.В. Юдин</w:t>
      </w:r>
    </w:p>
    <w:p w:rsidR="007724FE" w:rsidRPr="0026195B" w:rsidRDefault="007724FE" w:rsidP="0026195B">
      <w:pPr>
        <w:rPr>
          <w:rFonts w:ascii="Arial" w:hAnsi="Arial" w:cs="Arial"/>
        </w:rPr>
      </w:pPr>
    </w:p>
    <w:p w:rsidR="001B568D" w:rsidRPr="0026195B" w:rsidRDefault="001B568D" w:rsidP="0026195B">
      <w:pPr>
        <w:jc w:val="right"/>
        <w:rPr>
          <w:rFonts w:ascii="Arial" w:hAnsi="Arial" w:cs="Arial"/>
        </w:rPr>
      </w:pPr>
    </w:p>
    <w:p w:rsidR="001B568D" w:rsidRPr="0026195B" w:rsidRDefault="001B568D" w:rsidP="0026195B">
      <w:pPr>
        <w:jc w:val="right"/>
        <w:rPr>
          <w:rFonts w:ascii="Arial" w:hAnsi="Arial" w:cs="Arial"/>
        </w:rPr>
      </w:pPr>
      <w:r w:rsidRPr="0026195B">
        <w:rPr>
          <w:rFonts w:ascii="Arial" w:hAnsi="Arial" w:cs="Arial"/>
        </w:rPr>
        <w:t>УТВЕРЖДЕНА</w:t>
      </w:r>
    </w:p>
    <w:p w:rsidR="001B568D" w:rsidRPr="0026195B" w:rsidRDefault="001B568D" w:rsidP="0026195B">
      <w:pPr>
        <w:jc w:val="right"/>
        <w:rPr>
          <w:rFonts w:ascii="Arial" w:hAnsi="Arial" w:cs="Arial"/>
        </w:rPr>
      </w:pPr>
      <w:r w:rsidRPr="0026195B">
        <w:rPr>
          <w:rFonts w:ascii="Arial" w:hAnsi="Arial" w:cs="Arial"/>
        </w:rPr>
        <w:t xml:space="preserve">Постановлением администрации  </w:t>
      </w:r>
    </w:p>
    <w:p w:rsidR="001B568D" w:rsidRPr="0026195B" w:rsidRDefault="001B568D" w:rsidP="0026195B">
      <w:pPr>
        <w:jc w:val="right"/>
        <w:rPr>
          <w:rFonts w:ascii="Arial" w:hAnsi="Arial" w:cs="Arial"/>
        </w:rPr>
      </w:pPr>
      <w:r w:rsidRPr="0026195B">
        <w:rPr>
          <w:rFonts w:ascii="Arial" w:hAnsi="Arial" w:cs="Arial"/>
        </w:rPr>
        <w:t xml:space="preserve">Заплавненского сельского поселения </w:t>
      </w:r>
    </w:p>
    <w:p w:rsidR="001B568D" w:rsidRPr="0026195B" w:rsidRDefault="001B568D" w:rsidP="0026195B">
      <w:pPr>
        <w:jc w:val="right"/>
        <w:rPr>
          <w:rFonts w:ascii="Arial" w:hAnsi="Arial" w:cs="Arial"/>
        </w:rPr>
      </w:pPr>
      <w:r w:rsidRPr="0026195B">
        <w:rPr>
          <w:rFonts w:ascii="Arial" w:hAnsi="Arial" w:cs="Arial"/>
        </w:rPr>
        <w:t xml:space="preserve"> Ленинского муниципального района </w:t>
      </w:r>
    </w:p>
    <w:p w:rsidR="001B568D" w:rsidRDefault="001B568D" w:rsidP="0026195B">
      <w:pPr>
        <w:jc w:val="right"/>
        <w:rPr>
          <w:rFonts w:ascii="Arial" w:hAnsi="Arial" w:cs="Arial"/>
        </w:rPr>
      </w:pPr>
      <w:r w:rsidRPr="0026195B">
        <w:rPr>
          <w:rFonts w:ascii="Arial" w:hAnsi="Arial" w:cs="Arial"/>
        </w:rPr>
        <w:t>Волгоградской области</w:t>
      </w:r>
    </w:p>
    <w:p w:rsidR="00F53527" w:rsidRPr="0026195B" w:rsidRDefault="000948D8" w:rsidP="0026195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№ от ..2021 г.</w:t>
      </w:r>
      <w:r w:rsidR="001B568D" w:rsidRPr="0026195B">
        <w:rPr>
          <w:rFonts w:ascii="Arial" w:hAnsi="Arial" w:cs="Arial"/>
        </w:rPr>
        <w:t xml:space="preserve">                  </w:t>
      </w:r>
    </w:p>
    <w:p w:rsidR="008C18FE" w:rsidRPr="0026195B" w:rsidRDefault="000C5B48" w:rsidP="0026195B">
      <w:pPr>
        <w:ind w:left="720"/>
        <w:jc w:val="center"/>
        <w:rPr>
          <w:rFonts w:ascii="Arial" w:hAnsi="Arial" w:cs="Arial"/>
        </w:rPr>
      </w:pPr>
      <w:r w:rsidRPr="0026195B">
        <w:rPr>
          <w:rFonts w:ascii="Arial" w:hAnsi="Arial" w:cs="Arial"/>
        </w:rPr>
        <w:t xml:space="preserve">ПАСПОРТ </w:t>
      </w:r>
    </w:p>
    <w:p w:rsidR="009A672D" w:rsidRPr="0026195B" w:rsidRDefault="008C18FE" w:rsidP="0026195B">
      <w:pPr>
        <w:ind w:left="-142"/>
        <w:jc w:val="center"/>
        <w:rPr>
          <w:rFonts w:ascii="Arial" w:hAnsi="Arial" w:cs="Arial"/>
        </w:rPr>
      </w:pPr>
      <w:r w:rsidRPr="0026195B">
        <w:rPr>
          <w:rFonts w:ascii="Arial" w:hAnsi="Arial" w:cs="Arial"/>
        </w:rPr>
        <w:t xml:space="preserve"> муниципальной программы Заплавненского сельского поселения Ленинского муниципального района Волгоградской области</w:t>
      </w:r>
    </w:p>
    <w:p w:rsidR="000C5B48" w:rsidRPr="0026195B" w:rsidRDefault="008C18FE" w:rsidP="0026195B">
      <w:pPr>
        <w:ind w:left="-142"/>
        <w:jc w:val="center"/>
        <w:rPr>
          <w:rFonts w:ascii="Arial" w:hAnsi="Arial" w:cs="Arial"/>
        </w:rPr>
      </w:pPr>
      <w:r w:rsidRPr="0026195B">
        <w:rPr>
          <w:rFonts w:ascii="Arial" w:hAnsi="Arial" w:cs="Arial"/>
        </w:rPr>
        <w:t xml:space="preserve"> </w:t>
      </w:r>
      <w:r w:rsidR="000C5B48" w:rsidRPr="0026195B">
        <w:rPr>
          <w:rFonts w:ascii="Arial" w:hAnsi="Arial" w:cs="Arial"/>
        </w:rPr>
        <w:t>«</w:t>
      </w:r>
      <w:r w:rsidR="00B21099" w:rsidRPr="0026195B">
        <w:rPr>
          <w:rFonts w:ascii="Arial" w:hAnsi="Arial" w:cs="Arial"/>
        </w:rPr>
        <w:t>Основные направления развития благоустройства на территории Заплавненского сельского поселения</w:t>
      </w:r>
      <w:r w:rsidR="000C5B48" w:rsidRPr="0026195B">
        <w:rPr>
          <w:rFonts w:ascii="Arial" w:hAnsi="Arial" w:cs="Arial"/>
        </w:rPr>
        <w:t>»</w:t>
      </w:r>
    </w:p>
    <w:p w:rsidR="000C5B48" w:rsidRPr="0026195B" w:rsidRDefault="000C5B48" w:rsidP="0026195B">
      <w:pPr>
        <w:rPr>
          <w:rFonts w:ascii="Arial" w:hAnsi="Arial" w:cs="Arial"/>
        </w:rPr>
      </w:pPr>
    </w:p>
    <w:tbl>
      <w:tblPr>
        <w:tblW w:w="5000" w:type="pct"/>
        <w:jc w:val="center"/>
        <w:tblCellSpacing w:w="0" w:type="dxa"/>
        <w:tblBorders>
          <w:top w:val="single" w:sz="2" w:space="0" w:color="A9A9A9"/>
          <w:left w:val="single" w:sz="2" w:space="0" w:color="A9A9A9"/>
          <w:bottom w:val="single" w:sz="6" w:space="0" w:color="A9A9A9"/>
          <w:right w:val="single" w:sz="6" w:space="0" w:color="A9A9A9"/>
          <w:insideH w:val="single" w:sz="6" w:space="0" w:color="A9A9A9"/>
          <w:insideV w:val="single" w:sz="6" w:space="0" w:color="A9A9A9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07"/>
        <w:gridCol w:w="6288"/>
      </w:tblGrid>
      <w:tr w:rsidR="000C5B48" w:rsidRPr="0026195B" w:rsidTr="00935E89">
        <w:trPr>
          <w:tblCellSpacing w:w="0" w:type="dxa"/>
          <w:jc w:val="center"/>
        </w:trPr>
        <w:tc>
          <w:tcPr>
            <w:tcW w:w="1689" w:type="pct"/>
            <w:tcBorders>
              <w:top w:val="single" w:sz="2" w:space="0" w:color="A9A9A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C5B48" w:rsidRPr="0026195B" w:rsidRDefault="008C18FE" w:rsidP="0026195B">
            <w:pPr>
              <w:rPr>
                <w:rFonts w:ascii="Arial" w:hAnsi="Arial" w:cs="Arial"/>
              </w:rPr>
            </w:pPr>
            <w:r w:rsidRPr="0026195B">
              <w:rPr>
                <w:rFonts w:ascii="Arial" w:hAnsi="Arial" w:cs="Arial"/>
                <w:bCs/>
              </w:rPr>
              <w:t>Ответственный исполнитель программы (подпрограммы)</w:t>
            </w:r>
          </w:p>
        </w:tc>
        <w:tc>
          <w:tcPr>
            <w:tcW w:w="3311" w:type="pct"/>
            <w:tcBorders>
              <w:top w:val="single" w:sz="2" w:space="0" w:color="A9A9A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C5B48" w:rsidRPr="0026195B" w:rsidRDefault="008C18FE" w:rsidP="0026195B">
            <w:pPr>
              <w:rPr>
                <w:rFonts w:ascii="Arial" w:hAnsi="Arial" w:cs="Arial"/>
              </w:rPr>
            </w:pPr>
            <w:r w:rsidRPr="0026195B">
              <w:rPr>
                <w:rFonts w:ascii="Arial" w:hAnsi="Arial" w:cs="Arial"/>
              </w:rPr>
              <w:t>Администрация Заплавненского сельского поселения Ленинского муниципального района Волгоградской области</w:t>
            </w:r>
          </w:p>
        </w:tc>
      </w:tr>
      <w:tr w:rsidR="000C5B48" w:rsidRPr="0026195B" w:rsidTr="00935E89">
        <w:trPr>
          <w:tblCellSpacing w:w="0" w:type="dxa"/>
          <w:jc w:val="center"/>
        </w:trPr>
        <w:tc>
          <w:tcPr>
            <w:tcW w:w="1689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C5B48" w:rsidRPr="0026195B" w:rsidRDefault="008C18FE" w:rsidP="0026195B">
            <w:pPr>
              <w:rPr>
                <w:rFonts w:ascii="Arial" w:hAnsi="Arial" w:cs="Arial"/>
              </w:rPr>
            </w:pPr>
            <w:r w:rsidRPr="0026195B">
              <w:rPr>
                <w:rFonts w:ascii="Arial" w:hAnsi="Arial" w:cs="Arial"/>
                <w:bCs/>
              </w:rPr>
              <w:t>Соисполнители программы (подпрограммы)</w:t>
            </w:r>
          </w:p>
        </w:tc>
        <w:tc>
          <w:tcPr>
            <w:tcW w:w="331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C5B48" w:rsidRPr="0026195B" w:rsidRDefault="008C18FE" w:rsidP="0026195B">
            <w:pPr>
              <w:rPr>
                <w:rFonts w:ascii="Arial" w:hAnsi="Arial" w:cs="Arial"/>
              </w:rPr>
            </w:pPr>
            <w:r w:rsidRPr="0026195B">
              <w:rPr>
                <w:rFonts w:ascii="Arial" w:hAnsi="Arial" w:cs="Arial"/>
              </w:rPr>
              <w:t>Учреждения и организации Заплавненского сельского поселения</w:t>
            </w:r>
          </w:p>
        </w:tc>
      </w:tr>
      <w:tr w:rsidR="000C5B48" w:rsidRPr="0026195B" w:rsidTr="00935E89">
        <w:trPr>
          <w:tblCellSpacing w:w="0" w:type="dxa"/>
          <w:jc w:val="center"/>
        </w:trPr>
        <w:tc>
          <w:tcPr>
            <w:tcW w:w="1689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C5B48" w:rsidRPr="0026195B" w:rsidRDefault="008C18FE" w:rsidP="0026195B">
            <w:pPr>
              <w:rPr>
                <w:rFonts w:ascii="Arial" w:hAnsi="Arial" w:cs="Arial"/>
              </w:rPr>
            </w:pPr>
            <w:r w:rsidRPr="0026195B">
              <w:rPr>
                <w:rFonts w:ascii="Arial" w:hAnsi="Arial" w:cs="Arial"/>
              </w:rPr>
              <w:t>Подпрограммы программы</w:t>
            </w:r>
          </w:p>
        </w:tc>
        <w:tc>
          <w:tcPr>
            <w:tcW w:w="331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C5B48" w:rsidRPr="0026195B" w:rsidRDefault="000C5B48" w:rsidP="0026195B">
            <w:pPr>
              <w:rPr>
                <w:rFonts w:ascii="Arial" w:hAnsi="Arial" w:cs="Arial"/>
              </w:rPr>
            </w:pPr>
            <w:r w:rsidRPr="0026195B">
              <w:rPr>
                <w:rFonts w:ascii="Arial" w:hAnsi="Arial" w:cs="Arial"/>
              </w:rPr>
              <w:t xml:space="preserve">  </w:t>
            </w:r>
            <w:r w:rsidR="008C18FE" w:rsidRPr="0026195B">
              <w:rPr>
                <w:rFonts w:ascii="Arial" w:hAnsi="Arial" w:cs="Arial"/>
              </w:rPr>
              <w:t>---</w:t>
            </w:r>
          </w:p>
        </w:tc>
      </w:tr>
      <w:tr w:rsidR="008C18FE" w:rsidRPr="0026195B" w:rsidTr="00935E89">
        <w:trPr>
          <w:tblCellSpacing w:w="0" w:type="dxa"/>
          <w:jc w:val="center"/>
        </w:trPr>
        <w:tc>
          <w:tcPr>
            <w:tcW w:w="1689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C18FE" w:rsidRPr="0026195B" w:rsidRDefault="008C18FE" w:rsidP="0026195B">
            <w:pPr>
              <w:rPr>
                <w:rFonts w:ascii="Arial" w:hAnsi="Arial" w:cs="Arial"/>
                <w:bCs/>
              </w:rPr>
            </w:pPr>
            <w:r w:rsidRPr="0026195B">
              <w:rPr>
                <w:rFonts w:ascii="Arial" w:hAnsi="Arial" w:cs="Arial"/>
                <w:bCs/>
              </w:rPr>
              <w:t>Цели программы (подпрограммы)</w:t>
            </w:r>
          </w:p>
        </w:tc>
        <w:tc>
          <w:tcPr>
            <w:tcW w:w="331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C18FE" w:rsidRPr="0026195B" w:rsidRDefault="008C18FE" w:rsidP="0026195B">
            <w:pPr>
              <w:rPr>
                <w:rFonts w:ascii="Arial" w:hAnsi="Arial" w:cs="Arial"/>
              </w:rPr>
            </w:pPr>
            <w:r w:rsidRPr="0026195B">
              <w:rPr>
                <w:rFonts w:ascii="Arial" w:hAnsi="Arial" w:cs="Arial"/>
              </w:rPr>
              <w:t>Совершенствование системы комплексного благоустройства Заплавненского сельского поселения</w:t>
            </w:r>
          </w:p>
        </w:tc>
      </w:tr>
      <w:tr w:rsidR="000C5B48" w:rsidRPr="0026195B" w:rsidTr="00935E89">
        <w:trPr>
          <w:tblCellSpacing w:w="0" w:type="dxa"/>
          <w:jc w:val="center"/>
        </w:trPr>
        <w:tc>
          <w:tcPr>
            <w:tcW w:w="1689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C5B48" w:rsidRPr="0026195B" w:rsidRDefault="008C18FE" w:rsidP="0026195B">
            <w:pPr>
              <w:rPr>
                <w:rFonts w:ascii="Arial" w:hAnsi="Arial" w:cs="Arial"/>
              </w:rPr>
            </w:pPr>
            <w:r w:rsidRPr="0026195B">
              <w:rPr>
                <w:rFonts w:ascii="Arial" w:hAnsi="Arial" w:cs="Arial"/>
                <w:bCs/>
              </w:rPr>
              <w:t>Задачи программы (подпрограммы)</w:t>
            </w:r>
          </w:p>
        </w:tc>
        <w:tc>
          <w:tcPr>
            <w:tcW w:w="331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C5B48" w:rsidRPr="0026195B" w:rsidRDefault="000C5B48" w:rsidP="0026195B">
            <w:pPr>
              <w:jc w:val="both"/>
              <w:rPr>
                <w:rFonts w:ascii="Arial" w:hAnsi="Arial" w:cs="Arial"/>
              </w:rPr>
            </w:pPr>
            <w:r w:rsidRPr="0026195B">
              <w:rPr>
                <w:rFonts w:ascii="Arial" w:hAnsi="Arial" w:cs="Arial"/>
              </w:rPr>
              <w:t xml:space="preserve">1. Повышение общего  уровня благоустройства поселения. </w:t>
            </w:r>
          </w:p>
          <w:p w:rsidR="000C5B48" w:rsidRPr="0026195B" w:rsidRDefault="000C5B48" w:rsidP="0026195B">
            <w:pPr>
              <w:jc w:val="both"/>
              <w:rPr>
                <w:rFonts w:ascii="Arial" w:hAnsi="Arial" w:cs="Arial"/>
              </w:rPr>
            </w:pPr>
            <w:r w:rsidRPr="0026195B">
              <w:rPr>
                <w:rFonts w:ascii="Arial" w:hAnsi="Arial" w:cs="Arial"/>
              </w:rPr>
              <w:t>2. Организация взаимодействия между предприятиями, организациями и учреждениями при решении вопросов благоустройства территории поселения.</w:t>
            </w:r>
          </w:p>
          <w:p w:rsidR="000C5B48" w:rsidRPr="0026195B" w:rsidRDefault="000C5B48" w:rsidP="0026195B">
            <w:pPr>
              <w:tabs>
                <w:tab w:val="left" w:pos="143"/>
              </w:tabs>
              <w:jc w:val="both"/>
              <w:rPr>
                <w:rFonts w:ascii="Arial" w:hAnsi="Arial" w:cs="Arial"/>
              </w:rPr>
            </w:pPr>
            <w:r w:rsidRPr="0026195B">
              <w:rPr>
                <w:rFonts w:ascii="Arial" w:hAnsi="Arial" w:cs="Arial"/>
              </w:rPr>
              <w:t>3. Привлечение жителей к участию в решении проблем благоустройства.</w:t>
            </w:r>
          </w:p>
          <w:p w:rsidR="000C5B48" w:rsidRPr="0026195B" w:rsidRDefault="000C5B48" w:rsidP="0026195B">
            <w:pPr>
              <w:jc w:val="both"/>
              <w:rPr>
                <w:rFonts w:ascii="Arial" w:hAnsi="Arial" w:cs="Arial"/>
              </w:rPr>
            </w:pPr>
            <w:r w:rsidRPr="0026195B">
              <w:rPr>
                <w:rFonts w:ascii="Arial" w:hAnsi="Arial" w:cs="Arial"/>
              </w:rPr>
              <w:t>4. Поддержание и  развитие  системы уличного освещения;</w:t>
            </w:r>
          </w:p>
          <w:p w:rsidR="000C5B48" w:rsidRPr="0026195B" w:rsidRDefault="000C5B48" w:rsidP="0026195B">
            <w:pPr>
              <w:jc w:val="both"/>
              <w:rPr>
                <w:rFonts w:ascii="Arial" w:hAnsi="Arial" w:cs="Arial"/>
              </w:rPr>
            </w:pPr>
            <w:r w:rsidRPr="0026195B">
              <w:rPr>
                <w:rFonts w:ascii="Arial" w:hAnsi="Arial" w:cs="Arial"/>
              </w:rPr>
              <w:t>5.Озеленение поселения;</w:t>
            </w:r>
          </w:p>
          <w:p w:rsidR="000C5B48" w:rsidRPr="0026195B" w:rsidRDefault="000C5B48" w:rsidP="0026195B">
            <w:pPr>
              <w:jc w:val="both"/>
              <w:rPr>
                <w:rFonts w:ascii="Arial" w:hAnsi="Arial" w:cs="Arial"/>
              </w:rPr>
            </w:pPr>
            <w:r w:rsidRPr="0026195B">
              <w:rPr>
                <w:rFonts w:ascii="Arial" w:hAnsi="Arial" w:cs="Arial"/>
              </w:rPr>
              <w:t xml:space="preserve">7. </w:t>
            </w:r>
            <w:r w:rsidR="00084E17" w:rsidRPr="0026195B">
              <w:rPr>
                <w:rFonts w:ascii="Arial" w:hAnsi="Arial" w:cs="Arial"/>
              </w:rPr>
              <w:t>Содержание мест захоронения.</w:t>
            </w:r>
          </w:p>
        </w:tc>
      </w:tr>
      <w:tr w:rsidR="008C18FE" w:rsidRPr="0026195B" w:rsidTr="00935E89">
        <w:trPr>
          <w:tblCellSpacing w:w="0" w:type="dxa"/>
          <w:jc w:val="center"/>
        </w:trPr>
        <w:tc>
          <w:tcPr>
            <w:tcW w:w="1689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C18FE" w:rsidRPr="0026195B" w:rsidRDefault="008C18FE" w:rsidP="0026195B">
            <w:pPr>
              <w:rPr>
                <w:rFonts w:ascii="Arial" w:hAnsi="Arial" w:cs="Arial"/>
                <w:bCs/>
              </w:rPr>
            </w:pPr>
            <w:r w:rsidRPr="0026195B">
              <w:rPr>
                <w:rFonts w:ascii="Arial" w:hAnsi="Arial" w:cs="Arial"/>
                <w:bCs/>
              </w:rPr>
              <w:t>Целевые показатели программы (подпрограммы), их значения на последний год реализации</w:t>
            </w:r>
          </w:p>
        </w:tc>
        <w:tc>
          <w:tcPr>
            <w:tcW w:w="331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C18FE" w:rsidRPr="0026195B" w:rsidRDefault="00084E17" w:rsidP="0026195B">
            <w:pPr>
              <w:jc w:val="both"/>
              <w:rPr>
                <w:rFonts w:ascii="Arial" w:hAnsi="Arial" w:cs="Arial"/>
              </w:rPr>
            </w:pPr>
            <w:r w:rsidRPr="0026195B">
              <w:rPr>
                <w:rFonts w:ascii="Arial" w:hAnsi="Arial" w:cs="Arial"/>
              </w:rPr>
              <w:t>1. Процент привлечения населения  муниципального образования  к работам по благоустройству, 15%</w:t>
            </w:r>
          </w:p>
          <w:p w:rsidR="00084E17" w:rsidRPr="0026195B" w:rsidRDefault="00084E17" w:rsidP="0026195B">
            <w:pPr>
              <w:jc w:val="both"/>
              <w:rPr>
                <w:rFonts w:ascii="Arial" w:hAnsi="Arial" w:cs="Arial"/>
              </w:rPr>
            </w:pPr>
            <w:r w:rsidRPr="0026195B">
              <w:rPr>
                <w:rFonts w:ascii="Arial" w:hAnsi="Arial" w:cs="Arial"/>
              </w:rPr>
              <w:t>2. Процент привлечения  предприятий и организаций поселения к работам по благоустройству, 60%</w:t>
            </w:r>
          </w:p>
          <w:p w:rsidR="00084E17" w:rsidRPr="0026195B" w:rsidRDefault="00084E17" w:rsidP="0026195B">
            <w:pPr>
              <w:jc w:val="both"/>
              <w:rPr>
                <w:rFonts w:ascii="Arial" w:hAnsi="Arial" w:cs="Arial"/>
              </w:rPr>
            </w:pPr>
            <w:r w:rsidRPr="0026195B">
              <w:rPr>
                <w:rFonts w:ascii="Arial" w:hAnsi="Arial" w:cs="Arial"/>
              </w:rPr>
              <w:t>3. Уровень благоустроенности муниципального образования (обеспеченность поселения  сетями наружного освещения, зелеными насаждениями, детскими игровыми и спортивными площадками), 58%</w:t>
            </w:r>
          </w:p>
        </w:tc>
      </w:tr>
      <w:tr w:rsidR="000C5B48" w:rsidRPr="0026195B" w:rsidTr="00935E89">
        <w:trPr>
          <w:tblCellSpacing w:w="0" w:type="dxa"/>
          <w:jc w:val="center"/>
        </w:trPr>
        <w:tc>
          <w:tcPr>
            <w:tcW w:w="1689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C5B48" w:rsidRPr="0026195B" w:rsidRDefault="000C5B48" w:rsidP="0026195B">
            <w:pPr>
              <w:rPr>
                <w:rFonts w:ascii="Arial" w:hAnsi="Arial" w:cs="Arial"/>
              </w:rPr>
            </w:pPr>
            <w:r w:rsidRPr="0026195B">
              <w:rPr>
                <w:rFonts w:ascii="Arial" w:hAnsi="Arial" w:cs="Arial"/>
                <w:bCs/>
              </w:rPr>
              <w:t xml:space="preserve"> </w:t>
            </w:r>
            <w:r w:rsidR="008C18FE" w:rsidRPr="0026195B">
              <w:rPr>
                <w:rFonts w:ascii="Arial" w:hAnsi="Arial" w:cs="Arial"/>
                <w:bCs/>
              </w:rPr>
              <w:t>Сроки и этапы реализации программы (подпрограммы)</w:t>
            </w:r>
          </w:p>
        </w:tc>
        <w:tc>
          <w:tcPr>
            <w:tcW w:w="331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C5B48" w:rsidRPr="0026195B" w:rsidRDefault="000C5B48" w:rsidP="00BF0F24">
            <w:pPr>
              <w:rPr>
                <w:rFonts w:ascii="Arial" w:hAnsi="Arial" w:cs="Arial"/>
              </w:rPr>
            </w:pPr>
            <w:r w:rsidRPr="0026195B">
              <w:rPr>
                <w:rFonts w:ascii="Arial" w:hAnsi="Arial" w:cs="Arial"/>
              </w:rPr>
              <w:t>20</w:t>
            </w:r>
            <w:r w:rsidR="000948D8">
              <w:rPr>
                <w:rFonts w:ascii="Arial" w:hAnsi="Arial" w:cs="Arial"/>
              </w:rPr>
              <w:t>22</w:t>
            </w:r>
            <w:r w:rsidRPr="0026195B">
              <w:rPr>
                <w:rFonts w:ascii="Arial" w:hAnsi="Arial" w:cs="Arial"/>
              </w:rPr>
              <w:t>– 20</w:t>
            </w:r>
            <w:r w:rsidR="0033308E" w:rsidRPr="0026195B">
              <w:rPr>
                <w:rFonts w:ascii="Arial" w:hAnsi="Arial" w:cs="Arial"/>
              </w:rPr>
              <w:t>2</w:t>
            </w:r>
            <w:r w:rsidR="00BF0F24">
              <w:rPr>
                <w:rFonts w:ascii="Arial" w:hAnsi="Arial" w:cs="Arial"/>
              </w:rPr>
              <w:t>6</w:t>
            </w:r>
            <w:r w:rsidRPr="0026195B">
              <w:rPr>
                <w:rFonts w:ascii="Arial" w:hAnsi="Arial" w:cs="Arial"/>
              </w:rPr>
              <w:t xml:space="preserve"> годы.</w:t>
            </w:r>
            <w:r w:rsidR="008C18FE" w:rsidRPr="0026195B">
              <w:rPr>
                <w:rFonts w:ascii="Arial" w:hAnsi="Arial" w:cs="Arial"/>
              </w:rPr>
              <w:t xml:space="preserve"> Программа реализуется в один этап 20</w:t>
            </w:r>
            <w:r w:rsidR="000948D8">
              <w:rPr>
                <w:rFonts w:ascii="Arial" w:hAnsi="Arial" w:cs="Arial"/>
              </w:rPr>
              <w:t>22</w:t>
            </w:r>
            <w:r w:rsidR="008C18FE" w:rsidRPr="0026195B">
              <w:rPr>
                <w:rFonts w:ascii="Arial" w:hAnsi="Arial" w:cs="Arial"/>
              </w:rPr>
              <w:t>-202</w:t>
            </w:r>
            <w:r w:rsidR="00BF0F24">
              <w:rPr>
                <w:rFonts w:ascii="Arial" w:hAnsi="Arial" w:cs="Arial"/>
              </w:rPr>
              <w:t>6</w:t>
            </w:r>
            <w:r w:rsidR="008C18FE" w:rsidRPr="0026195B">
              <w:rPr>
                <w:rFonts w:ascii="Arial" w:hAnsi="Arial" w:cs="Arial"/>
              </w:rPr>
              <w:t xml:space="preserve"> годы.</w:t>
            </w:r>
          </w:p>
        </w:tc>
      </w:tr>
      <w:tr w:rsidR="000C5B48" w:rsidRPr="0026195B" w:rsidTr="00935E89">
        <w:trPr>
          <w:tblCellSpacing w:w="0" w:type="dxa"/>
          <w:jc w:val="center"/>
        </w:trPr>
        <w:tc>
          <w:tcPr>
            <w:tcW w:w="1689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C5B48" w:rsidRPr="0026195B" w:rsidRDefault="000C5B48" w:rsidP="0026195B">
            <w:pPr>
              <w:rPr>
                <w:rFonts w:ascii="Arial" w:hAnsi="Arial" w:cs="Arial"/>
              </w:rPr>
            </w:pPr>
            <w:r w:rsidRPr="0026195B">
              <w:rPr>
                <w:rFonts w:ascii="Arial" w:hAnsi="Arial" w:cs="Arial"/>
                <w:bCs/>
              </w:rPr>
              <w:t xml:space="preserve"> </w:t>
            </w:r>
            <w:r w:rsidR="008C18FE" w:rsidRPr="0026195B">
              <w:rPr>
                <w:rFonts w:ascii="Arial" w:hAnsi="Arial" w:cs="Arial"/>
                <w:bCs/>
              </w:rPr>
              <w:t>Объемы и источники финансирования программы (подпрограммы)</w:t>
            </w:r>
          </w:p>
        </w:tc>
        <w:tc>
          <w:tcPr>
            <w:tcW w:w="331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F4847" w:rsidRPr="0026195B" w:rsidRDefault="00935E89" w:rsidP="0026195B">
            <w:pPr>
              <w:pStyle w:val="a3"/>
              <w:ind w:left="9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195B">
              <w:rPr>
                <w:rFonts w:ascii="Arial" w:hAnsi="Arial" w:cs="Arial"/>
                <w:sz w:val="24"/>
                <w:szCs w:val="24"/>
              </w:rPr>
              <w:t xml:space="preserve">«Общий объем финансирования муниципальной программы составляет: </w:t>
            </w:r>
            <w:r w:rsidR="00BF0F24">
              <w:rPr>
                <w:rFonts w:ascii="Arial" w:hAnsi="Arial" w:cs="Arial"/>
                <w:b/>
                <w:sz w:val="24"/>
                <w:szCs w:val="24"/>
              </w:rPr>
              <w:t>11</w:t>
            </w:r>
            <w:r w:rsidR="008F4847" w:rsidRPr="0026195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5C084B">
              <w:rPr>
                <w:rFonts w:ascii="Arial" w:hAnsi="Arial" w:cs="Arial"/>
                <w:b/>
                <w:sz w:val="24"/>
                <w:szCs w:val="24"/>
              </w:rPr>
              <w:t>690</w:t>
            </w:r>
            <w:r w:rsidR="00423C3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5C084B">
              <w:rPr>
                <w:rFonts w:ascii="Arial" w:hAnsi="Arial" w:cs="Arial"/>
                <w:b/>
                <w:sz w:val="24"/>
                <w:szCs w:val="24"/>
              </w:rPr>
              <w:t>000</w:t>
            </w:r>
            <w:r w:rsidR="008F4847" w:rsidRPr="0026195B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="005C084B">
              <w:rPr>
                <w:rFonts w:ascii="Arial" w:hAnsi="Arial" w:cs="Arial"/>
                <w:b/>
                <w:sz w:val="24"/>
                <w:szCs w:val="24"/>
              </w:rPr>
              <w:t>00</w:t>
            </w:r>
            <w:r w:rsidR="008F4847" w:rsidRPr="0026195B">
              <w:rPr>
                <w:rFonts w:ascii="Arial" w:hAnsi="Arial" w:cs="Arial"/>
                <w:b/>
                <w:sz w:val="24"/>
                <w:szCs w:val="24"/>
              </w:rPr>
              <w:t xml:space="preserve"> рублей, </w:t>
            </w:r>
            <w:r w:rsidR="008F4847" w:rsidRPr="0026195B">
              <w:rPr>
                <w:rFonts w:ascii="Arial" w:hAnsi="Arial" w:cs="Arial"/>
                <w:sz w:val="24"/>
                <w:szCs w:val="24"/>
              </w:rPr>
              <w:t>в том числе по годам:</w:t>
            </w:r>
          </w:p>
          <w:p w:rsidR="008F4847" w:rsidRPr="0026195B" w:rsidRDefault="008F4847" w:rsidP="0026195B">
            <w:pPr>
              <w:pStyle w:val="a3"/>
              <w:ind w:left="9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195B">
              <w:rPr>
                <w:rFonts w:ascii="Arial" w:hAnsi="Arial" w:cs="Arial"/>
                <w:sz w:val="24"/>
                <w:szCs w:val="24"/>
              </w:rPr>
              <w:t>20</w:t>
            </w:r>
            <w:r w:rsidR="000948D8">
              <w:rPr>
                <w:rFonts w:ascii="Arial" w:hAnsi="Arial" w:cs="Arial"/>
                <w:sz w:val="24"/>
                <w:szCs w:val="24"/>
              </w:rPr>
              <w:t>22</w:t>
            </w:r>
            <w:r w:rsidRPr="0026195B">
              <w:rPr>
                <w:rFonts w:ascii="Arial" w:hAnsi="Arial" w:cs="Arial"/>
                <w:sz w:val="24"/>
                <w:szCs w:val="24"/>
              </w:rPr>
              <w:t xml:space="preserve"> год –  </w:t>
            </w:r>
            <w:r w:rsidR="005C084B">
              <w:rPr>
                <w:rFonts w:ascii="Arial" w:hAnsi="Arial" w:cs="Arial"/>
                <w:sz w:val="24"/>
                <w:szCs w:val="24"/>
              </w:rPr>
              <w:t>3</w:t>
            </w:r>
            <w:r w:rsidRPr="0026195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C084B">
              <w:rPr>
                <w:rFonts w:ascii="Arial" w:hAnsi="Arial" w:cs="Arial"/>
                <w:sz w:val="24"/>
                <w:szCs w:val="24"/>
              </w:rPr>
              <w:t>230</w:t>
            </w:r>
            <w:r w:rsidRPr="0026195B">
              <w:rPr>
                <w:rFonts w:ascii="Arial" w:hAnsi="Arial" w:cs="Arial"/>
                <w:sz w:val="24"/>
                <w:szCs w:val="24"/>
              </w:rPr>
              <w:t xml:space="preserve"> 0</w:t>
            </w:r>
            <w:r w:rsidR="005C084B">
              <w:rPr>
                <w:rFonts w:ascii="Arial" w:hAnsi="Arial" w:cs="Arial"/>
                <w:sz w:val="24"/>
                <w:szCs w:val="24"/>
              </w:rPr>
              <w:t>00</w:t>
            </w:r>
            <w:r w:rsidRPr="0026195B">
              <w:rPr>
                <w:rFonts w:ascii="Arial" w:hAnsi="Arial" w:cs="Arial"/>
                <w:sz w:val="24"/>
                <w:szCs w:val="24"/>
              </w:rPr>
              <w:t>,</w:t>
            </w:r>
            <w:r w:rsidR="005C084B">
              <w:rPr>
                <w:rFonts w:ascii="Arial" w:hAnsi="Arial" w:cs="Arial"/>
                <w:sz w:val="24"/>
                <w:szCs w:val="24"/>
              </w:rPr>
              <w:t>0</w:t>
            </w:r>
            <w:r w:rsidRPr="0026195B">
              <w:rPr>
                <w:rFonts w:ascii="Arial" w:hAnsi="Arial" w:cs="Arial"/>
                <w:sz w:val="24"/>
                <w:szCs w:val="24"/>
              </w:rPr>
              <w:t>0 рублей,</w:t>
            </w:r>
          </w:p>
          <w:p w:rsidR="008F4847" w:rsidRPr="0026195B" w:rsidRDefault="008F4847" w:rsidP="0026195B">
            <w:pPr>
              <w:pStyle w:val="a3"/>
              <w:ind w:left="9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195B">
              <w:rPr>
                <w:rFonts w:ascii="Arial" w:hAnsi="Arial" w:cs="Arial"/>
                <w:sz w:val="24"/>
                <w:szCs w:val="24"/>
              </w:rPr>
              <w:t>20</w:t>
            </w:r>
            <w:r w:rsidR="000948D8">
              <w:rPr>
                <w:rFonts w:ascii="Arial" w:hAnsi="Arial" w:cs="Arial"/>
                <w:sz w:val="24"/>
                <w:szCs w:val="24"/>
              </w:rPr>
              <w:t>23</w:t>
            </w:r>
            <w:r w:rsidRPr="0026195B">
              <w:rPr>
                <w:rFonts w:ascii="Arial" w:hAnsi="Arial" w:cs="Arial"/>
                <w:sz w:val="24"/>
                <w:szCs w:val="24"/>
              </w:rPr>
              <w:t xml:space="preserve"> год –  </w:t>
            </w:r>
            <w:r w:rsidR="005C084B" w:rsidRPr="005C084B">
              <w:rPr>
                <w:rFonts w:ascii="Arial" w:hAnsi="Arial" w:cs="Arial"/>
                <w:sz w:val="24"/>
                <w:szCs w:val="24"/>
              </w:rPr>
              <w:t xml:space="preserve">3 230 000,00 </w:t>
            </w:r>
            <w:r w:rsidRPr="0026195B">
              <w:rPr>
                <w:rFonts w:ascii="Arial" w:hAnsi="Arial" w:cs="Arial"/>
                <w:sz w:val="24"/>
                <w:szCs w:val="24"/>
              </w:rPr>
              <w:t>рублей,</w:t>
            </w:r>
          </w:p>
          <w:p w:rsidR="008F4847" w:rsidRDefault="008F4847" w:rsidP="000948D8">
            <w:pPr>
              <w:pStyle w:val="a3"/>
              <w:ind w:left="9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195B">
              <w:rPr>
                <w:rFonts w:ascii="Arial" w:hAnsi="Arial" w:cs="Arial"/>
                <w:sz w:val="24"/>
                <w:szCs w:val="24"/>
              </w:rPr>
              <w:lastRenderedPageBreak/>
              <w:t>20</w:t>
            </w:r>
            <w:r w:rsidR="000948D8">
              <w:rPr>
                <w:rFonts w:ascii="Arial" w:hAnsi="Arial" w:cs="Arial"/>
                <w:sz w:val="24"/>
                <w:szCs w:val="24"/>
              </w:rPr>
              <w:t xml:space="preserve">24 год -   </w:t>
            </w:r>
            <w:r w:rsidR="005C084B" w:rsidRPr="005C084B">
              <w:rPr>
                <w:rFonts w:ascii="Arial" w:hAnsi="Arial" w:cs="Arial"/>
                <w:sz w:val="24"/>
                <w:szCs w:val="24"/>
              </w:rPr>
              <w:t xml:space="preserve">3 230 000,00 </w:t>
            </w:r>
            <w:r w:rsidR="000948D8">
              <w:rPr>
                <w:rFonts w:ascii="Arial" w:hAnsi="Arial" w:cs="Arial"/>
                <w:sz w:val="24"/>
                <w:szCs w:val="24"/>
              </w:rPr>
              <w:t>рублей.</w:t>
            </w:r>
          </w:p>
          <w:p w:rsidR="00BF0F24" w:rsidRDefault="00BF0F24" w:rsidP="000948D8">
            <w:pPr>
              <w:pStyle w:val="a3"/>
              <w:ind w:left="9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2025 год – 1 000 000,00 рублей.</w:t>
            </w:r>
          </w:p>
          <w:p w:rsidR="00BF0F24" w:rsidRPr="0026195B" w:rsidRDefault="00BF0F24" w:rsidP="000948D8">
            <w:pPr>
              <w:pStyle w:val="a3"/>
              <w:ind w:left="9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2026 год – 1 000 000,00 рублей</w:t>
            </w:r>
          </w:p>
          <w:p w:rsidR="000C5B48" w:rsidRPr="0026195B" w:rsidRDefault="000C5B48" w:rsidP="0026195B">
            <w:pPr>
              <w:jc w:val="both"/>
              <w:rPr>
                <w:rFonts w:ascii="Arial" w:hAnsi="Arial" w:cs="Arial"/>
                <w:bCs/>
              </w:rPr>
            </w:pPr>
            <w:r w:rsidRPr="0026195B">
              <w:rPr>
                <w:rFonts w:ascii="Arial" w:hAnsi="Arial" w:cs="Arial"/>
              </w:rPr>
              <w:t xml:space="preserve">Источником финансирования являются средства бюджета </w:t>
            </w:r>
            <w:r w:rsidR="00F23870" w:rsidRPr="0026195B">
              <w:rPr>
                <w:rFonts w:ascii="Arial" w:hAnsi="Arial" w:cs="Arial"/>
              </w:rPr>
              <w:t>Заплавненского сельского поселения.</w:t>
            </w:r>
            <w:r w:rsidR="00424908" w:rsidRPr="0026195B">
              <w:rPr>
                <w:rFonts w:ascii="Arial" w:hAnsi="Arial" w:cs="Arial"/>
              </w:rPr>
              <w:t xml:space="preserve"> Объёмы финансирования ежегодно подлежат уточнению, исходя из возможности бюджета на очередной финансовый год.</w:t>
            </w:r>
          </w:p>
        </w:tc>
      </w:tr>
      <w:tr w:rsidR="000C5B48" w:rsidRPr="0026195B" w:rsidTr="00935E89">
        <w:trPr>
          <w:tblCellSpacing w:w="0" w:type="dxa"/>
          <w:jc w:val="center"/>
        </w:trPr>
        <w:tc>
          <w:tcPr>
            <w:tcW w:w="1689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C5B48" w:rsidRPr="0026195B" w:rsidRDefault="008C18FE" w:rsidP="0026195B">
            <w:pPr>
              <w:rPr>
                <w:rFonts w:ascii="Arial" w:hAnsi="Arial" w:cs="Arial"/>
              </w:rPr>
            </w:pPr>
            <w:r w:rsidRPr="0026195B">
              <w:rPr>
                <w:rFonts w:ascii="Arial" w:hAnsi="Arial" w:cs="Arial"/>
                <w:bCs/>
              </w:rPr>
              <w:lastRenderedPageBreak/>
              <w:t>Ожидаемые результаты реализации программы (подпрограммы)</w:t>
            </w:r>
          </w:p>
        </w:tc>
        <w:tc>
          <w:tcPr>
            <w:tcW w:w="331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C5B48" w:rsidRPr="0026195B" w:rsidRDefault="000C5B48" w:rsidP="0026195B">
            <w:pPr>
              <w:rPr>
                <w:rFonts w:ascii="Arial" w:hAnsi="Arial" w:cs="Arial"/>
              </w:rPr>
            </w:pPr>
            <w:r w:rsidRPr="0026195B">
              <w:rPr>
                <w:rFonts w:ascii="Arial" w:hAnsi="Arial" w:cs="Arial"/>
              </w:rPr>
              <w:t>1. Улучшение состояния территорий населенных  пунктов поселения,</w:t>
            </w:r>
          </w:p>
          <w:p w:rsidR="000C5B48" w:rsidRPr="0026195B" w:rsidRDefault="000C5B48" w:rsidP="0026195B">
            <w:pPr>
              <w:rPr>
                <w:rFonts w:ascii="Arial" w:hAnsi="Arial" w:cs="Arial"/>
              </w:rPr>
            </w:pPr>
            <w:r w:rsidRPr="0026195B">
              <w:rPr>
                <w:rFonts w:ascii="Arial" w:hAnsi="Arial" w:cs="Arial"/>
              </w:rPr>
              <w:t xml:space="preserve">2. Улучшение  экологической обстановки </w:t>
            </w:r>
          </w:p>
          <w:p w:rsidR="000C5B48" w:rsidRPr="0026195B" w:rsidRDefault="000C5B48" w:rsidP="0026195B">
            <w:pPr>
              <w:rPr>
                <w:rFonts w:ascii="Arial" w:hAnsi="Arial" w:cs="Arial"/>
              </w:rPr>
            </w:pPr>
            <w:r w:rsidRPr="0026195B">
              <w:rPr>
                <w:rFonts w:ascii="Arial" w:hAnsi="Arial" w:cs="Arial"/>
              </w:rPr>
              <w:t>3. Создание среды, комфортной для проживания жителей поселения.</w:t>
            </w:r>
          </w:p>
          <w:p w:rsidR="000C5B48" w:rsidRPr="0026195B" w:rsidRDefault="000C5B48" w:rsidP="0026195B">
            <w:pPr>
              <w:rPr>
                <w:rFonts w:ascii="Arial" w:hAnsi="Arial" w:cs="Arial"/>
              </w:rPr>
            </w:pPr>
          </w:p>
        </w:tc>
      </w:tr>
    </w:tbl>
    <w:p w:rsidR="002A3F20" w:rsidRPr="0026195B" w:rsidRDefault="002A3F20" w:rsidP="0026195B">
      <w:pPr>
        <w:spacing w:after="120"/>
        <w:ind w:left="360"/>
        <w:jc w:val="center"/>
        <w:rPr>
          <w:rFonts w:ascii="Arial" w:hAnsi="Arial" w:cs="Arial"/>
          <w:b/>
        </w:rPr>
      </w:pPr>
    </w:p>
    <w:p w:rsidR="00F23870" w:rsidRPr="0026195B" w:rsidRDefault="00AB6133" w:rsidP="0026195B">
      <w:pPr>
        <w:rPr>
          <w:rFonts w:ascii="Arial" w:hAnsi="Arial" w:cs="Arial"/>
          <w:b/>
        </w:rPr>
      </w:pPr>
      <w:r w:rsidRPr="0026195B">
        <w:rPr>
          <w:rFonts w:ascii="Arial" w:hAnsi="Arial" w:cs="Arial"/>
          <w:b/>
        </w:rPr>
        <w:t>1.Общая характеристика сферы реализации муниципальной программы</w:t>
      </w:r>
    </w:p>
    <w:p w:rsidR="00AB6133" w:rsidRPr="0026195B" w:rsidRDefault="00AB6133" w:rsidP="0026195B">
      <w:pPr>
        <w:rPr>
          <w:rFonts w:ascii="Arial" w:hAnsi="Arial" w:cs="Arial"/>
          <w:bCs/>
          <w:color w:val="000000"/>
          <w:u w:val="single"/>
        </w:rPr>
      </w:pPr>
    </w:p>
    <w:p w:rsidR="006048F9" w:rsidRPr="0026195B" w:rsidRDefault="00F23870" w:rsidP="0026195B">
      <w:pPr>
        <w:jc w:val="both"/>
        <w:rPr>
          <w:rFonts w:ascii="Arial" w:hAnsi="Arial" w:cs="Arial"/>
        </w:rPr>
      </w:pPr>
      <w:proofErr w:type="gramStart"/>
      <w:r w:rsidRPr="0026195B">
        <w:rPr>
          <w:rFonts w:ascii="Arial" w:hAnsi="Arial" w:cs="Arial"/>
        </w:rPr>
        <w:t xml:space="preserve">Муниципальная  </w:t>
      </w:r>
      <w:r w:rsidR="00B21099" w:rsidRPr="0026195B">
        <w:rPr>
          <w:rFonts w:ascii="Arial" w:hAnsi="Arial" w:cs="Arial"/>
        </w:rPr>
        <w:t>п</w:t>
      </w:r>
      <w:r w:rsidRPr="0026195B">
        <w:rPr>
          <w:rFonts w:ascii="Arial" w:hAnsi="Arial" w:cs="Arial"/>
        </w:rPr>
        <w:t>рограмма</w:t>
      </w:r>
      <w:r w:rsidR="006048F9" w:rsidRPr="0026195B">
        <w:rPr>
          <w:rFonts w:ascii="Arial" w:hAnsi="Arial" w:cs="Arial"/>
        </w:rPr>
        <w:t xml:space="preserve"> «Основные направления развития благоустройства на территории Заплавненского сельского поселения»</w:t>
      </w:r>
      <w:r w:rsidRPr="0026195B">
        <w:rPr>
          <w:rFonts w:ascii="Arial" w:hAnsi="Arial" w:cs="Arial"/>
        </w:rPr>
        <w:t xml:space="preserve">, разработана в соответствии  с Федеральным Законом от 06.10.2003 года № 131-ФЗ «Об общих принципах  организации местного самоуправления в Российской Федерации»; Уставом </w:t>
      </w:r>
      <w:r w:rsidR="006048F9" w:rsidRPr="0026195B">
        <w:rPr>
          <w:rFonts w:ascii="Arial" w:hAnsi="Arial" w:cs="Arial"/>
        </w:rPr>
        <w:t>Заплавненского сельского поседения</w:t>
      </w:r>
      <w:r w:rsidRPr="0026195B">
        <w:rPr>
          <w:rFonts w:ascii="Arial" w:hAnsi="Arial" w:cs="Arial"/>
        </w:rPr>
        <w:t xml:space="preserve">,  Правилами </w:t>
      </w:r>
      <w:r w:rsidR="006048F9" w:rsidRPr="0026195B">
        <w:rPr>
          <w:rFonts w:ascii="Arial" w:hAnsi="Arial" w:cs="Arial"/>
        </w:rPr>
        <w:t>благоустройства Заплавненского сельского поселения,  утвержденными  решением Совета депутатов Заплавненского сельского поселения (с последующими  изменениями  и  дополнениями).</w:t>
      </w:r>
      <w:proofErr w:type="gramEnd"/>
    </w:p>
    <w:p w:rsidR="00F23870" w:rsidRPr="0026195B" w:rsidRDefault="00F23870" w:rsidP="0026195B">
      <w:pPr>
        <w:jc w:val="both"/>
        <w:rPr>
          <w:rFonts w:ascii="Arial" w:hAnsi="Arial" w:cs="Arial"/>
          <w:color w:val="000000"/>
        </w:rPr>
      </w:pPr>
      <w:r w:rsidRPr="0026195B">
        <w:rPr>
          <w:rFonts w:ascii="Arial" w:hAnsi="Arial" w:cs="Arial"/>
        </w:rPr>
        <w:t xml:space="preserve">         С 2006 года администрация </w:t>
      </w:r>
      <w:r w:rsidR="006048F9" w:rsidRPr="0026195B">
        <w:rPr>
          <w:rFonts w:ascii="Arial" w:hAnsi="Arial" w:cs="Arial"/>
        </w:rPr>
        <w:t xml:space="preserve">Заплавненского </w:t>
      </w:r>
      <w:r w:rsidRPr="0026195B">
        <w:rPr>
          <w:rFonts w:ascii="Arial" w:hAnsi="Arial" w:cs="Arial"/>
        </w:rPr>
        <w:t>сельского поселения решает вопросы благоустройства.</w:t>
      </w:r>
      <w:r w:rsidR="006048F9" w:rsidRPr="0026195B">
        <w:rPr>
          <w:rFonts w:ascii="Arial" w:hAnsi="Arial" w:cs="Arial"/>
        </w:rPr>
        <w:t xml:space="preserve"> </w:t>
      </w:r>
      <w:r w:rsidRPr="0026195B">
        <w:rPr>
          <w:rFonts w:ascii="Arial" w:hAnsi="Arial" w:cs="Arial"/>
        </w:rPr>
        <w:t xml:space="preserve">В поселении проводилась целенаправленная работа по благоустройству и социальному развитию населенных пунктов. В то же время в вопросах благоустройства территории поселения имеется ряд проблем. Опыт работы показал необходимость разработки  муниципальной </w:t>
      </w:r>
      <w:r w:rsidRPr="0026195B">
        <w:rPr>
          <w:rFonts w:ascii="Arial" w:hAnsi="Arial" w:cs="Arial"/>
          <w:color w:val="000000"/>
        </w:rPr>
        <w:t>программы, что  является логическим продолжением выполненных работ  и отражает в себе основные направления благоустройства.</w:t>
      </w:r>
    </w:p>
    <w:p w:rsidR="00F23870" w:rsidRPr="0026195B" w:rsidRDefault="00F23870" w:rsidP="0026195B">
      <w:pPr>
        <w:jc w:val="both"/>
        <w:rPr>
          <w:rFonts w:ascii="Arial" w:hAnsi="Arial" w:cs="Arial"/>
        </w:rPr>
      </w:pPr>
      <w:r w:rsidRPr="0026195B">
        <w:rPr>
          <w:rFonts w:ascii="Arial" w:hAnsi="Arial" w:cs="Arial"/>
          <w:color w:val="000000"/>
        </w:rPr>
        <w:t xml:space="preserve">         Программный подход к решению проблем благоустройства населенных пунктов необходим, так как без стройной комплексной системы благоустройства </w:t>
      </w:r>
      <w:r w:rsidRPr="0026195B">
        <w:rPr>
          <w:rFonts w:ascii="Arial" w:hAnsi="Arial" w:cs="Arial"/>
        </w:rPr>
        <w:t xml:space="preserve">поселения </w:t>
      </w:r>
      <w:r w:rsidRPr="0026195B">
        <w:rPr>
          <w:rFonts w:ascii="Arial" w:hAnsi="Arial" w:cs="Arial"/>
          <w:color w:val="000000"/>
        </w:rPr>
        <w:t xml:space="preserve">невозможно добиться каких-либо значимых результатов в обеспечении комфортных условий для деятельности и отдыха жителей поселения. Важна четкая согласованность действий администрации и  предприятий, обеспечивающих жизнедеятельность поселения  и  занимающихся благоустройством,  жителей  поселения  и  организаций,  расположенных  на  территории  поселения. Определение перспектив  благоустройства  муниципального  образования позволит добиться сосредоточения средств на решение поставленных задач, а не расходовать средства на текущий ремонт отдельных элементов благоустройства. </w:t>
      </w:r>
      <w:r w:rsidRPr="0026195B">
        <w:rPr>
          <w:rFonts w:ascii="Arial" w:hAnsi="Arial" w:cs="Arial"/>
        </w:rPr>
        <w:t>Проблемы благоустройства  поселения  в  целом  и  отдельных  населенных  пунктов  не могут быть решены в пределах одного финансового года, поскольку требуют значительных бюджетных расходов.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F23870" w:rsidRPr="0026195B" w:rsidRDefault="00F23870" w:rsidP="0026195B">
      <w:pPr>
        <w:jc w:val="both"/>
        <w:rPr>
          <w:rFonts w:ascii="Arial" w:hAnsi="Arial" w:cs="Arial"/>
          <w:color w:val="000000"/>
        </w:rPr>
      </w:pPr>
      <w:r w:rsidRPr="0026195B">
        <w:rPr>
          <w:rFonts w:ascii="Arial" w:hAnsi="Arial" w:cs="Arial"/>
        </w:rPr>
        <w:t xml:space="preserve">             Конкретная деятельность, связанная с планированием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финансовых и организационных ресурсов, будет осуществляться в соответствии с настоящей Программой.</w:t>
      </w:r>
    </w:p>
    <w:p w:rsidR="00F23870" w:rsidRPr="0026195B" w:rsidRDefault="00F23870" w:rsidP="0026195B">
      <w:pPr>
        <w:jc w:val="both"/>
        <w:rPr>
          <w:rFonts w:ascii="Arial" w:hAnsi="Arial" w:cs="Arial"/>
        </w:rPr>
      </w:pPr>
      <w:r w:rsidRPr="0026195B">
        <w:rPr>
          <w:rFonts w:ascii="Arial" w:hAnsi="Arial" w:cs="Arial"/>
          <w:color w:val="000000"/>
        </w:rPr>
        <w:lastRenderedPageBreak/>
        <w:t xml:space="preserve">           Для определения приоритетных  направлений и проблем, подлежащих программному решению, проведен анализ существующего положения в  благоустройстве поселения. По результатам исследования, сформулированы цели, задачи и направления деятельности при осуществлении программы.</w:t>
      </w:r>
    </w:p>
    <w:p w:rsidR="006048F9" w:rsidRPr="0026195B" w:rsidRDefault="00F23870" w:rsidP="0026195B">
      <w:pPr>
        <w:jc w:val="both"/>
        <w:rPr>
          <w:rFonts w:ascii="Arial" w:hAnsi="Arial" w:cs="Arial"/>
          <w:color w:val="000000"/>
        </w:rPr>
      </w:pPr>
      <w:r w:rsidRPr="0026195B">
        <w:rPr>
          <w:rFonts w:ascii="Arial" w:hAnsi="Arial" w:cs="Arial"/>
        </w:rPr>
        <w:t xml:space="preserve">             </w:t>
      </w:r>
      <w:r w:rsidR="006048F9" w:rsidRPr="0026195B">
        <w:rPr>
          <w:rFonts w:ascii="Arial" w:hAnsi="Arial" w:cs="Arial"/>
        </w:rPr>
        <w:t xml:space="preserve">Поселение включает  в  себя  3 </w:t>
      </w:r>
      <w:r w:rsidRPr="0026195B">
        <w:rPr>
          <w:rFonts w:ascii="Arial" w:hAnsi="Arial" w:cs="Arial"/>
        </w:rPr>
        <w:t>населенных  пункта:</w:t>
      </w:r>
      <w:r w:rsidR="006048F9" w:rsidRPr="0026195B">
        <w:rPr>
          <w:rFonts w:ascii="Arial" w:hAnsi="Arial" w:cs="Arial"/>
        </w:rPr>
        <w:t xml:space="preserve"> с. Заплавное, поселок Восьмое марта и </w:t>
      </w:r>
      <w:r w:rsidR="00FE5B9F" w:rsidRPr="0026195B">
        <w:rPr>
          <w:rFonts w:ascii="Arial" w:hAnsi="Arial" w:cs="Arial"/>
        </w:rPr>
        <w:t>пос.</w:t>
      </w:r>
      <w:r w:rsidR="004479E0" w:rsidRPr="0026195B">
        <w:rPr>
          <w:rFonts w:ascii="Arial" w:hAnsi="Arial" w:cs="Arial"/>
        </w:rPr>
        <w:t xml:space="preserve"> </w:t>
      </w:r>
      <w:r w:rsidR="00FE5B9F" w:rsidRPr="0026195B">
        <w:rPr>
          <w:rFonts w:ascii="Arial" w:hAnsi="Arial" w:cs="Arial"/>
        </w:rPr>
        <w:t>Полевой</w:t>
      </w:r>
      <w:r w:rsidR="006048F9" w:rsidRPr="0026195B">
        <w:rPr>
          <w:rFonts w:ascii="Arial" w:hAnsi="Arial" w:cs="Arial"/>
          <w:color w:val="000000"/>
        </w:rPr>
        <w:t>.</w:t>
      </w:r>
      <w:r w:rsidR="00424908" w:rsidRPr="0026195B">
        <w:rPr>
          <w:rFonts w:ascii="Arial" w:hAnsi="Arial" w:cs="Arial"/>
          <w:color w:val="000000"/>
        </w:rPr>
        <w:t xml:space="preserve"> Численность населения поселения составляет </w:t>
      </w:r>
      <w:r w:rsidR="000948D8">
        <w:rPr>
          <w:rFonts w:ascii="Arial" w:hAnsi="Arial" w:cs="Arial"/>
          <w:color w:val="000000"/>
        </w:rPr>
        <w:t xml:space="preserve">более </w:t>
      </w:r>
      <w:r w:rsidR="00424908" w:rsidRPr="0026195B">
        <w:rPr>
          <w:rFonts w:ascii="Arial" w:hAnsi="Arial" w:cs="Arial"/>
          <w:color w:val="000000"/>
        </w:rPr>
        <w:t>4 </w:t>
      </w:r>
      <w:r w:rsidR="000948D8">
        <w:rPr>
          <w:rFonts w:ascii="Arial" w:hAnsi="Arial" w:cs="Arial"/>
          <w:color w:val="000000"/>
        </w:rPr>
        <w:t>000</w:t>
      </w:r>
      <w:r w:rsidR="00424908" w:rsidRPr="0026195B">
        <w:rPr>
          <w:rFonts w:ascii="Arial" w:hAnsi="Arial" w:cs="Arial"/>
          <w:color w:val="000000"/>
        </w:rPr>
        <w:t xml:space="preserve"> человек.</w:t>
      </w:r>
    </w:p>
    <w:p w:rsidR="00F23870" w:rsidRPr="0026195B" w:rsidRDefault="00F23870" w:rsidP="0026195B">
      <w:pPr>
        <w:jc w:val="both"/>
        <w:rPr>
          <w:rFonts w:ascii="Arial" w:hAnsi="Arial" w:cs="Arial"/>
          <w:color w:val="000000"/>
        </w:rPr>
      </w:pPr>
      <w:r w:rsidRPr="0026195B">
        <w:rPr>
          <w:rFonts w:ascii="Arial" w:hAnsi="Arial" w:cs="Arial"/>
        </w:rPr>
        <w:t xml:space="preserve"> </w:t>
      </w:r>
    </w:p>
    <w:p w:rsidR="006048F9" w:rsidRPr="0026195B" w:rsidRDefault="006048F9" w:rsidP="0026195B">
      <w:pPr>
        <w:jc w:val="center"/>
        <w:rPr>
          <w:rFonts w:ascii="Arial" w:hAnsi="Arial" w:cs="Arial"/>
          <w:b/>
          <w:u w:val="single"/>
        </w:rPr>
      </w:pPr>
      <w:r w:rsidRPr="0026195B">
        <w:rPr>
          <w:rFonts w:ascii="Arial" w:hAnsi="Arial" w:cs="Arial"/>
          <w:b/>
          <w:bCs/>
          <w:i/>
          <w:iCs/>
          <w:u w:val="single"/>
        </w:rPr>
        <w:t>Уличное освещение</w:t>
      </w:r>
    </w:p>
    <w:p w:rsidR="006048F9" w:rsidRPr="0026195B" w:rsidRDefault="006048F9" w:rsidP="0026195B">
      <w:pPr>
        <w:rPr>
          <w:rFonts w:ascii="Arial" w:hAnsi="Arial" w:cs="Arial"/>
        </w:rPr>
      </w:pPr>
      <w:r w:rsidRPr="0026195B">
        <w:rPr>
          <w:rFonts w:ascii="Arial" w:hAnsi="Arial" w:cs="Arial"/>
        </w:rPr>
        <w:t xml:space="preserve">           Территория  поселения  не  достаточно  оснащена  сетью наружного освещения. </w:t>
      </w:r>
    </w:p>
    <w:p w:rsidR="006048F9" w:rsidRPr="0026195B" w:rsidRDefault="006048F9" w:rsidP="0026195B">
      <w:pPr>
        <w:rPr>
          <w:rFonts w:ascii="Arial" w:hAnsi="Arial" w:cs="Arial"/>
        </w:rPr>
      </w:pPr>
      <w:r w:rsidRPr="0026195B">
        <w:rPr>
          <w:rFonts w:ascii="Arial" w:hAnsi="Arial" w:cs="Arial"/>
        </w:rPr>
        <w:t xml:space="preserve">           Ежегодная  работа  по  улучшению  сети  уличного освещения  заключается в  следующих мероприятиях: </w:t>
      </w:r>
    </w:p>
    <w:p w:rsidR="006048F9" w:rsidRPr="0026195B" w:rsidRDefault="006048F9" w:rsidP="0026195B">
      <w:pPr>
        <w:numPr>
          <w:ilvl w:val="0"/>
          <w:numId w:val="3"/>
        </w:numPr>
        <w:rPr>
          <w:rFonts w:ascii="Arial" w:hAnsi="Arial" w:cs="Arial"/>
        </w:rPr>
      </w:pPr>
      <w:r w:rsidRPr="0026195B">
        <w:rPr>
          <w:rFonts w:ascii="Arial" w:hAnsi="Arial" w:cs="Arial"/>
        </w:rPr>
        <w:t xml:space="preserve">ремонт  старых  светильников  или  замена  на  </w:t>
      </w:r>
      <w:proofErr w:type="gramStart"/>
      <w:r w:rsidRPr="0026195B">
        <w:rPr>
          <w:rFonts w:ascii="Arial" w:hAnsi="Arial" w:cs="Arial"/>
        </w:rPr>
        <w:t>новые</w:t>
      </w:r>
      <w:proofErr w:type="gramEnd"/>
      <w:r w:rsidR="006D28FB" w:rsidRPr="0026195B">
        <w:rPr>
          <w:rFonts w:ascii="Arial" w:hAnsi="Arial" w:cs="Arial"/>
        </w:rPr>
        <w:t xml:space="preserve"> энергосберегающие</w:t>
      </w:r>
      <w:r w:rsidRPr="0026195B">
        <w:rPr>
          <w:rFonts w:ascii="Arial" w:hAnsi="Arial" w:cs="Arial"/>
        </w:rPr>
        <w:t xml:space="preserve">. </w:t>
      </w:r>
    </w:p>
    <w:p w:rsidR="006048F9" w:rsidRPr="0026195B" w:rsidRDefault="006048F9" w:rsidP="0026195B">
      <w:pPr>
        <w:numPr>
          <w:ilvl w:val="0"/>
          <w:numId w:val="3"/>
        </w:numPr>
        <w:rPr>
          <w:rFonts w:ascii="Arial" w:hAnsi="Arial" w:cs="Arial"/>
        </w:rPr>
      </w:pPr>
      <w:r w:rsidRPr="0026195B">
        <w:rPr>
          <w:rFonts w:ascii="Arial" w:hAnsi="Arial" w:cs="Arial"/>
        </w:rPr>
        <w:t xml:space="preserve">Оплата э/энергии. </w:t>
      </w:r>
    </w:p>
    <w:p w:rsidR="006048F9" w:rsidRPr="0026195B" w:rsidRDefault="006048F9" w:rsidP="0026195B">
      <w:pPr>
        <w:numPr>
          <w:ilvl w:val="0"/>
          <w:numId w:val="3"/>
        </w:numPr>
        <w:rPr>
          <w:rFonts w:ascii="Arial" w:hAnsi="Arial" w:cs="Arial"/>
        </w:rPr>
      </w:pPr>
      <w:r w:rsidRPr="0026195B">
        <w:rPr>
          <w:rFonts w:ascii="Arial" w:hAnsi="Arial" w:cs="Arial"/>
        </w:rPr>
        <w:t>Техническое обслуживание специализированными организациями сетей уличного освещения.</w:t>
      </w:r>
    </w:p>
    <w:p w:rsidR="006048F9" w:rsidRPr="0026195B" w:rsidRDefault="006048F9" w:rsidP="0026195B">
      <w:pPr>
        <w:numPr>
          <w:ilvl w:val="0"/>
          <w:numId w:val="3"/>
        </w:numPr>
        <w:rPr>
          <w:rFonts w:ascii="Arial" w:hAnsi="Arial" w:cs="Arial"/>
        </w:rPr>
      </w:pPr>
      <w:r w:rsidRPr="0026195B">
        <w:rPr>
          <w:rFonts w:ascii="Arial" w:hAnsi="Arial" w:cs="Arial"/>
        </w:rPr>
        <w:t>Приобретение материалов,</w:t>
      </w:r>
      <w:r w:rsidR="00617990" w:rsidRPr="0026195B">
        <w:rPr>
          <w:rFonts w:ascii="Arial" w:hAnsi="Arial" w:cs="Arial"/>
        </w:rPr>
        <w:t xml:space="preserve"> </w:t>
      </w:r>
      <w:r w:rsidRPr="0026195B">
        <w:rPr>
          <w:rFonts w:ascii="Arial" w:hAnsi="Arial" w:cs="Arial"/>
        </w:rPr>
        <w:t>установка энергосберегающих ламп.</w:t>
      </w:r>
    </w:p>
    <w:p w:rsidR="006D28FB" w:rsidRPr="0026195B" w:rsidRDefault="006D28FB" w:rsidP="0026195B">
      <w:pPr>
        <w:numPr>
          <w:ilvl w:val="0"/>
          <w:numId w:val="3"/>
        </w:numPr>
        <w:rPr>
          <w:rFonts w:ascii="Arial" w:hAnsi="Arial" w:cs="Arial"/>
        </w:rPr>
      </w:pPr>
      <w:r w:rsidRPr="0026195B">
        <w:rPr>
          <w:rFonts w:ascii="Arial" w:hAnsi="Arial" w:cs="Arial"/>
        </w:rPr>
        <w:t>Разработка рабочей документации на монтаж уличного освещения.</w:t>
      </w:r>
    </w:p>
    <w:p w:rsidR="006D28FB" w:rsidRPr="0026195B" w:rsidRDefault="006D28FB" w:rsidP="0026195B">
      <w:pPr>
        <w:numPr>
          <w:ilvl w:val="0"/>
          <w:numId w:val="3"/>
        </w:numPr>
        <w:rPr>
          <w:rFonts w:ascii="Arial" w:hAnsi="Arial" w:cs="Arial"/>
        </w:rPr>
      </w:pPr>
      <w:r w:rsidRPr="0026195B">
        <w:rPr>
          <w:rFonts w:ascii="Arial" w:hAnsi="Arial" w:cs="Arial"/>
        </w:rPr>
        <w:t>Монтаж новых сетей уличного освещения.</w:t>
      </w:r>
    </w:p>
    <w:p w:rsidR="006048F9" w:rsidRPr="0026195B" w:rsidRDefault="006048F9" w:rsidP="0026195B">
      <w:pPr>
        <w:rPr>
          <w:rFonts w:ascii="Arial" w:hAnsi="Arial" w:cs="Arial"/>
        </w:rPr>
      </w:pPr>
      <w:r w:rsidRPr="0026195B">
        <w:rPr>
          <w:rFonts w:ascii="Arial" w:hAnsi="Arial" w:cs="Arial"/>
        </w:rPr>
        <w:t xml:space="preserve">           Таким образом,  работа   заключается  в  поддержании  в  актуальном  состоянии  имеющегося освещения,  и  устройстве  дополнительного  на  улицах населенных  пунктов  муниципального образования</w:t>
      </w:r>
    </w:p>
    <w:p w:rsidR="006048F9" w:rsidRPr="0026195B" w:rsidRDefault="006048F9" w:rsidP="0026195B">
      <w:pPr>
        <w:jc w:val="center"/>
        <w:rPr>
          <w:rFonts w:ascii="Arial" w:hAnsi="Arial" w:cs="Arial"/>
          <w:b/>
          <w:i/>
          <w:u w:val="single"/>
        </w:rPr>
      </w:pPr>
      <w:r w:rsidRPr="0026195B">
        <w:rPr>
          <w:rFonts w:ascii="Arial" w:hAnsi="Arial" w:cs="Arial"/>
          <w:b/>
          <w:i/>
          <w:u w:val="single"/>
        </w:rPr>
        <w:t>Озеленение</w:t>
      </w:r>
    </w:p>
    <w:p w:rsidR="00FE5B9F" w:rsidRPr="0026195B" w:rsidRDefault="00FE5B9F" w:rsidP="0026195B">
      <w:pPr>
        <w:tabs>
          <w:tab w:val="left" w:pos="709"/>
          <w:tab w:val="left" w:pos="851"/>
        </w:tabs>
        <w:rPr>
          <w:rFonts w:ascii="Arial" w:hAnsi="Arial" w:cs="Arial"/>
        </w:rPr>
      </w:pPr>
      <w:r w:rsidRPr="0026195B">
        <w:rPr>
          <w:rFonts w:ascii="Arial" w:hAnsi="Arial" w:cs="Arial"/>
        </w:rPr>
        <w:t xml:space="preserve">            На территории поселения расположены 6 парков, в которых требуется проводить ежегодные осмотры насаждений на предмет больных и высохших растений.  В случае необходимости  проводить  работы по вырубке  высохших кустарников и деревьев и посадке  новых молодых растений. </w:t>
      </w:r>
    </w:p>
    <w:p w:rsidR="00110CA5" w:rsidRPr="0026195B" w:rsidRDefault="00110CA5" w:rsidP="0026195B">
      <w:pPr>
        <w:jc w:val="both"/>
        <w:rPr>
          <w:rFonts w:ascii="Arial" w:hAnsi="Arial" w:cs="Arial"/>
        </w:rPr>
      </w:pPr>
      <w:r w:rsidRPr="0026195B">
        <w:rPr>
          <w:rFonts w:ascii="Arial" w:hAnsi="Arial" w:cs="Arial"/>
        </w:rPr>
        <w:t>- Приобретение саженцев;</w:t>
      </w:r>
    </w:p>
    <w:p w:rsidR="00110CA5" w:rsidRPr="0026195B" w:rsidRDefault="00110CA5" w:rsidP="0026195B">
      <w:pPr>
        <w:jc w:val="both"/>
        <w:rPr>
          <w:rFonts w:ascii="Arial" w:hAnsi="Arial" w:cs="Arial"/>
        </w:rPr>
      </w:pPr>
      <w:r w:rsidRPr="0026195B">
        <w:rPr>
          <w:rFonts w:ascii="Arial" w:hAnsi="Arial" w:cs="Arial"/>
        </w:rPr>
        <w:t xml:space="preserve">- Полив зеленных насаждений. </w:t>
      </w:r>
    </w:p>
    <w:p w:rsidR="006048F9" w:rsidRPr="0026195B" w:rsidRDefault="006048F9" w:rsidP="0026195B">
      <w:pPr>
        <w:jc w:val="center"/>
        <w:rPr>
          <w:rFonts w:ascii="Arial" w:hAnsi="Arial" w:cs="Arial"/>
          <w:b/>
          <w:bCs/>
          <w:i/>
          <w:iCs/>
          <w:u w:val="single"/>
        </w:rPr>
      </w:pPr>
      <w:r w:rsidRPr="0026195B">
        <w:rPr>
          <w:rFonts w:ascii="Arial" w:hAnsi="Arial" w:cs="Arial"/>
          <w:b/>
          <w:bCs/>
          <w:i/>
          <w:iCs/>
          <w:u w:val="single"/>
        </w:rPr>
        <w:t>Содержание мест захоронения</w:t>
      </w:r>
    </w:p>
    <w:p w:rsidR="00110CA5" w:rsidRPr="0026195B" w:rsidRDefault="00110CA5" w:rsidP="0026195B">
      <w:pPr>
        <w:jc w:val="both"/>
        <w:rPr>
          <w:rFonts w:ascii="Arial" w:hAnsi="Arial" w:cs="Arial"/>
          <w:bCs/>
          <w:iCs/>
        </w:rPr>
      </w:pPr>
      <w:r w:rsidRPr="0026195B">
        <w:rPr>
          <w:rFonts w:ascii="Arial" w:hAnsi="Arial" w:cs="Arial"/>
          <w:bCs/>
          <w:iCs/>
        </w:rPr>
        <w:t xml:space="preserve">- </w:t>
      </w:r>
      <w:r w:rsidR="005448CC" w:rsidRPr="0026195B">
        <w:rPr>
          <w:rFonts w:ascii="Arial" w:hAnsi="Arial" w:cs="Arial"/>
          <w:bCs/>
          <w:iCs/>
        </w:rPr>
        <w:t xml:space="preserve">  </w:t>
      </w:r>
      <w:r w:rsidRPr="0026195B">
        <w:rPr>
          <w:rFonts w:ascii="Arial" w:hAnsi="Arial" w:cs="Arial"/>
          <w:bCs/>
          <w:iCs/>
        </w:rPr>
        <w:t xml:space="preserve">Транспортировка </w:t>
      </w:r>
      <w:r w:rsidR="006D28FB" w:rsidRPr="0026195B">
        <w:rPr>
          <w:rFonts w:ascii="Arial" w:hAnsi="Arial" w:cs="Arial"/>
          <w:bCs/>
          <w:iCs/>
        </w:rPr>
        <w:t xml:space="preserve">невостребованных тел умерших </w:t>
      </w:r>
      <w:r w:rsidRPr="0026195B">
        <w:rPr>
          <w:rFonts w:ascii="Arial" w:hAnsi="Arial" w:cs="Arial"/>
          <w:bCs/>
          <w:iCs/>
        </w:rPr>
        <w:t xml:space="preserve"> в морг;</w:t>
      </w:r>
    </w:p>
    <w:p w:rsidR="00B40B0C" w:rsidRPr="0026195B" w:rsidRDefault="00110CA5" w:rsidP="0026195B">
      <w:pPr>
        <w:jc w:val="both"/>
        <w:rPr>
          <w:rFonts w:ascii="Arial" w:hAnsi="Arial" w:cs="Arial"/>
          <w:bCs/>
          <w:iCs/>
        </w:rPr>
      </w:pPr>
      <w:r w:rsidRPr="0026195B">
        <w:rPr>
          <w:rFonts w:ascii="Arial" w:hAnsi="Arial" w:cs="Arial"/>
          <w:bCs/>
          <w:iCs/>
        </w:rPr>
        <w:t xml:space="preserve">- </w:t>
      </w:r>
      <w:r w:rsidR="005448CC" w:rsidRPr="0026195B">
        <w:rPr>
          <w:rFonts w:ascii="Arial" w:hAnsi="Arial" w:cs="Arial"/>
          <w:bCs/>
          <w:iCs/>
        </w:rPr>
        <w:t xml:space="preserve">  </w:t>
      </w:r>
      <w:r w:rsidR="00B40B0C" w:rsidRPr="0026195B">
        <w:rPr>
          <w:rFonts w:ascii="Arial" w:hAnsi="Arial" w:cs="Arial"/>
          <w:bCs/>
          <w:iCs/>
        </w:rPr>
        <w:t>Скашивание травы на территории и вокруг кладбища</w:t>
      </w:r>
      <w:r w:rsidR="005448CC" w:rsidRPr="0026195B">
        <w:rPr>
          <w:rFonts w:ascii="Arial" w:hAnsi="Arial" w:cs="Arial"/>
          <w:bCs/>
          <w:iCs/>
        </w:rPr>
        <w:t>;</w:t>
      </w:r>
    </w:p>
    <w:p w:rsidR="005448CC" w:rsidRPr="0026195B" w:rsidRDefault="005448CC" w:rsidP="0026195B">
      <w:pPr>
        <w:jc w:val="both"/>
        <w:rPr>
          <w:rFonts w:ascii="Arial" w:hAnsi="Arial" w:cs="Arial"/>
          <w:bCs/>
          <w:iCs/>
        </w:rPr>
      </w:pPr>
      <w:r w:rsidRPr="0026195B">
        <w:rPr>
          <w:rFonts w:ascii="Arial" w:hAnsi="Arial" w:cs="Arial"/>
          <w:bCs/>
          <w:iCs/>
        </w:rPr>
        <w:t>-   Ремонт ограждения кладбища;</w:t>
      </w:r>
    </w:p>
    <w:p w:rsidR="00110CA5" w:rsidRPr="0026195B" w:rsidRDefault="00B40B0C" w:rsidP="0026195B">
      <w:pPr>
        <w:jc w:val="both"/>
        <w:rPr>
          <w:rFonts w:ascii="Arial" w:hAnsi="Arial" w:cs="Arial"/>
          <w:bCs/>
          <w:iCs/>
        </w:rPr>
      </w:pPr>
      <w:r w:rsidRPr="0026195B">
        <w:rPr>
          <w:rFonts w:ascii="Arial" w:hAnsi="Arial" w:cs="Arial"/>
          <w:bCs/>
          <w:iCs/>
        </w:rPr>
        <w:t>- Ликвидация несанкционированных свалок на территории и вокруг кладбища</w:t>
      </w:r>
      <w:r w:rsidR="00110CA5" w:rsidRPr="0026195B">
        <w:rPr>
          <w:rFonts w:ascii="Arial" w:hAnsi="Arial" w:cs="Arial"/>
          <w:bCs/>
          <w:iCs/>
        </w:rPr>
        <w:t>.</w:t>
      </w:r>
    </w:p>
    <w:p w:rsidR="006048F9" w:rsidRPr="0026195B" w:rsidRDefault="00FA40C3" w:rsidP="0026195B">
      <w:pPr>
        <w:jc w:val="center"/>
        <w:rPr>
          <w:rFonts w:ascii="Arial" w:hAnsi="Arial" w:cs="Arial"/>
          <w:b/>
          <w:bCs/>
          <w:i/>
          <w:iCs/>
          <w:u w:val="single"/>
        </w:rPr>
      </w:pPr>
      <w:r w:rsidRPr="0026195B">
        <w:rPr>
          <w:rFonts w:ascii="Arial" w:hAnsi="Arial" w:cs="Arial"/>
          <w:b/>
          <w:bCs/>
          <w:i/>
          <w:iCs/>
          <w:u w:val="single"/>
        </w:rPr>
        <w:t>Прочие мероприятия по благоустройству</w:t>
      </w:r>
    </w:p>
    <w:p w:rsidR="00FA40C3" w:rsidRPr="0026195B" w:rsidRDefault="006048F9" w:rsidP="0026195B">
      <w:pPr>
        <w:jc w:val="both"/>
        <w:rPr>
          <w:rFonts w:ascii="Arial" w:hAnsi="Arial" w:cs="Arial"/>
        </w:rPr>
      </w:pPr>
      <w:r w:rsidRPr="0026195B">
        <w:rPr>
          <w:rFonts w:ascii="Arial" w:hAnsi="Arial" w:cs="Arial"/>
        </w:rPr>
        <w:t xml:space="preserve">       Многие  мероприятия  по благоустройству  территории поселения являются  ежегодными,  требуют постоянного  финансирования,  </w:t>
      </w:r>
      <w:r w:rsidR="00FA40C3" w:rsidRPr="0026195B">
        <w:rPr>
          <w:rFonts w:ascii="Arial" w:hAnsi="Arial" w:cs="Arial"/>
        </w:rPr>
        <w:t>такие как:</w:t>
      </w:r>
    </w:p>
    <w:p w:rsidR="00E17CA0" w:rsidRPr="0026195B" w:rsidRDefault="006048F9" w:rsidP="0026195B">
      <w:pPr>
        <w:pStyle w:val="a3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26195B">
        <w:rPr>
          <w:rFonts w:ascii="Arial" w:hAnsi="Arial" w:cs="Arial"/>
          <w:sz w:val="24"/>
          <w:szCs w:val="24"/>
        </w:rPr>
        <w:t>ликвидация несанкционированных свалок</w:t>
      </w:r>
    </w:p>
    <w:p w:rsidR="00E17CA0" w:rsidRPr="0026195B" w:rsidRDefault="006048F9" w:rsidP="0026195B">
      <w:pPr>
        <w:pStyle w:val="a3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26195B">
        <w:rPr>
          <w:rFonts w:ascii="Arial" w:hAnsi="Arial" w:cs="Arial"/>
          <w:sz w:val="24"/>
          <w:szCs w:val="24"/>
        </w:rPr>
        <w:t>вывоз мусора</w:t>
      </w:r>
      <w:r w:rsidR="00E17CA0" w:rsidRPr="0026195B">
        <w:rPr>
          <w:rFonts w:ascii="Arial" w:hAnsi="Arial" w:cs="Arial"/>
          <w:sz w:val="24"/>
          <w:szCs w:val="24"/>
        </w:rPr>
        <w:t xml:space="preserve"> на полигон г. Волжского</w:t>
      </w:r>
    </w:p>
    <w:p w:rsidR="00E17CA0" w:rsidRPr="0026195B" w:rsidRDefault="00E17CA0" w:rsidP="0026195B">
      <w:pPr>
        <w:pStyle w:val="a3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26195B">
        <w:rPr>
          <w:rFonts w:ascii="Arial" w:hAnsi="Arial" w:cs="Arial"/>
          <w:sz w:val="24"/>
          <w:szCs w:val="24"/>
        </w:rPr>
        <w:t>размещение мусора на полигоне г. Волжского</w:t>
      </w:r>
    </w:p>
    <w:p w:rsidR="00E17CA0" w:rsidRPr="0026195B" w:rsidRDefault="006048F9" w:rsidP="0026195B">
      <w:pPr>
        <w:pStyle w:val="a3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26195B">
        <w:rPr>
          <w:rFonts w:ascii="Arial" w:hAnsi="Arial" w:cs="Arial"/>
          <w:sz w:val="24"/>
          <w:szCs w:val="24"/>
        </w:rPr>
        <w:t xml:space="preserve">обвалка </w:t>
      </w:r>
      <w:r w:rsidR="00E17CA0" w:rsidRPr="0026195B">
        <w:rPr>
          <w:rFonts w:ascii="Arial" w:hAnsi="Arial" w:cs="Arial"/>
          <w:sz w:val="24"/>
          <w:szCs w:val="24"/>
        </w:rPr>
        <w:t>площадки для временного хранения ТБО</w:t>
      </w:r>
    </w:p>
    <w:p w:rsidR="00E17CA0" w:rsidRPr="0026195B" w:rsidRDefault="00E17CA0" w:rsidP="0026195B">
      <w:pPr>
        <w:pStyle w:val="a3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26195B">
        <w:rPr>
          <w:rFonts w:ascii="Arial" w:hAnsi="Arial" w:cs="Arial"/>
          <w:sz w:val="24"/>
          <w:szCs w:val="24"/>
        </w:rPr>
        <w:t>отлов агрессивных бродячих и безнадзорных животных (собаки) угрожающих жизни и здоровью населения</w:t>
      </w:r>
    </w:p>
    <w:p w:rsidR="00E17CA0" w:rsidRPr="0026195B" w:rsidRDefault="00E17CA0" w:rsidP="0026195B">
      <w:pPr>
        <w:pStyle w:val="a3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26195B">
        <w:rPr>
          <w:rFonts w:ascii="Arial" w:hAnsi="Arial" w:cs="Arial"/>
          <w:sz w:val="24"/>
          <w:szCs w:val="24"/>
        </w:rPr>
        <w:t>планировка улиц</w:t>
      </w:r>
    </w:p>
    <w:p w:rsidR="00E17CA0" w:rsidRPr="0026195B" w:rsidRDefault="00E17CA0" w:rsidP="0026195B">
      <w:pPr>
        <w:pStyle w:val="a3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26195B">
        <w:rPr>
          <w:rFonts w:ascii="Arial" w:hAnsi="Arial" w:cs="Arial"/>
          <w:sz w:val="24"/>
          <w:szCs w:val="24"/>
        </w:rPr>
        <w:t>скашивание травы на улицах поселения</w:t>
      </w:r>
    </w:p>
    <w:p w:rsidR="00E17CA0" w:rsidRPr="0026195B" w:rsidRDefault="00E17CA0" w:rsidP="0026195B">
      <w:pPr>
        <w:pStyle w:val="a3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26195B">
        <w:rPr>
          <w:rFonts w:ascii="Arial" w:hAnsi="Arial" w:cs="Arial"/>
          <w:sz w:val="24"/>
          <w:szCs w:val="24"/>
        </w:rPr>
        <w:t>скашивание травы на стадионе и в парке</w:t>
      </w:r>
    </w:p>
    <w:p w:rsidR="00E17CA0" w:rsidRPr="0026195B" w:rsidRDefault="00E17CA0" w:rsidP="0026195B">
      <w:pPr>
        <w:pStyle w:val="a3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26195B">
        <w:rPr>
          <w:rFonts w:ascii="Arial" w:hAnsi="Arial" w:cs="Arial"/>
          <w:sz w:val="24"/>
          <w:szCs w:val="24"/>
        </w:rPr>
        <w:t>укрепление ГТС</w:t>
      </w:r>
    </w:p>
    <w:p w:rsidR="00424908" w:rsidRPr="0026195B" w:rsidRDefault="00424908" w:rsidP="0026195B">
      <w:pPr>
        <w:pStyle w:val="a3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26195B">
        <w:rPr>
          <w:rFonts w:ascii="Arial" w:hAnsi="Arial" w:cs="Arial"/>
          <w:sz w:val="24"/>
          <w:szCs w:val="24"/>
        </w:rPr>
        <w:t>ТО детских игровых площадок</w:t>
      </w:r>
    </w:p>
    <w:p w:rsidR="00E17CA0" w:rsidRPr="0026195B" w:rsidRDefault="00E17CA0" w:rsidP="0026195B">
      <w:pPr>
        <w:pStyle w:val="a3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26195B">
        <w:rPr>
          <w:rFonts w:ascii="Arial" w:hAnsi="Arial" w:cs="Arial"/>
          <w:sz w:val="24"/>
          <w:szCs w:val="24"/>
        </w:rPr>
        <w:t>приобретение щебня, шлака</w:t>
      </w:r>
    </w:p>
    <w:p w:rsidR="00E17CA0" w:rsidRPr="0026195B" w:rsidRDefault="00E17CA0" w:rsidP="0026195B">
      <w:pPr>
        <w:pStyle w:val="a3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26195B">
        <w:rPr>
          <w:rFonts w:ascii="Arial" w:hAnsi="Arial" w:cs="Arial"/>
          <w:sz w:val="24"/>
          <w:szCs w:val="24"/>
        </w:rPr>
        <w:t>снегоуборочные работы на улицах поселения</w:t>
      </w:r>
    </w:p>
    <w:p w:rsidR="00E17CA0" w:rsidRDefault="006048F9" w:rsidP="0026195B">
      <w:pPr>
        <w:pStyle w:val="a3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26195B">
        <w:rPr>
          <w:rFonts w:ascii="Arial" w:hAnsi="Arial" w:cs="Arial"/>
          <w:sz w:val="24"/>
          <w:szCs w:val="24"/>
        </w:rPr>
        <w:t>посыпка песком улиц</w:t>
      </w:r>
    </w:p>
    <w:p w:rsidR="006048F9" w:rsidRPr="0026195B" w:rsidRDefault="006048F9" w:rsidP="0026195B">
      <w:pPr>
        <w:pStyle w:val="a3"/>
        <w:jc w:val="both"/>
        <w:rPr>
          <w:rFonts w:ascii="Arial" w:hAnsi="Arial" w:cs="Arial"/>
          <w:sz w:val="24"/>
          <w:szCs w:val="24"/>
        </w:rPr>
      </w:pPr>
      <w:r w:rsidRPr="0026195B">
        <w:rPr>
          <w:rFonts w:ascii="Arial" w:hAnsi="Arial" w:cs="Arial"/>
          <w:sz w:val="24"/>
          <w:szCs w:val="24"/>
        </w:rPr>
        <w:t xml:space="preserve">  и другие,  поэтому  необходимо продолжать комплексное   поддержание  данных  сфер деятельности поселения.</w:t>
      </w:r>
    </w:p>
    <w:p w:rsidR="00AB6133" w:rsidRPr="0026195B" w:rsidRDefault="00AB6133" w:rsidP="0026195B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B6133" w:rsidRPr="0026195B" w:rsidRDefault="00AB6133" w:rsidP="0026195B">
      <w:pPr>
        <w:keepNext/>
        <w:jc w:val="center"/>
        <w:outlineLvl w:val="1"/>
        <w:rPr>
          <w:rFonts w:ascii="Arial" w:eastAsia="Calibri" w:hAnsi="Arial" w:cs="Arial"/>
          <w:b/>
          <w:bCs/>
          <w:iCs/>
          <w:lang w:eastAsia="en-US"/>
        </w:rPr>
      </w:pPr>
      <w:r w:rsidRPr="0026195B">
        <w:rPr>
          <w:rFonts w:ascii="Arial" w:eastAsia="Calibri" w:hAnsi="Arial" w:cs="Arial"/>
          <w:b/>
          <w:bCs/>
          <w:iCs/>
          <w:lang w:eastAsia="en-US"/>
        </w:rPr>
        <w:lastRenderedPageBreak/>
        <w:t>2. Цели,  задачи, сроки и этапы реализации муниципальной программы</w:t>
      </w:r>
    </w:p>
    <w:p w:rsidR="00AB6133" w:rsidRPr="0026195B" w:rsidRDefault="00AB6133" w:rsidP="0026195B">
      <w:pPr>
        <w:pStyle w:val="a3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AB6133" w:rsidRPr="0026195B" w:rsidRDefault="00AB6133" w:rsidP="0026195B">
      <w:pPr>
        <w:pStyle w:val="a3"/>
        <w:ind w:left="0" w:firstLine="567"/>
        <w:jc w:val="both"/>
        <w:rPr>
          <w:rFonts w:ascii="Arial" w:hAnsi="Arial" w:cs="Arial"/>
          <w:sz w:val="24"/>
          <w:szCs w:val="24"/>
        </w:rPr>
      </w:pPr>
      <w:r w:rsidRPr="0026195B">
        <w:rPr>
          <w:rFonts w:ascii="Arial" w:hAnsi="Arial" w:cs="Arial"/>
          <w:sz w:val="24"/>
          <w:szCs w:val="24"/>
        </w:rPr>
        <w:t>Программа предполагает достичь на основе реализации комплекса взаимосвязанных мероприятий следующих целей:</w:t>
      </w:r>
    </w:p>
    <w:p w:rsidR="00AB6133" w:rsidRPr="0026195B" w:rsidRDefault="00AB6133" w:rsidP="0026195B">
      <w:pPr>
        <w:pStyle w:val="a3"/>
        <w:jc w:val="both"/>
        <w:rPr>
          <w:rFonts w:ascii="Arial" w:hAnsi="Arial" w:cs="Arial"/>
          <w:sz w:val="24"/>
          <w:szCs w:val="24"/>
        </w:rPr>
      </w:pPr>
      <w:r w:rsidRPr="0026195B">
        <w:rPr>
          <w:rFonts w:ascii="Arial" w:hAnsi="Arial" w:cs="Arial"/>
          <w:sz w:val="24"/>
          <w:szCs w:val="24"/>
        </w:rPr>
        <w:t>- Совершенствование системы комплексного благоустройства Заплавненского сельского поселения.</w:t>
      </w:r>
    </w:p>
    <w:p w:rsidR="00AB6133" w:rsidRPr="0026195B" w:rsidRDefault="00AB6133" w:rsidP="0026195B">
      <w:pPr>
        <w:pStyle w:val="a3"/>
        <w:ind w:left="567"/>
        <w:jc w:val="both"/>
        <w:rPr>
          <w:rFonts w:ascii="Arial" w:hAnsi="Arial" w:cs="Arial"/>
          <w:sz w:val="24"/>
          <w:szCs w:val="24"/>
        </w:rPr>
      </w:pPr>
      <w:r w:rsidRPr="0026195B">
        <w:rPr>
          <w:rFonts w:ascii="Arial" w:hAnsi="Arial" w:cs="Arial"/>
          <w:sz w:val="24"/>
          <w:szCs w:val="24"/>
        </w:rPr>
        <w:t>Задачи Программы:</w:t>
      </w:r>
    </w:p>
    <w:p w:rsidR="00AB6133" w:rsidRPr="0026195B" w:rsidRDefault="00AB6133" w:rsidP="0026195B">
      <w:pPr>
        <w:pStyle w:val="a3"/>
        <w:ind w:left="567"/>
        <w:jc w:val="both"/>
        <w:rPr>
          <w:rFonts w:ascii="Arial" w:hAnsi="Arial" w:cs="Arial"/>
          <w:sz w:val="24"/>
          <w:szCs w:val="24"/>
        </w:rPr>
      </w:pPr>
      <w:r w:rsidRPr="0026195B">
        <w:rPr>
          <w:rFonts w:ascii="Arial" w:hAnsi="Arial" w:cs="Arial"/>
          <w:sz w:val="24"/>
          <w:szCs w:val="24"/>
        </w:rPr>
        <w:t xml:space="preserve">1. Повышение общего  уровня благоустройства поселения. </w:t>
      </w:r>
    </w:p>
    <w:p w:rsidR="00AB6133" w:rsidRPr="0026195B" w:rsidRDefault="00AB6133" w:rsidP="0026195B">
      <w:pPr>
        <w:pStyle w:val="a3"/>
        <w:ind w:left="567"/>
        <w:jc w:val="both"/>
        <w:rPr>
          <w:rFonts w:ascii="Arial" w:hAnsi="Arial" w:cs="Arial"/>
          <w:sz w:val="24"/>
          <w:szCs w:val="24"/>
        </w:rPr>
      </w:pPr>
      <w:r w:rsidRPr="0026195B">
        <w:rPr>
          <w:rFonts w:ascii="Arial" w:hAnsi="Arial" w:cs="Arial"/>
          <w:sz w:val="24"/>
          <w:szCs w:val="24"/>
        </w:rPr>
        <w:t>2. Организация взаимодействия между предприятиями, организациями и учреждениями при решении вопросов благоустройства территории поселения.</w:t>
      </w:r>
    </w:p>
    <w:p w:rsidR="00AB6133" w:rsidRPr="0026195B" w:rsidRDefault="00AB6133" w:rsidP="0026195B">
      <w:pPr>
        <w:pStyle w:val="a3"/>
        <w:ind w:left="567"/>
        <w:jc w:val="both"/>
        <w:rPr>
          <w:rFonts w:ascii="Arial" w:hAnsi="Arial" w:cs="Arial"/>
          <w:sz w:val="24"/>
          <w:szCs w:val="24"/>
        </w:rPr>
      </w:pPr>
      <w:r w:rsidRPr="0026195B">
        <w:rPr>
          <w:rFonts w:ascii="Arial" w:hAnsi="Arial" w:cs="Arial"/>
          <w:sz w:val="24"/>
          <w:szCs w:val="24"/>
        </w:rPr>
        <w:t>3. Привлечение жителей к участию в решении проблем благоустройства.</w:t>
      </w:r>
    </w:p>
    <w:p w:rsidR="00AB6133" w:rsidRPr="0026195B" w:rsidRDefault="00AB6133" w:rsidP="0026195B">
      <w:pPr>
        <w:pStyle w:val="a3"/>
        <w:ind w:left="567"/>
        <w:jc w:val="both"/>
        <w:rPr>
          <w:rFonts w:ascii="Arial" w:hAnsi="Arial" w:cs="Arial"/>
          <w:sz w:val="24"/>
          <w:szCs w:val="24"/>
        </w:rPr>
      </w:pPr>
      <w:r w:rsidRPr="0026195B">
        <w:rPr>
          <w:rFonts w:ascii="Arial" w:hAnsi="Arial" w:cs="Arial"/>
          <w:sz w:val="24"/>
          <w:szCs w:val="24"/>
        </w:rPr>
        <w:t>4. Поддержание и  развитие  системы уличного освещения;</w:t>
      </w:r>
    </w:p>
    <w:p w:rsidR="00AB6133" w:rsidRPr="0026195B" w:rsidRDefault="00AB6133" w:rsidP="0026195B">
      <w:pPr>
        <w:pStyle w:val="a3"/>
        <w:ind w:left="567"/>
        <w:jc w:val="both"/>
        <w:rPr>
          <w:rFonts w:ascii="Arial" w:hAnsi="Arial" w:cs="Arial"/>
          <w:sz w:val="24"/>
          <w:szCs w:val="24"/>
        </w:rPr>
      </w:pPr>
      <w:r w:rsidRPr="0026195B">
        <w:rPr>
          <w:rFonts w:ascii="Arial" w:hAnsi="Arial" w:cs="Arial"/>
          <w:sz w:val="24"/>
          <w:szCs w:val="24"/>
        </w:rPr>
        <w:t>5.Озеленение поселения;</w:t>
      </w:r>
    </w:p>
    <w:p w:rsidR="00AB6133" w:rsidRPr="0026195B" w:rsidRDefault="00AB6133" w:rsidP="0026195B">
      <w:pPr>
        <w:pStyle w:val="a3"/>
        <w:ind w:left="567"/>
        <w:jc w:val="both"/>
        <w:rPr>
          <w:rFonts w:ascii="Arial" w:hAnsi="Arial" w:cs="Arial"/>
          <w:sz w:val="24"/>
          <w:szCs w:val="24"/>
        </w:rPr>
      </w:pPr>
      <w:r w:rsidRPr="0026195B">
        <w:rPr>
          <w:rFonts w:ascii="Arial" w:hAnsi="Arial" w:cs="Arial"/>
          <w:sz w:val="24"/>
          <w:szCs w:val="24"/>
        </w:rPr>
        <w:t>7. Содержание мест захоронения.</w:t>
      </w:r>
    </w:p>
    <w:p w:rsidR="00AB6133" w:rsidRPr="0026195B" w:rsidRDefault="00AB6133" w:rsidP="0026195B">
      <w:pPr>
        <w:pStyle w:val="a3"/>
        <w:ind w:left="567"/>
        <w:jc w:val="both"/>
        <w:rPr>
          <w:rFonts w:ascii="Arial" w:hAnsi="Arial" w:cs="Arial"/>
          <w:sz w:val="24"/>
          <w:szCs w:val="24"/>
        </w:rPr>
      </w:pPr>
      <w:r w:rsidRPr="0026195B">
        <w:rPr>
          <w:rFonts w:ascii="Arial" w:hAnsi="Arial" w:cs="Arial"/>
          <w:sz w:val="24"/>
          <w:szCs w:val="24"/>
        </w:rPr>
        <w:t>Срок реализации программы:  20</w:t>
      </w:r>
      <w:r w:rsidR="000948D8">
        <w:rPr>
          <w:rFonts w:ascii="Arial" w:hAnsi="Arial" w:cs="Arial"/>
          <w:sz w:val="24"/>
          <w:szCs w:val="24"/>
        </w:rPr>
        <w:t>22</w:t>
      </w:r>
      <w:r w:rsidRPr="0026195B">
        <w:rPr>
          <w:rFonts w:ascii="Arial" w:hAnsi="Arial" w:cs="Arial"/>
          <w:sz w:val="24"/>
          <w:szCs w:val="24"/>
        </w:rPr>
        <w:t>-202</w:t>
      </w:r>
      <w:r w:rsidR="00BF0F24">
        <w:rPr>
          <w:rFonts w:ascii="Arial" w:hAnsi="Arial" w:cs="Arial"/>
          <w:sz w:val="24"/>
          <w:szCs w:val="24"/>
        </w:rPr>
        <w:t>6</w:t>
      </w:r>
      <w:r w:rsidRPr="0026195B">
        <w:rPr>
          <w:rFonts w:ascii="Arial" w:hAnsi="Arial" w:cs="Arial"/>
          <w:sz w:val="24"/>
          <w:szCs w:val="24"/>
        </w:rPr>
        <w:t xml:space="preserve"> годы. Программа реализуется в один этап.</w:t>
      </w:r>
    </w:p>
    <w:p w:rsidR="00084E17" w:rsidRPr="0026195B" w:rsidRDefault="00084E17" w:rsidP="0026195B">
      <w:pPr>
        <w:jc w:val="center"/>
        <w:rPr>
          <w:rFonts w:ascii="Arial" w:hAnsi="Arial" w:cs="Arial"/>
          <w:b/>
        </w:rPr>
      </w:pPr>
      <w:r w:rsidRPr="0026195B">
        <w:rPr>
          <w:rFonts w:ascii="Arial" w:hAnsi="Arial" w:cs="Arial"/>
          <w:b/>
        </w:rPr>
        <w:t>3. Целевые показатели достижения целей и решения задач, основные</w:t>
      </w:r>
    </w:p>
    <w:p w:rsidR="00AB6133" w:rsidRPr="0026195B" w:rsidRDefault="00084E17" w:rsidP="0026195B">
      <w:pPr>
        <w:rPr>
          <w:rFonts w:ascii="Arial" w:hAnsi="Arial" w:cs="Arial"/>
          <w:b/>
        </w:rPr>
      </w:pPr>
      <w:r w:rsidRPr="0026195B">
        <w:rPr>
          <w:rFonts w:ascii="Arial" w:hAnsi="Arial" w:cs="Arial"/>
          <w:b/>
        </w:rPr>
        <w:t>ожидаемые конечные результаты  муниципальной программы</w:t>
      </w:r>
    </w:p>
    <w:p w:rsidR="00084E17" w:rsidRPr="0026195B" w:rsidRDefault="00084E17" w:rsidP="0026195B">
      <w:pPr>
        <w:jc w:val="center"/>
        <w:rPr>
          <w:rFonts w:ascii="Arial" w:hAnsi="Arial" w:cs="Arial"/>
          <w:b/>
        </w:rPr>
      </w:pPr>
    </w:p>
    <w:p w:rsidR="00084E17" w:rsidRPr="0026195B" w:rsidRDefault="00084E17" w:rsidP="0026195B">
      <w:pPr>
        <w:jc w:val="both"/>
        <w:rPr>
          <w:rFonts w:ascii="Arial" w:hAnsi="Arial" w:cs="Arial"/>
        </w:rPr>
      </w:pPr>
      <w:r w:rsidRPr="0026195B">
        <w:rPr>
          <w:rFonts w:ascii="Arial" w:hAnsi="Arial" w:cs="Arial"/>
          <w:color w:val="000000"/>
        </w:rPr>
        <w:t xml:space="preserve">              Прогнозируемые конечные результаты реализации Программы предусматривают повышение уровня благоустройства населенных пунктов поселения, улучшение санитарного содержания территорий, экологической безопасности населенных пунктов.</w:t>
      </w:r>
    </w:p>
    <w:p w:rsidR="00084E17" w:rsidRPr="0026195B" w:rsidRDefault="00084E17" w:rsidP="0026195B">
      <w:pPr>
        <w:jc w:val="both"/>
        <w:rPr>
          <w:rFonts w:ascii="Arial" w:hAnsi="Arial" w:cs="Arial"/>
        </w:rPr>
      </w:pPr>
      <w:r w:rsidRPr="0026195B">
        <w:rPr>
          <w:rFonts w:ascii="Arial" w:hAnsi="Arial" w:cs="Arial"/>
          <w:color w:val="000000"/>
        </w:rPr>
        <w:t xml:space="preserve">          В результате реализации программы ожидается создание условий, обеспечивающих комфортные условия для работы и отдыха населения.           Эффективность программы оценивается по следующим показателям:</w:t>
      </w:r>
    </w:p>
    <w:p w:rsidR="00084E17" w:rsidRPr="0026195B" w:rsidRDefault="00084E17" w:rsidP="0026195B">
      <w:pPr>
        <w:ind w:firstLine="708"/>
        <w:jc w:val="both"/>
        <w:rPr>
          <w:rFonts w:ascii="Arial" w:hAnsi="Arial" w:cs="Arial"/>
        </w:rPr>
      </w:pPr>
      <w:r w:rsidRPr="0026195B">
        <w:rPr>
          <w:rFonts w:ascii="Arial" w:hAnsi="Arial" w:cs="Arial"/>
        </w:rPr>
        <w:t>- процент привлечения населения  муниципального образования  к работам по благоустройству;</w:t>
      </w:r>
    </w:p>
    <w:p w:rsidR="00084E17" w:rsidRPr="0026195B" w:rsidRDefault="00084E17" w:rsidP="0026195B">
      <w:pPr>
        <w:ind w:firstLine="708"/>
        <w:jc w:val="both"/>
        <w:rPr>
          <w:rFonts w:ascii="Arial" w:hAnsi="Arial" w:cs="Arial"/>
        </w:rPr>
      </w:pPr>
      <w:r w:rsidRPr="0026195B">
        <w:rPr>
          <w:rFonts w:ascii="Arial" w:hAnsi="Arial" w:cs="Arial"/>
        </w:rPr>
        <w:t>- процент привлечения  предприятий и организаций поселения к работам по благоустройству;</w:t>
      </w:r>
    </w:p>
    <w:p w:rsidR="00084E17" w:rsidRPr="0026195B" w:rsidRDefault="00084E17" w:rsidP="0026195B">
      <w:pPr>
        <w:ind w:firstLine="708"/>
        <w:jc w:val="both"/>
        <w:rPr>
          <w:rFonts w:ascii="Arial" w:hAnsi="Arial" w:cs="Arial"/>
        </w:rPr>
      </w:pPr>
      <w:r w:rsidRPr="0026195B">
        <w:rPr>
          <w:rFonts w:ascii="Arial" w:hAnsi="Arial" w:cs="Arial"/>
          <w:color w:val="000000"/>
        </w:rPr>
        <w:t>- уровень благоустроенности муниципального образования (обеспеченность поселения  сетями наружного освещения, зелеными насаждениями, детскими игровыми и спортивными площадками).</w:t>
      </w:r>
    </w:p>
    <w:p w:rsidR="00084E17" w:rsidRPr="0026195B" w:rsidRDefault="00084E17" w:rsidP="0026195B">
      <w:pPr>
        <w:jc w:val="both"/>
        <w:rPr>
          <w:rFonts w:ascii="Arial" w:hAnsi="Arial" w:cs="Arial"/>
        </w:rPr>
      </w:pPr>
      <w:r w:rsidRPr="0026195B">
        <w:rPr>
          <w:rFonts w:ascii="Arial" w:hAnsi="Arial" w:cs="Arial"/>
          <w:color w:val="000000"/>
        </w:rPr>
        <w:t xml:space="preserve">           В результате реализации  Программы ожидается:</w:t>
      </w:r>
    </w:p>
    <w:p w:rsidR="00084E17" w:rsidRPr="0026195B" w:rsidRDefault="00084E17" w:rsidP="0026195B">
      <w:pPr>
        <w:ind w:firstLine="708"/>
        <w:jc w:val="both"/>
        <w:rPr>
          <w:rFonts w:ascii="Arial" w:hAnsi="Arial" w:cs="Arial"/>
        </w:rPr>
      </w:pPr>
      <w:r w:rsidRPr="0026195B">
        <w:rPr>
          <w:rFonts w:ascii="Arial" w:hAnsi="Arial" w:cs="Arial"/>
          <w:color w:val="000000"/>
        </w:rPr>
        <w:t>- улучшение экологической обстановки и создание среды, комфортной для проживания жителей поселения;</w:t>
      </w:r>
    </w:p>
    <w:p w:rsidR="00084E17" w:rsidRPr="0026195B" w:rsidRDefault="00084E17" w:rsidP="0026195B">
      <w:pPr>
        <w:rPr>
          <w:rFonts w:ascii="Arial" w:hAnsi="Arial" w:cs="Arial"/>
          <w:b/>
        </w:rPr>
      </w:pPr>
      <w:r w:rsidRPr="0026195B">
        <w:rPr>
          <w:rFonts w:ascii="Arial" w:hAnsi="Arial" w:cs="Arial"/>
          <w:color w:val="000000"/>
        </w:rPr>
        <w:t>- совершенствование эстетического состояния  территории поселения</w:t>
      </w:r>
      <w:r w:rsidRPr="0026195B">
        <w:rPr>
          <w:rFonts w:ascii="Arial" w:hAnsi="Arial" w:cs="Arial"/>
          <w:b/>
        </w:rPr>
        <w:tab/>
      </w:r>
    </w:p>
    <w:p w:rsidR="00084E17" w:rsidRPr="0026195B" w:rsidRDefault="00084E17" w:rsidP="0026195B">
      <w:pPr>
        <w:rPr>
          <w:rFonts w:ascii="Arial" w:hAnsi="Arial" w:cs="Arial"/>
          <w:b/>
        </w:rPr>
      </w:pPr>
    </w:p>
    <w:p w:rsidR="009806A9" w:rsidRPr="0026195B" w:rsidRDefault="00AB6133" w:rsidP="0026195B">
      <w:pPr>
        <w:jc w:val="center"/>
        <w:rPr>
          <w:rFonts w:ascii="Arial" w:hAnsi="Arial" w:cs="Arial"/>
        </w:rPr>
      </w:pPr>
      <w:r w:rsidRPr="0026195B">
        <w:rPr>
          <w:rFonts w:ascii="Arial" w:hAnsi="Arial" w:cs="Arial"/>
          <w:b/>
        </w:rPr>
        <w:t>4. Обобщенная характеристика основных мероприятий (подпрограмм) муниципальной программы</w:t>
      </w:r>
    </w:p>
    <w:p w:rsidR="009806A9" w:rsidRPr="0026195B" w:rsidRDefault="009806A9" w:rsidP="0026195B">
      <w:pPr>
        <w:rPr>
          <w:rFonts w:ascii="Arial" w:hAnsi="Arial" w:cs="Arial"/>
        </w:rPr>
      </w:pPr>
      <w:r w:rsidRPr="0026195B">
        <w:rPr>
          <w:rFonts w:ascii="Arial" w:hAnsi="Arial" w:cs="Arial"/>
          <w:color w:val="000000"/>
        </w:rPr>
        <w:t xml:space="preserve">                </w:t>
      </w:r>
    </w:p>
    <w:p w:rsidR="009806A9" w:rsidRPr="0026195B" w:rsidRDefault="009806A9" w:rsidP="0026195B">
      <w:pPr>
        <w:jc w:val="both"/>
        <w:rPr>
          <w:rFonts w:ascii="Arial" w:hAnsi="Arial" w:cs="Arial"/>
          <w:color w:val="000000"/>
        </w:rPr>
      </w:pPr>
      <w:r w:rsidRPr="0026195B">
        <w:rPr>
          <w:rFonts w:ascii="Arial" w:hAnsi="Arial" w:cs="Arial"/>
          <w:color w:val="000000"/>
        </w:rPr>
        <w:t xml:space="preserve">         Основой  Программы  является  следующая  система  взаимоувязанных мероприятий,  согласованных  по ресурсам,  исполнителям и срокам осуществления:</w:t>
      </w:r>
    </w:p>
    <w:p w:rsidR="009806A9" w:rsidRPr="0026195B" w:rsidRDefault="009806A9" w:rsidP="0026195B">
      <w:pPr>
        <w:ind w:firstLine="708"/>
        <w:jc w:val="both"/>
        <w:rPr>
          <w:rFonts w:ascii="Arial" w:hAnsi="Arial" w:cs="Arial"/>
          <w:color w:val="000000"/>
        </w:rPr>
      </w:pPr>
      <w:r w:rsidRPr="0026195B">
        <w:rPr>
          <w:rFonts w:ascii="Arial" w:hAnsi="Arial" w:cs="Arial"/>
          <w:color w:val="000000"/>
        </w:rPr>
        <w:t xml:space="preserve">- Мероприятия,  направленные  на  поддержание  системы  освещения сельского поселения </w:t>
      </w:r>
      <w:r w:rsidRPr="0026195B">
        <w:rPr>
          <w:rFonts w:ascii="Arial" w:hAnsi="Arial" w:cs="Arial"/>
        </w:rPr>
        <w:t xml:space="preserve">заключаются  в  поддержании  в  актуальном  состоянии  имеющегося освещения,  и  устройстве  дополнительного  </w:t>
      </w:r>
      <w:r w:rsidRPr="0026195B">
        <w:rPr>
          <w:rFonts w:ascii="Arial" w:hAnsi="Arial" w:cs="Arial"/>
          <w:color w:val="000000"/>
        </w:rPr>
        <w:t>с применением прогрессивных энергосберегающих технологий и материалов.</w:t>
      </w:r>
    </w:p>
    <w:p w:rsidR="009806A9" w:rsidRPr="0026195B" w:rsidRDefault="009806A9" w:rsidP="0026195B">
      <w:pPr>
        <w:ind w:firstLine="708"/>
        <w:jc w:val="both"/>
        <w:rPr>
          <w:rFonts w:ascii="Arial" w:hAnsi="Arial" w:cs="Arial"/>
          <w:color w:val="000000"/>
        </w:rPr>
      </w:pPr>
      <w:r w:rsidRPr="0026195B">
        <w:rPr>
          <w:rFonts w:ascii="Arial" w:hAnsi="Arial" w:cs="Arial"/>
          <w:color w:val="000000"/>
        </w:rPr>
        <w:t>- мероприятия, направленные на озеленение Заплавненского сельского поселения заключаются в приобретении саженцев и поливе зеленых насаждений.</w:t>
      </w:r>
    </w:p>
    <w:p w:rsidR="009806A9" w:rsidRPr="0026195B" w:rsidRDefault="009806A9" w:rsidP="0026195B">
      <w:pPr>
        <w:ind w:firstLine="708"/>
        <w:jc w:val="both"/>
        <w:rPr>
          <w:rFonts w:ascii="Arial" w:hAnsi="Arial" w:cs="Arial"/>
          <w:color w:val="000000"/>
        </w:rPr>
      </w:pPr>
      <w:r w:rsidRPr="0026195B">
        <w:rPr>
          <w:rFonts w:ascii="Arial" w:hAnsi="Arial" w:cs="Arial"/>
          <w:color w:val="000000"/>
        </w:rPr>
        <w:t xml:space="preserve">- мероприятия, направленные на содержание мест захоронения заключаются в транспортировке </w:t>
      </w:r>
      <w:r w:rsidR="00E17CA0" w:rsidRPr="0026195B">
        <w:rPr>
          <w:rFonts w:ascii="Arial" w:hAnsi="Arial" w:cs="Arial"/>
          <w:color w:val="000000"/>
        </w:rPr>
        <w:t>невостребованных тел умерших</w:t>
      </w:r>
      <w:r w:rsidRPr="0026195B">
        <w:rPr>
          <w:rFonts w:ascii="Arial" w:hAnsi="Arial" w:cs="Arial"/>
          <w:color w:val="000000"/>
        </w:rPr>
        <w:t xml:space="preserve"> в морг и  </w:t>
      </w:r>
      <w:r w:rsidR="00E17CA0" w:rsidRPr="0026195B">
        <w:rPr>
          <w:rFonts w:ascii="Arial" w:hAnsi="Arial" w:cs="Arial"/>
          <w:color w:val="000000"/>
        </w:rPr>
        <w:t>содержание кладбища</w:t>
      </w:r>
      <w:r w:rsidR="005448CC" w:rsidRPr="0026195B">
        <w:rPr>
          <w:rFonts w:ascii="Arial" w:hAnsi="Arial" w:cs="Arial"/>
          <w:color w:val="000000"/>
        </w:rPr>
        <w:t xml:space="preserve"> и прилегающей  территории</w:t>
      </w:r>
      <w:r w:rsidR="00E17CA0" w:rsidRPr="0026195B">
        <w:rPr>
          <w:rFonts w:ascii="Arial" w:hAnsi="Arial" w:cs="Arial"/>
          <w:color w:val="000000"/>
        </w:rPr>
        <w:t>.</w:t>
      </w:r>
    </w:p>
    <w:p w:rsidR="009806A9" w:rsidRPr="0026195B" w:rsidRDefault="009806A9" w:rsidP="0026195B">
      <w:pPr>
        <w:ind w:firstLine="561"/>
        <w:jc w:val="both"/>
        <w:rPr>
          <w:rFonts w:ascii="Arial" w:hAnsi="Arial" w:cs="Arial"/>
        </w:rPr>
      </w:pPr>
      <w:r w:rsidRPr="0026195B">
        <w:rPr>
          <w:rFonts w:ascii="Arial" w:hAnsi="Arial" w:cs="Arial"/>
          <w:i/>
        </w:rPr>
        <w:lastRenderedPageBreak/>
        <w:t xml:space="preserve">  -</w:t>
      </w:r>
      <w:r w:rsidRPr="0026195B">
        <w:rPr>
          <w:rFonts w:ascii="Arial" w:hAnsi="Arial" w:cs="Arial"/>
        </w:rPr>
        <w:t xml:space="preserve"> </w:t>
      </w:r>
      <w:r w:rsidR="005448CC" w:rsidRPr="0026195B">
        <w:rPr>
          <w:rFonts w:ascii="Arial" w:hAnsi="Arial" w:cs="Arial"/>
        </w:rPr>
        <w:t>в</w:t>
      </w:r>
      <w:r w:rsidRPr="0026195B">
        <w:rPr>
          <w:rFonts w:ascii="Arial" w:hAnsi="Arial" w:cs="Arial"/>
        </w:rPr>
        <w:t xml:space="preserve">нешнее благоустройство,  санитарные  и  природоохранные мероприятия предусматривают </w:t>
      </w:r>
      <w:r w:rsidR="00E17CA0" w:rsidRPr="0026195B">
        <w:rPr>
          <w:rFonts w:ascii="Arial" w:hAnsi="Arial" w:cs="Arial"/>
        </w:rPr>
        <w:t xml:space="preserve"> </w:t>
      </w:r>
      <w:r w:rsidRPr="0026195B">
        <w:rPr>
          <w:rFonts w:ascii="Arial" w:hAnsi="Arial" w:cs="Arial"/>
        </w:rPr>
        <w:t xml:space="preserve">уборку мусора, </w:t>
      </w:r>
      <w:r w:rsidR="00E17CA0" w:rsidRPr="0026195B">
        <w:rPr>
          <w:rFonts w:ascii="Arial" w:hAnsi="Arial" w:cs="Arial"/>
        </w:rPr>
        <w:t>отлов агрессивных бродячих животных,</w:t>
      </w:r>
      <w:r w:rsidR="00424908" w:rsidRPr="0026195B">
        <w:rPr>
          <w:rFonts w:ascii="Arial" w:hAnsi="Arial" w:cs="Arial"/>
        </w:rPr>
        <w:t xml:space="preserve"> планировку улиц с отсыпкой щебнем (шлаком), </w:t>
      </w:r>
      <w:r w:rsidRPr="0026195B">
        <w:rPr>
          <w:rFonts w:ascii="Arial" w:hAnsi="Arial" w:cs="Arial"/>
        </w:rPr>
        <w:t xml:space="preserve">снегоуборочные работы  и </w:t>
      </w:r>
      <w:proofErr w:type="spellStart"/>
      <w:r w:rsidRPr="0026195B">
        <w:rPr>
          <w:rFonts w:ascii="Arial" w:hAnsi="Arial" w:cs="Arial"/>
        </w:rPr>
        <w:t>тд</w:t>
      </w:r>
      <w:proofErr w:type="spellEnd"/>
      <w:r w:rsidRPr="0026195B">
        <w:rPr>
          <w:rFonts w:ascii="Arial" w:hAnsi="Arial" w:cs="Arial"/>
        </w:rPr>
        <w:t xml:space="preserve">.      </w:t>
      </w:r>
    </w:p>
    <w:p w:rsidR="00AB6133" w:rsidRPr="0026195B" w:rsidRDefault="00AB6133" w:rsidP="0026195B">
      <w:pPr>
        <w:shd w:val="clear" w:color="auto" w:fill="FFFFFF"/>
        <w:ind w:firstLine="567"/>
        <w:rPr>
          <w:rFonts w:ascii="Arial" w:hAnsi="Arial" w:cs="Arial"/>
          <w:b/>
        </w:rPr>
      </w:pPr>
    </w:p>
    <w:p w:rsidR="00AB6133" w:rsidRPr="0026195B" w:rsidRDefault="00AB6133" w:rsidP="0026195B">
      <w:pPr>
        <w:shd w:val="clear" w:color="auto" w:fill="FFFFFF"/>
        <w:ind w:firstLine="567"/>
        <w:rPr>
          <w:rFonts w:ascii="Arial" w:hAnsi="Arial" w:cs="Arial"/>
          <w:b/>
        </w:rPr>
      </w:pPr>
    </w:p>
    <w:p w:rsidR="00AB6133" w:rsidRPr="0026195B" w:rsidRDefault="00AB6133" w:rsidP="0026195B">
      <w:pPr>
        <w:shd w:val="clear" w:color="auto" w:fill="FFFFFF"/>
        <w:ind w:firstLine="567"/>
        <w:rPr>
          <w:rFonts w:ascii="Arial" w:hAnsi="Arial" w:cs="Arial"/>
          <w:b/>
        </w:rPr>
      </w:pPr>
      <w:r w:rsidRPr="0026195B">
        <w:rPr>
          <w:rFonts w:ascii="Arial" w:hAnsi="Arial" w:cs="Arial"/>
          <w:b/>
        </w:rPr>
        <w:t>5.Обоснование объема финансовых ресурсов, необходимых для реализации муниципальной программы</w:t>
      </w:r>
    </w:p>
    <w:p w:rsidR="00935E89" w:rsidRPr="0026195B" w:rsidRDefault="00935E89" w:rsidP="0026195B">
      <w:pPr>
        <w:jc w:val="center"/>
        <w:rPr>
          <w:rFonts w:ascii="Arial" w:hAnsi="Arial" w:cs="Arial"/>
          <w:b/>
          <w:color w:val="000000"/>
          <w:u w:val="single"/>
        </w:rPr>
      </w:pPr>
    </w:p>
    <w:p w:rsidR="00935E89" w:rsidRPr="0026195B" w:rsidRDefault="00424908" w:rsidP="0026195B">
      <w:pPr>
        <w:pStyle w:val="a3"/>
        <w:ind w:left="0"/>
        <w:rPr>
          <w:rFonts w:ascii="Arial" w:hAnsi="Arial" w:cs="Arial"/>
          <w:sz w:val="24"/>
          <w:szCs w:val="24"/>
        </w:rPr>
      </w:pPr>
      <w:r w:rsidRPr="0026195B">
        <w:rPr>
          <w:rFonts w:ascii="Arial" w:hAnsi="Arial" w:cs="Arial"/>
          <w:sz w:val="24"/>
          <w:szCs w:val="24"/>
        </w:rPr>
        <w:t xml:space="preserve">           </w:t>
      </w:r>
      <w:r w:rsidR="00935E89" w:rsidRPr="0026195B">
        <w:rPr>
          <w:rFonts w:ascii="Arial" w:hAnsi="Arial" w:cs="Arial"/>
          <w:sz w:val="24"/>
          <w:szCs w:val="24"/>
        </w:rPr>
        <w:t xml:space="preserve">Общий объем финансирования муниципальной программы составляет:  </w:t>
      </w:r>
    </w:p>
    <w:p w:rsidR="00935E89" w:rsidRPr="0026195B" w:rsidRDefault="00BF0F24" w:rsidP="0026195B">
      <w:pPr>
        <w:pStyle w:val="a3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</w:t>
      </w:r>
      <w:r w:rsidR="001C36AD">
        <w:rPr>
          <w:rFonts w:ascii="Arial" w:hAnsi="Arial" w:cs="Arial"/>
          <w:sz w:val="24"/>
          <w:szCs w:val="24"/>
        </w:rPr>
        <w:t xml:space="preserve"> </w:t>
      </w:r>
      <w:r w:rsidR="005C084B">
        <w:rPr>
          <w:rFonts w:ascii="Arial" w:hAnsi="Arial" w:cs="Arial"/>
          <w:sz w:val="24"/>
          <w:szCs w:val="24"/>
        </w:rPr>
        <w:t>690</w:t>
      </w:r>
      <w:r w:rsidR="0096618B" w:rsidRPr="0026195B">
        <w:rPr>
          <w:rFonts w:ascii="Arial" w:hAnsi="Arial" w:cs="Arial"/>
          <w:sz w:val="24"/>
          <w:szCs w:val="24"/>
        </w:rPr>
        <w:t xml:space="preserve"> </w:t>
      </w:r>
      <w:r w:rsidR="005C084B">
        <w:rPr>
          <w:rFonts w:ascii="Arial" w:hAnsi="Arial" w:cs="Arial"/>
          <w:sz w:val="24"/>
          <w:szCs w:val="24"/>
        </w:rPr>
        <w:t>00</w:t>
      </w:r>
      <w:r w:rsidR="001D0569" w:rsidRPr="0026195B">
        <w:rPr>
          <w:rFonts w:ascii="Arial" w:hAnsi="Arial" w:cs="Arial"/>
          <w:sz w:val="24"/>
          <w:szCs w:val="24"/>
        </w:rPr>
        <w:t>0</w:t>
      </w:r>
      <w:r w:rsidR="0096618B" w:rsidRPr="0026195B">
        <w:rPr>
          <w:rFonts w:ascii="Arial" w:hAnsi="Arial" w:cs="Arial"/>
          <w:sz w:val="24"/>
          <w:szCs w:val="24"/>
        </w:rPr>
        <w:t>,</w:t>
      </w:r>
      <w:r w:rsidR="005C084B">
        <w:rPr>
          <w:rFonts w:ascii="Arial" w:hAnsi="Arial" w:cs="Arial"/>
          <w:sz w:val="24"/>
          <w:szCs w:val="24"/>
        </w:rPr>
        <w:t>00</w:t>
      </w:r>
      <w:r w:rsidR="0096618B" w:rsidRPr="0026195B">
        <w:rPr>
          <w:rFonts w:ascii="Arial" w:hAnsi="Arial" w:cs="Arial"/>
          <w:sz w:val="24"/>
          <w:szCs w:val="24"/>
        </w:rPr>
        <w:t xml:space="preserve"> </w:t>
      </w:r>
      <w:r w:rsidR="00105BAE" w:rsidRPr="0026195B">
        <w:rPr>
          <w:rFonts w:ascii="Arial" w:hAnsi="Arial" w:cs="Arial"/>
          <w:sz w:val="24"/>
          <w:szCs w:val="24"/>
        </w:rPr>
        <w:t xml:space="preserve">  </w:t>
      </w:r>
      <w:r w:rsidR="00935E89" w:rsidRPr="0026195B">
        <w:rPr>
          <w:rFonts w:ascii="Arial" w:hAnsi="Arial" w:cs="Arial"/>
          <w:sz w:val="24"/>
          <w:szCs w:val="24"/>
        </w:rPr>
        <w:t>рублей, в том числе по годам:</w:t>
      </w:r>
    </w:p>
    <w:p w:rsidR="00424908" w:rsidRPr="0026195B" w:rsidRDefault="00424908" w:rsidP="0026195B">
      <w:pPr>
        <w:jc w:val="both"/>
        <w:rPr>
          <w:rFonts w:ascii="Arial" w:hAnsi="Arial" w:cs="Arial"/>
        </w:rPr>
      </w:pPr>
      <w:r w:rsidRPr="0026195B">
        <w:rPr>
          <w:rFonts w:ascii="Arial" w:hAnsi="Arial" w:cs="Arial"/>
        </w:rPr>
        <w:t xml:space="preserve">          Источником финансирования являются средства бюджета Заплавненского сельского поселения. Объёмы финансирования ежегодно подлежат уточнению, исходя из возможности бюджета на очередной финансовый год.</w:t>
      </w:r>
    </w:p>
    <w:p w:rsidR="002766BD" w:rsidRPr="0026195B" w:rsidRDefault="002766BD" w:rsidP="0026195B">
      <w:pPr>
        <w:pStyle w:val="a3"/>
        <w:ind w:left="0"/>
        <w:rPr>
          <w:rFonts w:ascii="Arial" w:hAnsi="Arial" w:cs="Arial"/>
          <w:sz w:val="24"/>
          <w:szCs w:val="24"/>
        </w:rPr>
      </w:pPr>
    </w:p>
    <w:tbl>
      <w:tblPr>
        <w:tblW w:w="1107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0"/>
        <w:gridCol w:w="1657"/>
        <w:gridCol w:w="850"/>
        <w:gridCol w:w="1559"/>
        <w:gridCol w:w="1843"/>
        <w:gridCol w:w="1559"/>
        <w:gridCol w:w="1581"/>
        <w:gridCol w:w="1560"/>
      </w:tblGrid>
      <w:tr w:rsidR="00BF0F24" w:rsidRPr="0026195B" w:rsidTr="00BF0F24">
        <w:trPr>
          <w:trHeight w:val="570"/>
        </w:trPr>
        <w:tc>
          <w:tcPr>
            <w:tcW w:w="470" w:type="dxa"/>
          </w:tcPr>
          <w:p w:rsidR="00BF0F24" w:rsidRPr="0026195B" w:rsidRDefault="00BF0F24" w:rsidP="0026195B">
            <w:pPr>
              <w:rPr>
                <w:rFonts w:ascii="Arial" w:hAnsi="Arial" w:cs="Arial"/>
              </w:rPr>
            </w:pPr>
            <w:r w:rsidRPr="0026195B">
              <w:rPr>
                <w:rFonts w:ascii="Arial" w:hAnsi="Arial" w:cs="Arial"/>
              </w:rPr>
              <w:t xml:space="preserve">№ </w:t>
            </w:r>
            <w:proofErr w:type="gramStart"/>
            <w:r w:rsidRPr="0026195B">
              <w:rPr>
                <w:rFonts w:ascii="Arial" w:hAnsi="Arial" w:cs="Arial"/>
              </w:rPr>
              <w:t>п</w:t>
            </w:r>
            <w:proofErr w:type="gramEnd"/>
            <w:r w:rsidRPr="0026195B">
              <w:rPr>
                <w:rFonts w:ascii="Arial" w:hAnsi="Arial" w:cs="Arial"/>
              </w:rPr>
              <w:t>/п</w:t>
            </w:r>
          </w:p>
        </w:tc>
        <w:tc>
          <w:tcPr>
            <w:tcW w:w="1657" w:type="dxa"/>
          </w:tcPr>
          <w:p w:rsidR="00BF0F24" w:rsidRPr="0026195B" w:rsidRDefault="00BF0F24" w:rsidP="0026195B">
            <w:pPr>
              <w:rPr>
                <w:rFonts w:ascii="Arial" w:hAnsi="Arial" w:cs="Arial"/>
              </w:rPr>
            </w:pPr>
            <w:r w:rsidRPr="0026195B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850" w:type="dxa"/>
          </w:tcPr>
          <w:p w:rsidR="00BF0F24" w:rsidRPr="0026195B" w:rsidRDefault="00BF0F24" w:rsidP="0026195B">
            <w:pPr>
              <w:rPr>
                <w:rFonts w:ascii="Arial" w:hAnsi="Arial" w:cs="Arial"/>
              </w:rPr>
            </w:pPr>
            <w:r w:rsidRPr="0026195B">
              <w:rPr>
                <w:rFonts w:ascii="Arial" w:hAnsi="Arial" w:cs="Arial"/>
              </w:rPr>
              <w:t>Ед. изм.</w:t>
            </w:r>
          </w:p>
        </w:tc>
        <w:tc>
          <w:tcPr>
            <w:tcW w:w="1559" w:type="dxa"/>
          </w:tcPr>
          <w:p w:rsidR="00BF0F24" w:rsidRPr="0026195B" w:rsidRDefault="00BF0F24" w:rsidP="00DD347F">
            <w:pPr>
              <w:rPr>
                <w:rFonts w:ascii="Arial" w:hAnsi="Arial" w:cs="Arial"/>
              </w:rPr>
            </w:pPr>
            <w:r w:rsidRPr="0026195B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22</w:t>
            </w:r>
            <w:r w:rsidRPr="0026195B">
              <w:rPr>
                <w:rFonts w:ascii="Arial" w:hAnsi="Arial" w:cs="Arial"/>
              </w:rPr>
              <w:t xml:space="preserve"> год</w:t>
            </w:r>
            <w:bookmarkStart w:id="0" w:name="_GoBack"/>
            <w:bookmarkEnd w:id="0"/>
          </w:p>
        </w:tc>
        <w:tc>
          <w:tcPr>
            <w:tcW w:w="1843" w:type="dxa"/>
          </w:tcPr>
          <w:p w:rsidR="00BF0F24" w:rsidRPr="0026195B" w:rsidRDefault="00BF0F24" w:rsidP="00DD347F">
            <w:pPr>
              <w:rPr>
                <w:rFonts w:ascii="Arial" w:hAnsi="Arial" w:cs="Arial"/>
              </w:rPr>
            </w:pPr>
            <w:r w:rsidRPr="0026195B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3</w:t>
            </w:r>
            <w:r w:rsidRPr="0026195B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1559" w:type="dxa"/>
          </w:tcPr>
          <w:p w:rsidR="00BF0F24" w:rsidRPr="0026195B" w:rsidRDefault="00BF0F24" w:rsidP="00DD347F">
            <w:pPr>
              <w:rPr>
                <w:rFonts w:ascii="Arial" w:hAnsi="Arial" w:cs="Arial"/>
              </w:rPr>
            </w:pPr>
            <w:r w:rsidRPr="0026195B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4</w:t>
            </w:r>
            <w:r w:rsidRPr="0026195B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1581" w:type="dxa"/>
          </w:tcPr>
          <w:p w:rsidR="00BF0F24" w:rsidRPr="0026195B" w:rsidRDefault="00BF0F24" w:rsidP="00BF0F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2025 год</w:t>
            </w:r>
          </w:p>
        </w:tc>
        <w:tc>
          <w:tcPr>
            <w:tcW w:w="1560" w:type="dxa"/>
          </w:tcPr>
          <w:p w:rsidR="00BF0F24" w:rsidRPr="0026195B" w:rsidRDefault="00BF0F24" w:rsidP="002619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2026 год</w:t>
            </w:r>
          </w:p>
        </w:tc>
      </w:tr>
      <w:tr w:rsidR="00BF0F24" w:rsidRPr="0026195B" w:rsidTr="00BF0F24">
        <w:trPr>
          <w:trHeight w:val="570"/>
        </w:trPr>
        <w:tc>
          <w:tcPr>
            <w:tcW w:w="470" w:type="dxa"/>
          </w:tcPr>
          <w:p w:rsidR="00BF0F24" w:rsidRPr="0026195B" w:rsidRDefault="00BF0F24" w:rsidP="002619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57" w:type="dxa"/>
          </w:tcPr>
          <w:p w:rsidR="00BF0F24" w:rsidRPr="0026195B" w:rsidRDefault="00BF0F24" w:rsidP="0026195B">
            <w:pPr>
              <w:rPr>
                <w:rFonts w:ascii="Arial" w:hAnsi="Arial" w:cs="Arial"/>
              </w:rPr>
            </w:pPr>
            <w:r w:rsidRPr="0026195B">
              <w:rPr>
                <w:rFonts w:ascii="Arial" w:hAnsi="Arial" w:cs="Arial"/>
              </w:rPr>
              <w:t>Озеленение</w:t>
            </w:r>
          </w:p>
        </w:tc>
        <w:tc>
          <w:tcPr>
            <w:tcW w:w="850" w:type="dxa"/>
          </w:tcPr>
          <w:p w:rsidR="00BF0F24" w:rsidRPr="0026195B" w:rsidRDefault="00BF0F24" w:rsidP="0026195B">
            <w:pPr>
              <w:ind w:left="-108" w:right="-108"/>
              <w:rPr>
                <w:rFonts w:ascii="Arial" w:hAnsi="Arial" w:cs="Arial"/>
              </w:rPr>
            </w:pPr>
            <w:r w:rsidRPr="0026195B">
              <w:rPr>
                <w:rFonts w:ascii="Arial" w:hAnsi="Arial" w:cs="Arial"/>
              </w:rPr>
              <w:t xml:space="preserve">  руб.</w:t>
            </w:r>
          </w:p>
        </w:tc>
        <w:tc>
          <w:tcPr>
            <w:tcW w:w="1559" w:type="dxa"/>
          </w:tcPr>
          <w:p w:rsidR="00BF0F24" w:rsidRPr="0026195B" w:rsidRDefault="00BF0F24" w:rsidP="00BF0F24">
            <w:pPr>
              <w:rPr>
                <w:rFonts w:ascii="Arial" w:hAnsi="Arial" w:cs="Arial"/>
              </w:rPr>
            </w:pPr>
            <w:r w:rsidRPr="00DD347F">
              <w:rPr>
                <w:rFonts w:ascii="Arial" w:hAnsi="Arial" w:cs="Arial"/>
              </w:rPr>
              <w:t>30000,00</w:t>
            </w:r>
          </w:p>
        </w:tc>
        <w:tc>
          <w:tcPr>
            <w:tcW w:w="1843" w:type="dxa"/>
          </w:tcPr>
          <w:p w:rsidR="00BF0F24" w:rsidRPr="0026195B" w:rsidRDefault="00BF0F24" w:rsidP="00BF0F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26195B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000</w:t>
            </w:r>
            <w:r w:rsidRPr="0026195B">
              <w:rPr>
                <w:rFonts w:ascii="Arial" w:hAnsi="Arial" w:cs="Arial"/>
              </w:rPr>
              <w:t>,00</w:t>
            </w:r>
          </w:p>
        </w:tc>
        <w:tc>
          <w:tcPr>
            <w:tcW w:w="1559" w:type="dxa"/>
          </w:tcPr>
          <w:p w:rsidR="00BF0F24" w:rsidRPr="0026195B" w:rsidRDefault="00BF0F24" w:rsidP="00C044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30 000</w:t>
            </w:r>
            <w:r w:rsidRPr="0026195B">
              <w:rPr>
                <w:rFonts w:ascii="Arial" w:hAnsi="Arial" w:cs="Arial"/>
              </w:rPr>
              <w:t>,00</w:t>
            </w:r>
          </w:p>
        </w:tc>
        <w:tc>
          <w:tcPr>
            <w:tcW w:w="1581" w:type="dxa"/>
          </w:tcPr>
          <w:p w:rsidR="00BF0F24" w:rsidRPr="0026195B" w:rsidRDefault="00BF0F24" w:rsidP="00BF0F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30 000,00</w:t>
            </w:r>
          </w:p>
        </w:tc>
        <w:tc>
          <w:tcPr>
            <w:tcW w:w="1560" w:type="dxa"/>
          </w:tcPr>
          <w:p w:rsidR="00BF0F24" w:rsidRPr="0026195B" w:rsidRDefault="00BF0F24" w:rsidP="002619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30 000,00</w:t>
            </w:r>
          </w:p>
        </w:tc>
      </w:tr>
      <w:tr w:rsidR="00BF0F24" w:rsidRPr="0026195B" w:rsidTr="00BF0F24">
        <w:trPr>
          <w:trHeight w:val="570"/>
        </w:trPr>
        <w:tc>
          <w:tcPr>
            <w:tcW w:w="470" w:type="dxa"/>
          </w:tcPr>
          <w:p w:rsidR="00BF0F24" w:rsidRPr="0026195B" w:rsidRDefault="00BF0F24" w:rsidP="002619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657" w:type="dxa"/>
          </w:tcPr>
          <w:p w:rsidR="00BF0F24" w:rsidRPr="0026195B" w:rsidRDefault="00BF0F24" w:rsidP="0026195B">
            <w:pPr>
              <w:rPr>
                <w:rFonts w:ascii="Arial" w:hAnsi="Arial" w:cs="Arial"/>
              </w:rPr>
            </w:pPr>
            <w:r w:rsidRPr="0026195B">
              <w:rPr>
                <w:rFonts w:ascii="Arial" w:hAnsi="Arial" w:cs="Arial"/>
              </w:rPr>
              <w:t>Содержание мест захоронения</w:t>
            </w:r>
          </w:p>
        </w:tc>
        <w:tc>
          <w:tcPr>
            <w:tcW w:w="850" w:type="dxa"/>
          </w:tcPr>
          <w:p w:rsidR="00BF0F24" w:rsidRPr="0026195B" w:rsidRDefault="00BF0F24" w:rsidP="0026195B">
            <w:pPr>
              <w:ind w:left="-108" w:right="-108"/>
              <w:rPr>
                <w:rFonts w:ascii="Arial" w:hAnsi="Arial" w:cs="Arial"/>
              </w:rPr>
            </w:pPr>
            <w:r w:rsidRPr="0026195B">
              <w:rPr>
                <w:rFonts w:ascii="Arial" w:hAnsi="Arial" w:cs="Arial"/>
              </w:rPr>
              <w:t xml:space="preserve">  руб.</w:t>
            </w:r>
          </w:p>
        </w:tc>
        <w:tc>
          <w:tcPr>
            <w:tcW w:w="1559" w:type="dxa"/>
          </w:tcPr>
          <w:p w:rsidR="00BF0F24" w:rsidRPr="0026195B" w:rsidRDefault="00BF0F24" w:rsidP="00BF0F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250000</w:t>
            </w:r>
            <w:r w:rsidRPr="0026195B">
              <w:rPr>
                <w:rFonts w:ascii="Arial" w:hAnsi="Arial" w:cs="Arial"/>
              </w:rPr>
              <w:t>,00</w:t>
            </w:r>
          </w:p>
        </w:tc>
        <w:tc>
          <w:tcPr>
            <w:tcW w:w="1843" w:type="dxa"/>
          </w:tcPr>
          <w:p w:rsidR="00BF0F24" w:rsidRPr="0026195B" w:rsidRDefault="00BF0F24" w:rsidP="00BF0F24">
            <w:pPr>
              <w:rPr>
                <w:rFonts w:ascii="Arial" w:hAnsi="Arial" w:cs="Arial"/>
              </w:rPr>
            </w:pPr>
            <w:r w:rsidRPr="00DD347F">
              <w:rPr>
                <w:rFonts w:ascii="Arial" w:hAnsi="Arial" w:cs="Arial"/>
              </w:rPr>
              <w:t>250000,00</w:t>
            </w:r>
          </w:p>
        </w:tc>
        <w:tc>
          <w:tcPr>
            <w:tcW w:w="1559" w:type="dxa"/>
          </w:tcPr>
          <w:p w:rsidR="00BF0F24" w:rsidRPr="0026195B" w:rsidRDefault="00BF0F24" w:rsidP="00BF0F24">
            <w:pPr>
              <w:ind w:right="-108"/>
              <w:rPr>
                <w:rFonts w:ascii="Arial" w:hAnsi="Arial" w:cs="Arial"/>
              </w:rPr>
            </w:pPr>
            <w:r w:rsidRPr="00DD347F">
              <w:rPr>
                <w:rFonts w:ascii="Arial" w:hAnsi="Arial" w:cs="Arial"/>
              </w:rPr>
              <w:t>250000,00</w:t>
            </w:r>
          </w:p>
        </w:tc>
        <w:tc>
          <w:tcPr>
            <w:tcW w:w="1581" w:type="dxa"/>
          </w:tcPr>
          <w:p w:rsidR="00BF0F24" w:rsidRPr="0026195B" w:rsidRDefault="00BF0F24" w:rsidP="00BF0F24">
            <w:pPr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100 000,00</w:t>
            </w:r>
          </w:p>
        </w:tc>
        <w:tc>
          <w:tcPr>
            <w:tcW w:w="1560" w:type="dxa"/>
          </w:tcPr>
          <w:p w:rsidR="00BF0F24" w:rsidRPr="0026195B" w:rsidRDefault="00BF0F24" w:rsidP="000948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100 000,00</w:t>
            </w:r>
          </w:p>
        </w:tc>
      </w:tr>
      <w:tr w:rsidR="00BF0F24" w:rsidRPr="0026195B" w:rsidTr="00BF0F24">
        <w:trPr>
          <w:trHeight w:val="570"/>
        </w:trPr>
        <w:tc>
          <w:tcPr>
            <w:tcW w:w="470" w:type="dxa"/>
          </w:tcPr>
          <w:p w:rsidR="00BF0F24" w:rsidRPr="0026195B" w:rsidRDefault="00BF0F24" w:rsidP="002619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657" w:type="dxa"/>
          </w:tcPr>
          <w:p w:rsidR="00BF0F24" w:rsidRPr="0026195B" w:rsidRDefault="00BF0F24" w:rsidP="0026195B">
            <w:pPr>
              <w:rPr>
                <w:rFonts w:ascii="Arial" w:hAnsi="Arial" w:cs="Arial"/>
              </w:rPr>
            </w:pPr>
            <w:r w:rsidRPr="0026195B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850" w:type="dxa"/>
          </w:tcPr>
          <w:p w:rsidR="00BF0F24" w:rsidRPr="0026195B" w:rsidRDefault="00BF0F24" w:rsidP="0026195B">
            <w:pPr>
              <w:ind w:left="-108" w:right="-108"/>
              <w:rPr>
                <w:rFonts w:ascii="Arial" w:hAnsi="Arial" w:cs="Arial"/>
              </w:rPr>
            </w:pPr>
            <w:r w:rsidRPr="0026195B">
              <w:rPr>
                <w:rFonts w:ascii="Arial" w:hAnsi="Arial" w:cs="Arial"/>
              </w:rPr>
              <w:t xml:space="preserve">  руб.</w:t>
            </w:r>
          </w:p>
        </w:tc>
        <w:tc>
          <w:tcPr>
            <w:tcW w:w="1559" w:type="dxa"/>
          </w:tcPr>
          <w:p w:rsidR="00BF0F24" w:rsidRPr="0026195B" w:rsidRDefault="00BF0F24" w:rsidP="00BF0F24">
            <w:pPr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2950000</w:t>
            </w:r>
            <w:r w:rsidRPr="0026195B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00</w:t>
            </w:r>
          </w:p>
        </w:tc>
        <w:tc>
          <w:tcPr>
            <w:tcW w:w="1843" w:type="dxa"/>
          </w:tcPr>
          <w:p w:rsidR="00BF0F24" w:rsidRDefault="00BF0F24" w:rsidP="00BF0F24">
            <w:pPr>
              <w:ind w:right="-108"/>
            </w:pPr>
            <w:r w:rsidRPr="006D40F6">
              <w:rPr>
                <w:rFonts w:ascii="Arial" w:hAnsi="Arial" w:cs="Arial"/>
              </w:rPr>
              <w:t>2950000,00</w:t>
            </w:r>
          </w:p>
        </w:tc>
        <w:tc>
          <w:tcPr>
            <w:tcW w:w="1559" w:type="dxa"/>
          </w:tcPr>
          <w:p w:rsidR="00BF0F24" w:rsidRDefault="00BF0F24" w:rsidP="00BF0F24">
            <w:r w:rsidRPr="006D40F6">
              <w:rPr>
                <w:rFonts w:ascii="Arial" w:hAnsi="Arial" w:cs="Arial"/>
              </w:rPr>
              <w:t>2950000,00</w:t>
            </w:r>
          </w:p>
        </w:tc>
        <w:tc>
          <w:tcPr>
            <w:tcW w:w="1581" w:type="dxa"/>
          </w:tcPr>
          <w:p w:rsidR="00BF0F24" w:rsidRPr="00BF0F24" w:rsidRDefault="00BF0F24">
            <w:pPr>
              <w:rPr>
                <w:rFonts w:ascii="Arial" w:hAnsi="Arial" w:cs="Arial"/>
              </w:rPr>
            </w:pPr>
            <w:r w:rsidRPr="00BF0F24">
              <w:rPr>
                <w:rFonts w:ascii="Arial" w:hAnsi="Arial" w:cs="Arial"/>
              </w:rPr>
              <w:t>870 000,00</w:t>
            </w:r>
          </w:p>
        </w:tc>
        <w:tc>
          <w:tcPr>
            <w:tcW w:w="1560" w:type="dxa"/>
          </w:tcPr>
          <w:p w:rsidR="00BF0F24" w:rsidRPr="0026195B" w:rsidRDefault="00BF0F24" w:rsidP="00DD347F">
            <w:pPr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870 000,00</w:t>
            </w:r>
          </w:p>
        </w:tc>
      </w:tr>
      <w:tr w:rsidR="00BF0F24" w:rsidRPr="0026195B" w:rsidTr="00BF0F24">
        <w:trPr>
          <w:trHeight w:val="570"/>
        </w:trPr>
        <w:tc>
          <w:tcPr>
            <w:tcW w:w="470" w:type="dxa"/>
          </w:tcPr>
          <w:p w:rsidR="00BF0F24" w:rsidRPr="0026195B" w:rsidRDefault="00BF0F24" w:rsidP="0026195B">
            <w:pPr>
              <w:rPr>
                <w:rFonts w:ascii="Arial" w:hAnsi="Arial" w:cs="Arial"/>
              </w:rPr>
            </w:pPr>
          </w:p>
        </w:tc>
        <w:tc>
          <w:tcPr>
            <w:tcW w:w="1657" w:type="dxa"/>
          </w:tcPr>
          <w:p w:rsidR="00BF0F24" w:rsidRPr="0026195B" w:rsidRDefault="00BF0F24" w:rsidP="0026195B">
            <w:pPr>
              <w:rPr>
                <w:rFonts w:ascii="Arial" w:hAnsi="Arial" w:cs="Arial"/>
              </w:rPr>
            </w:pPr>
            <w:r w:rsidRPr="0026195B">
              <w:rPr>
                <w:rFonts w:ascii="Arial" w:hAnsi="Arial" w:cs="Arial"/>
              </w:rPr>
              <w:t>Всего:</w:t>
            </w:r>
          </w:p>
        </w:tc>
        <w:tc>
          <w:tcPr>
            <w:tcW w:w="850" w:type="dxa"/>
          </w:tcPr>
          <w:p w:rsidR="00BF0F24" w:rsidRPr="0026195B" w:rsidRDefault="00BF0F24" w:rsidP="0026195B">
            <w:pPr>
              <w:ind w:left="-108" w:right="-108"/>
              <w:rPr>
                <w:rFonts w:ascii="Arial" w:hAnsi="Arial" w:cs="Arial"/>
              </w:rPr>
            </w:pPr>
            <w:r w:rsidRPr="0026195B">
              <w:rPr>
                <w:rFonts w:ascii="Arial" w:hAnsi="Arial" w:cs="Arial"/>
              </w:rPr>
              <w:t xml:space="preserve">  руб.</w:t>
            </w:r>
          </w:p>
        </w:tc>
        <w:tc>
          <w:tcPr>
            <w:tcW w:w="1559" w:type="dxa"/>
          </w:tcPr>
          <w:p w:rsidR="00BF0F24" w:rsidRPr="0026195B" w:rsidRDefault="00BF0F24" w:rsidP="00BF0F24">
            <w:pPr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3230000</w:t>
            </w:r>
            <w:r w:rsidRPr="0026195B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00</w:t>
            </w:r>
            <w:r w:rsidRPr="0026195B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843" w:type="dxa"/>
          </w:tcPr>
          <w:p w:rsidR="00BF0F24" w:rsidRDefault="00BF0F24" w:rsidP="00BF0F24">
            <w:pPr>
              <w:ind w:right="-108"/>
            </w:pPr>
            <w:r w:rsidRPr="0032626E">
              <w:rPr>
                <w:rFonts w:ascii="Arial" w:hAnsi="Arial" w:cs="Arial"/>
              </w:rPr>
              <w:t>3230 000,00</w:t>
            </w:r>
          </w:p>
        </w:tc>
        <w:tc>
          <w:tcPr>
            <w:tcW w:w="1559" w:type="dxa"/>
          </w:tcPr>
          <w:p w:rsidR="00BF0F24" w:rsidRDefault="00BF0F24" w:rsidP="00BF0F24">
            <w:r w:rsidRPr="0032626E">
              <w:rPr>
                <w:rFonts w:ascii="Arial" w:hAnsi="Arial" w:cs="Arial"/>
              </w:rPr>
              <w:t>3230000,00</w:t>
            </w:r>
          </w:p>
        </w:tc>
        <w:tc>
          <w:tcPr>
            <w:tcW w:w="1581" w:type="dxa"/>
          </w:tcPr>
          <w:p w:rsidR="00BF0F24" w:rsidRPr="00BF0F24" w:rsidRDefault="00BF0F24" w:rsidP="00BF0F24">
            <w:pPr>
              <w:ind w:left="-108"/>
              <w:rPr>
                <w:rFonts w:ascii="Arial" w:hAnsi="Arial" w:cs="Arial"/>
              </w:rPr>
            </w:pPr>
            <w:r w:rsidRPr="00BF0F24">
              <w:rPr>
                <w:rFonts w:ascii="Arial" w:hAnsi="Arial" w:cs="Arial"/>
              </w:rPr>
              <w:t>1 000 000,00</w:t>
            </w:r>
          </w:p>
        </w:tc>
        <w:tc>
          <w:tcPr>
            <w:tcW w:w="1560" w:type="dxa"/>
          </w:tcPr>
          <w:p w:rsidR="00BF0F24" w:rsidRPr="0026195B" w:rsidRDefault="00BF0F24" w:rsidP="00BF0F24">
            <w:pPr>
              <w:ind w:right="-8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1 000 000,00</w:t>
            </w:r>
          </w:p>
        </w:tc>
      </w:tr>
    </w:tbl>
    <w:p w:rsidR="002766BD" w:rsidRPr="0026195B" w:rsidRDefault="002766BD" w:rsidP="0026195B">
      <w:pPr>
        <w:pStyle w:val="a3"/>
        <w:ind w:left="0"/>
        <w:rPr>
          <w:rFonts w:ascii="Arial" w:hAnsi="Arial" w:cs="Arial"/>
          <w:sz w:val="24"/>
          <w:szCs w:val="24"/>
        </w:rPr>
      </w:pPr>
    </w:p>
    <w:p w:rsidR="00B767C2" w:rsidRPr="0026195B" w:rsidRDefault="00B767C2" w:rsidP="00DD347F">
      <w:pPr>
        <w:jc w:val="both"/>
        <w:rPr>
          <w:rFonts w:ascii="Arial" w:hAnsi="Arial" w:cs="Arial"/>
          <w:b/>
        </w:rPr>
      </w:pPr>
      <w:r w:rsidRPr="0026195B">
        <w:rPr>
          <w:rFonts w:ascii="Arial" w:hAnsi="Arial" w:cs="Arial"/>
          <w:color w:val="000000"/>
        </w:rPr>
        <w:t xml:space="preserve">            </w:t>
      </w:r>
      <w:r w:rsidR="00084E17" w:rsidRPr="0026195B">
        <w:rPr>
          <w:rFonts w:ascii="Arial" w:hAnsi="Arial" w:cs="Arial"/>
          <w:b/>
        </w:rPr>
        <w:t>6. Механизмы реализации муниципальной программы</w:t>
      </w:r>
    </w:p>
    <w:p w:rsidR="00084E17" w:rsidRPr="0026195B" w:rsidRDefault="00084E17" w:rsidP="0026195B">
      <w:pPr>
        <w:jc w:val="center"/>
        <w:rPr>
          <w:rFonts w:ascii="Arial" w:hAnsi="Arial" w:cs="Arial"/>
        </w:rPr>
      </w:pPr>
    </w:p>
    <w:p w:rsidR="00B767C2" w:rsidRPr="0026195B" w:rsidRDefault="00B767C2" w:rsidP="0026195B">
      <w:pPr>
        <w:jc w:val="both"/>
        <w:rPr>
          <w:rFonts w:ascii="Arial" w:hAnsi="Arial" w:cs="Arial"/>
        </w:rPr>
      </w:pPr>
      <w:r w:rsidRPr="0026195B">
        <w:rPr>
          <w:rFonts w:ascii="Arial" w:hAnsi="Arial" w:cs="Arial"/>
        </w:rPr>
        <w:t xml:space="preserve">Выполнение муниципальной программы предполагается осуществить Администрацией Заплавненского сельского поселения во взаимодействии с учреждениями, расположенными на территории поселения.          </w:t>
      </w:r>
    </w:p>
    <w:p w:rsidR="00B767C2" w:rsidRPr="0026195B" w:rsidRDefault="00B767C2" w:rsidP="0026195B">
      <w:pPr>
        <w:jc w:val="both"/>
        <w:rPr>
          <w:rFonts w:ascii="Arial" w:hAnsi="Arial" w:cs="Arial"/>
        </w:rPr>
      </w:pPr>
      <w:r w:rsidRPr="0026195B">
        <w:rPr>
          <w:rFonts w:ascii="Arial" w:hAnsi="Arial" w:cs="Arial"/>
        </w:rPr>
        <w:t xml:space="preserve">         Эффективность реализации программы зависит от результатов, полученных в разных  направлениях  работ по благоустройству поселения.</w:t>
      </w:r>
    </w:p>
    <w:p w:rsidR="00B767C2" w:rsidRPr="0026195B" w:rsidRDefault="00B767C2" w:rsidP="0026195B">
      <w:pPr>
        <w:jc w:val="both"/>
        <w:rPr>
          <w:rFonts w:ascii="Arial" w:hAnsi="Arial" w:cs="Arial"/>
        </w:rPr>
      </w:pPr>
      <w:r w:rsidRPr="0026195B">
        <w:rPr>
          <w:rFonts w:ascii="Arial" w:hAnsi="Arial" w:cs="Arial"/>
        </w:rPr>
        <w:t xml:space="preserve">        Мероприятия  по совершенствованию системы комплексного благоустройства Заплавненского сельского поселения повышают общий  уровень благоустройства,  совершенствуют  </w:t>
      </w:r>
      <w:proofErr w:type="gramStart"/>
      <w:r w:rsidRPr="0026195B">
        <w:rPr>
          <w:rFonts w:ascii="Arial" w:hAnsi="Arial" w:cs="Arial"/>
        </w:rPr>
        <w:t>эстетический  вид</w:t>
      </w:r>
      <w:proofErr w:type="gramEnd"/>
      <w:r w:rsidRPr="0026195B">
        <w:rPr>
          <w:rFonts w:ascii="Arial" w:hAnsi="Arial" w:cs="Arial"/>
        </w:rPr>
        <w:t xml:space="preserve">, повышают уровень внешнего благоустройства и санитарного содержания населенных пунктов муниципального образования. </w:t>
      </w:r>
    </w:p>
    <w:p w:rsidR="005448CC" w:rsidRPr="0026195B" w:rsidRDefault="00B767C2" w:rsidP="0026195B">
      <w:pPr>
        <w:jc w:val="both"/>
        <w:rPr>
          <w:rFonts w:ascii="Arial" w:hAnsi="Arial" w:cs="Arial"/>
        </w:rPr>
      </w:pPr>
      <w:r w:rsidRPr="0026195B">
        <w:rPr>
          <w:rFonts w:ascii="Arial" w:hAnsi="Arial" w:cs="Arial"/>
        </w:rPr>
        <w:t xml:space="preserve">         Оценка эффективности реализации муниципальной программы производится путем сравнения фактически достигнутых значений целевых индикаторов и показателей за соответствующий год с утвержденными на год значениями целевых индикаторов и показателей.</w:t>
      </w:r>
    </w:p>
    <w:p w:rsidR="00CB55C9" w:rsidRPr="0026195B" w:rsidRDefault="00CB55C9" w:rsidP="0026195B">
      <w:pPr>
        <w:jc w:val="both"/>
        <w:rPr>
          <w:rFonts w:ascii="Arial" w:hAnsi="Arial" w:cs="Arial"/>
        </w:rPr>
      </w:pPr>
    </w:p>
    <w:p w:rsidR="005448CC" w:rsidRPr="0026195B" w:rsidRDefault="005448CC" w:rsidP="0026195B">
      <w:pPr>
        <w:rPr>
          <w:rFonts w:ascii="Arial" w:hAnsi="Arial" w:cs="Arial"/>
        </w:rPr>
      </w:pPr>
    </w:p>
    <w:p w:rsidR="005448CC" w:rsidRPr="0026195B" w:rsidRDefault="005448CC" w:rsidP="0026195B">
      <w:pPr>
        <w:rPr>
          <w:rFonts w:ascii="Arial" w:hAnsi="Arial" w:cs="Arial"/>
        </w:rPr>
      </w:pPr>
    </w:p>
    <w:p w:rsidR="005448CC" w:rsidRPr="0026195B" w:rsidRDefault="005448CC" w:rsidP="0026195B">
      <w:pPr>
        <w:rPr>
          <w:rFonts w:ascii="Arial" w:hAnsi="Arial" w:cs="Arial"/>
        </w:rPr>
      </w:pPr>
    </w:p>
    <w:p w:rsidR="005448CC" w:rsidRPr="0026195B" w:rsidRDefault="005448CC" w:rsidP="0026195B">
      <w:pPr>
        <w:rPr>
          <w:rFonts w:ascii="Arial" w:hAnsi="Arial" w:cs="Arial"/>
        </w:rPr>
      </w:pPr>
    </w:p>
    <w:p w:rsidR="005448CC" w:rsidRPr="0026195B" w:rsidRDefault="005448CC" w:rsidP="0026195B">
      <w:pPr>
        <w:rPr>
          <w:rFonts w:ascii="Arial" w:hAnsi="Arial" w:cs="Arial"/>
        </w:rPr>
      </w:pPr>
    </w:p>
    <w:p w:rsidR="00B767C2" w:rsidRPr="0026195B" w:rsidRDefault="00B767C2" w:rsidP="0026195B">
      <w:pPr>
        <w:rPr>
          <w:rFonts w:ascii="Arial" w:hAnsi="Arial" w:cs="Arial"/>
        </w:rPr>
      </w:pPr>
    </w:p>
    <w:p w:rsidR="005448CC" w:rsidRPr="0026195B" w:rsidRDefault="005448CC" w:rsidP="0026195B">
      <w:pPr>
        <w:rPr>
          <w:rFonts w:ascii="Arial" w:hAnsi="Arial" w:cs="Arial"/>
        </w:rPr>
      </w:pPr>
    </w:p>
    <w:p w:rsidR="005448CC" w:rsidRPr="0026195B" w:rsidRDefault="005448CC" w:rsidP="0026195B">
      <w:pPr>
        <w:rPr>
          <w:rFonts w:ascii="Arial" w:hAnsi="Arial" w:cs="Arial"/>
        </w:rPr>
      </w:pPr>
    </w:p>
    <w:p w:rsidR="005448CC" w:rsidRPr="0026195B" w:rsidRDefault="005448CC" w:rsidP="0026195B">
      <w:pPr>
        <w:rPr>
          <w:rFonts w:ascii="Arial" w:hAnsi="Arial" w:cs="Arial"/>
        </w:rPr>
      </w:pPr>
    </w:p>
    <w:p w:rsidR="005448CC" w:rsidRPr="0026195B" w:rsidRDefault="005448CC" w:rsidP="0026195B">
      <w:pPr>
        <w:rPr>
          <w:rFonts w:ascii="Arial" w:hAnsi="Arial" w:cs="Arial"/>
        </w:rPr>
      </w:pPr>
    </w:p>
    <w:p w:rsidR="005448CC" w:rsidRPr="0026195B" w:rsidRDefault="005448CC" w:rsidP="0026195B">
      <w:pPr>
        <w:rPr>
          <w:rFonts w:ascii="Arial" w:hAnsi="Arial" w:cs="Arial"/>
        </w:rPr>
      </w:pPr>
    </w:p>
    <w:p w:rsidR="005448CC" w:rsidRPr="0026195B" w:rsidRDefault="005448CC" w:rsidP="0026195B">
      <w:pPr>
        <w:rPr>
          <w:rFonts w:ascii="Arial" w:hAnsi="Arial" w:cs="Arial"/>
        </w:rPr>
      </w:pPr>
    </w:p>
    <w:p w:rsidR="005448CC" w:rsidRPr="0026195B" w:rsidRDefault="005448CC" w:rsidP="0026195B">
      <w:pPr>
        <w:rPr>
          <w:rFonts w:ascii="Arial" w:hAnsi="Arial" w:cs="Arial"/>
        </w:rPr>
      </w:pPr>
    </w:p>
    <w:p w:rsidR="005448CC" w:rsidRPr="0026195B" w:rsidRDefault="005448CC" w:rsidP="0026195B">
      <w:pPr>
        <w:rPr>
          <w:rFonts w:ascii="Arial" w:hAnsi="Arial" w:cs="Arial"/>
        </w:rPr>
      </w:pPr>
    </w:p>
    <w:p w:rsidR="005448CC" w:rsidRPr="0026195B" w:rsidRDefault="005448CC" w:rsidP="0026195B">
      <w:pPr>
        <w:rPr>
          <w:rFonts w:ascii="Arial" w:hAnsi="Arial" w:cs="Arial"/>
        </w:rPr>
      </w:pPr>
    </w:p>
    <w:p w:rsidR="005448CC" w:rsidRPr="0026195B" w:rsidRDefault="005448CC" w:rsidP="0026195B">
      <w:pPr>
        <w:rPr>
          <w:rFonts w:ascii="Arial" w:hAnsi="Arial" w:cs="Arial"/>
        </w:rPr>
      </w:pPr>
    </w:p>
    <w:p w:rsidR="005448CC" w:rsidRPr="0026195B" w:rsidRDefault="005448CC" w:rsidP="0026195B">
      <w:pPr>
        <w:rPr>
          <w:rFonts w:ascii="Arial" w:hAnsi="Arial" w:cs="Arial"/>
        </w:rPr>
      </w:pPr>
    </w:p>
    <w:p w:rsidR="005448CC" w:rsidRPr="0026195B" w:rsidRDefault="005448CC" w:rsidP="0026195B">
      <w:pPr>
        <w:rPr>
          <w:rFonts w:ascii="Arial" w:hAnsi="Arial" w:cs="Arial"/>
        </w:rPr>
      </w:pPr>
    </w:p>
    <w:p w:rsidR="005448CC" w:rsidRPr="0026195B" w:rsidRDefault="005448CC" w:rsidP="0026195B">
      <w:pPr>
        <w:rPr>
          <w:rFonts w:ascii="Arial" w:hAnsi="Arial" w:cs="Arial"/>
        </w:rPr>
      </w:pPr>
    </w:p>
    <w:p w:rsidR="005448CC" w:rsidRPr="0026195B" w:rsidRDefault="005448CC" w:rsidP="0026195B">
      <w:pPr>
        <w:rPr>
          <w:rFonts w:ascii="Arial" w:hAnsi="Arial" w:cs="Arial"/>
        </w:rPr>
      </w:pPr>
    </w:p>
    <w:p w:rsidR="005448CC" w:rsidRPr="0026195B" w:rsidRDefault="005448CC" w:rsidP="0026195B">
      <w:pPr>
        <w:rPr>
          <w:rFonts w:ascii="Arial" w:hAnsi="Arial" w:cs="Arial"/>
        </w:rPr>
      </w:pPr>
    </w:p>
    <w:p w:rsidR="005448CC" w:rsidRPr="0026195B" w:rsidRDefault="005448CC" w:rsidP="0026195B">
      <w:pPr>
        <w:rPr>
          <w:rFonts w:ascii="Arial" w:hAnsi="Arial" w:cs="Arial"/>
        </w:rPr>
      </w:pPr>
    </w:p>
    <w:p w:rsidR="005448CC" w:rsidRPr="0026195B" w:rsidRDefault="005448CC" w:rsidP="0026195B">
      <w:pPr>
        <w:rPr>
          <w:rFonts w:ascii="Arial" w:hAnsi="Arial" w:cs="Arial"/>
        </w:rPr>
      </w:pPr>
    </w:p>
    <w:p w:rsidR="005448CC" w:rsidRPr="0026195B" w:rsidRDefault="005448CC" w:rsidP="0026195B">
      <w:pPr>
        <w:rPr>
          <w:rFonts w:ascii="Arial" w:hAnsi="Arial" w:cs="Arial"/>
        </w:rPr>
      </w:pPr>
    </w:p>
    <w:p w:rsidR="005448CC" w:rsidRPr="0026195B" w:rsidRDefault="005448CC" w:rsidP="0026195B">
      <w:pPr>
        <w:rPr>
          <w:rFonts w:ascii="Arial" w:hAnsi="Arial" w:cs="Arial"/>
        </w:rPr>
      </w:pPr>
    </w:p>
    <w:p w:rsidR="005448CC" w:rsidRPr="0026195B" w:rsidRDefault="005448CC" w:rsidP="0026195B">
      <w:pPr>
        <w:rPr>
          <w:rFonts w:ascii="Arial" w:hAnsi="Arial" w:cs="Arial"/>
        </w:rPr>
      </w:pPr>
    </w:p>
    <w:p w:rsidR="005448CC" w:rsidRPr="0026195B" w:rsidRDefault="005448CC" w:rsidP="0026195B">
      <w:pPr>
        <w:ind w:left="8647"/>
        <w:jc w:val="both"/>
        <w:rPr>
          <w:rFonts w:ascii="Arial" w:hAnsi="Arial" w:cs="Arial"/>
          <w:color w:val="000000"/>
          <w:lang w:eastAsia="en-US"/>
        </w:rPr>
        <w:sectPr w:rsidR="005448CC" w:rsidRPr="0026195B" w:rsidSect="00935E89">
          <w:pgSz w:w="11906" w:h="16838"/>
          <w:pgMar w:top="709" w:right="850" w:bottom="568" w:left="1701" w:header="708" w:footer="708" w:gutter="0"/>
          <w:cols w:space="708"/>
          <w:docGrid w:linePitch="360"/>
        </w:sectPr>
      </w:pPr>
    </w:p>
    <w:p w:rsidR="005448CC" w:rsidRPr="0026195B" w:rsidRDefault="005448CC" w:rsidP="0026195B">
      <w:pPr>
        <w:ind w:left="8647"/>
        <w:jc w:val="right"/>
        <w:rPr>
          <w:rFonts w:ascii="Arial" w:hAnsi="Arial" w:cs="Arial"/>
          <w:color w:val="000000"/>
          <w:lang w:eastAsia="en-US"/>
        </w:rPr>
      </w:pPr>
      <w:r w:rsidRPr="0026195B">
        <w:rPr>
          <w:rFonts w:ascii="Arial" w:hAnsi="Arial" w:cs="Arial"/>
          <w:color w:val="000000"/>
          <w:lang w:eastAsia="en-US"/>
        </w:rPr>
        <w:lastRenderedPageBreak/>
        <w:t>ФОРМА 1</w:t>
      </w:r>
    </w:p>
    <w:p w:rsidR="005448CC" w:rsidRPr="0026195B" w:rsidRDefault="005448CC" w:rsidP="0026195B">
      <w:pPr>
        <w:ind w:left="8222"/>
        <w:jc w:val="both"/>
        <w:rPr>
          <w:rFonts w:ascii="Arial" w:eastAsia="Calibri" w:hAnsi="Arial" w:cs="Arial"/>
          <w:lang w:eastAsia="en-US"/>
        </w:rPr>
      </w:pPr>
      <w:r w:rsidRPr="0026195B">
        <w:rPr>
          <w:rFonts w:ascii="Arial" w:hAnsi="Arial" w:cs="Arial"/>
          <w:color w:val="000000"/>
          <w:lang w:eastAsia="en-US"/>
        </w:rPr>
        <w:t>к муниципальной программе «</w:t>
      </w:r>
      <w:r w:rsidR="00B21099" w:rsidRPr="0026195B">
        <w:rPr>
          <w:rFonts w:ascii="Arial" w:hAnsi="Arial" w:cs="Arial"/>
          <w:color w:val="000000"/>
          <w:lang w:eastAsia="en-US"/>
        </w:rPr>
        <w:t>Основные направления развития благоустройства на территории Заплавненского сельского поселения</w:t>
      </w:r>
      <w:r w:rsidR="0033308E" w:rsidRPr="0026195B">
        <w:rPr>
          <w:rFonts w:ascii="Arial" w:hAnsi="Arial" w:cs="Arial"/>
          <w:color w:val="000000"/>
          <w:lang w:eastAsia="en-US"/>
        </w:rPr>
        <w:t>»</w:t>
      </w:r>
    </w:p>
    <w:p w:rsidR="005448CC" w:rsidRPr="0026195B" w:rsidRDefault="005448CC" w:rsidP="0026195B">
      <w:pPr>
        <w:ind w:left="8931"/>
        <w:jc w:val="both"/>
        <w:rPr>
          <w:rFonts w:ascii="Arial" w:eastAsia="Calibri" w:hAnsi="Arial" w:cs="Arial"/>
          <w:lang w:eastAsia="en-US"/>
        </w:rPr>
      </w:pPr>
    </w:p>
    <w:p w:rsidR="005448CC" w:rsidRPr="0026195B" w:rsidRDefault="005448CC" w:rsidP="0026195B">
      <w:pPr>
        <w:jc w:val="center"/>
        <w:rPr>
          <w:rFonts w:ascii="Arial" w:eastAsia="Calibri" w:hAnsi="Arial" w:cs="Arial"/>
          <w:lang w:eastAsia="en-US"/>
        </w:rPr>
      </w:pPr>
      <w:r w:rsidRPr="0026195B">
        <w:rPr>
          <w:rFonts w:ascii="Arial" w:eastAsia="Calibri" w:hAnsi="Arial" w:cs="Arial"/>
          <w:lang w:eastAsia="en-US"/>
        </w:rPr>
        <w:t>ПЕРЕЧЕНЬ</w:t>
      </w:r>
    </w:p>
    <w:p w:rsidR="005448CC" w:rsidRPr="0026195B" w:rsidRDefault="005448CC" w:rsidP="0026195B">
      <w:pPr>
        <w:ind w:firstLine="709"/>
        <w:jc w:val="center"/>
        <w:rPr>
          <w:rFonts w:ascii="Arial" w:eastAsia="Calibri" w:hAnsi="Arial" w:cs="Arial"/>
          <w:lang w:eastAsia="en-US"/>
        </w:rPr>
      </w:pPr>
      <w:r w:rsidRPr="0026195B">
        <w:rPr>
          <w:rFonts w:ascii="Arial" w:eastAsia="Calibri" w:hAnsi="Arial" w:cs="Arial"/>
          <w:lang w:eastAsia="en-US"/>
        </w:rPr>
        <w:t xml:space="preserve">целевых показателей муниципальной программы </w:t>
      </w:r>
      <w:r w:rsidRPr="0026195B">
        <w:rPr>
          <w:rFonts w:ascii="Arial" w:hAnsi="Arial" w:cs="Arial"/>
          <w:color w:val="000000"/>
          <w:lang w:eastAsia="en-US"/>
        </w:rPr>
        <w:t xml:space="preserve">Заплавненского сельского поселения </w:t>
      </w:r>
      <w:r w:rsidRPr="0026195B">
        <w:rPr>
          <w:rFonts w:ascii="Arial" w:eastAsia="Calibri" w:hAnsi="Arial" w:cs="Arial"/>
          <w:lang w:eastAsia="en-US"/>
        </w:rPr>
        <w:t xml:space="preserve">Ленинского муниципального района </w:t>
      </w:r>
      <w:r w:rsidRPr="0026195B">
        <w:rPr>
          <w:rFonts w:ascii="Arial" w:hAnsi="Arial" w:cs="Arial"/>
          <w:color w:val="000000"/>
          <w:lang w:eastAsia="en-US"/>
        </w:rPr>
        <w:t>«</w:t>
      </w:r>
      <w:r w:rsidR="00B21099" w:rsidRPr="0026195B">
        <w:rPr>
          <w:rFonts w:ascii="Arial" w:hAnsi="Arial" w:cs="Arial"/>
          <w:color w:val="000000"/>
          <w:lang w:eastAsia="en-US"/>
        </w:rPr>
        <w:t>Основные направления развития благоустройства на территории Заплавненского сельского поселения</w:t>
      </w:r>
      <w:r w:rsidRPr="0026195B">
        <w:rPr>
          <w:rFonts w:ascii="Arial" w:hAnsi="Arial" w:cs="Arial"/>
          <w:color w:val="000000"/>
          <w:lang w:eastAsia="en-US"/>
        </w:rPr>
        <w:t>»</w:t>
      </w:r>
    </w:p>
    <w:p w:rsidR="005448CC" w:rsidRPr="0026195B" w:rsidRDefault="005448CC" w:rsidP="0026195B">
      <w:pPr>
        <w:jc w:val="center"/>
        <w:rPr>
          <w:rFonts w:ascii="Arial" w:eastAsia="Calibri" w:hAnsi="Arial" w:cs="Arial"/>
          <w:lang w:eastAsia="en-US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6"/>
        <w:gridCol w:w="5084"/>
        <w:gridCol w:w="1423"/>
        <w:gridCol w:w="1774"/>
        <w:gridCol w:w="1775"/>
        <w:gridCol w:w="1642"/>
        <w:gridCol w:w="1668"/>
        <w:gridCol w:w="1559"/>
      </w:tblGrid>
      <w:tr w:rsidR="00BF0F24" w:rsidRPr="0026195B" w:rsidTr="00BF0F24">
        <w:tc>
          <w:tcPr>
            <w:tcW w:w="776" w:type="dxa"/>
            <w:vMerge w:val="restart"/>
            <w:vAlign w:val="center"/>
          </w:tcPr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№</w:t>
            </w:r>
          </w:p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26195B">
              <w:rPr>
                <w:rFonts w:ascii="Arial" w:eastAsia="Calibri" w:hAnsi="Arial" w:cs="Arial"/>
                <w:lang w:eastAsia="en-US"/>
              </w:rPr>
              <w:t>пп</w:t>
            </w:r>
            <w:proofErr w:type="spellEnd"/>
          </w:p>
        </w:tc>
        <w:tc>
          <w:tcPr>
            <w:tcW w:w="5084" w:type="dxa"/>
            <w:vMerge w:val="restart"/>
            <w:vAlign w:val="center"/>
          </w:tcPr>
          <w:p w:rsidR="00BF0F24" w:rsidRPr="0026195B" w:rsidRDefault="00BF0F24" w:rsidP="0026195B">
            <w:pPr>
              <w:ind w:left="-286" w:firstLine="286"/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Наименование целевого показателя</w:t>
            </w:r>
          </w:p>
        </w:tc>
        <w:tc>
          <w:tcPr>
            <w:tcW w:w="1423" w:type="dxa"/>
            <w:vMerge w:val="restart"/>
            <w:vAlign w:val="center"/>
          </w:tcPr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Единица измерения</w:t>
            </w:r>
          </w:p>
        </w:tc>
        <w:tc>
          <w:tcPr>
            <w:tcW w:w="8418" w:type="dxa"/>
            <w:gridSpan w:val="5"/>
            <w:vAlign w:val="center"/>
          </w:tcPr>
          <w:p w:rsidR="00BF0F24" w:rsidRPr="0026195B" w:rsidRDefault="00BF0F24" w:rsidP="00BF0F2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Значения целевых показателей</w:t>
            </w:r>
          </w:p>
        </w:tc>
      </w:tr>
      <w:tr w:rsidR="00BF0F24" w:rsidRPr="0026195B" w:rsidTr="00BF0F24">
        <w:trPr>
          <w:trHeight w:val="57"/>
        </w:trPr>
        <w:tc>
          <w:tcPr>
            <w:tcW w:w="776" w:type="dxa"/>
            <w:vMerge/>
            <w:vAlign w:val="center"/>
          </w:tcPr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084" w:type="dxa"/>
            <w:vMerge/>
            <w:vAlign w:val="center"/>
          </w:tcPr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23" w:type="dxa"/>
            <w:vMerge/>
            <w:vAlign w:val="center"/>
          </w:tcPr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74" w:type="dxa"/>
          </w:tcPr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20</w:t>
            </w:r>
            <w:r>
              <w:rPr>
                <w:rFonts w:ascii="Arial" w:eastAsia="Calibri" w:hAnsi="Arial" w:cs="Arial"/>
                <w:lang w:eastAsia="en-US"/>
              </w:rPr>
              <w:t>22</w:t>
            </w:r>
            <w:r w:rsidRPr="0026195B">
              <w:rPr>
                <w:rFonts w:ascii="Arial" w:eastAsia="Calibri" w:hAnsi="Arial" w:cs="Arial"/>
                <w:lang w:eastAsia="en-US"/>
              </w:rPr>
              <w:t xml:space="preserve"> год</w:t>
            </w:r>
          </w:p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75" w:type="dxa"/>
          </w:tcPr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202</w:t>
            </w:r>
            <w:r>
              <w:rPr>
                <w:rFonts w:ascii="Arial" w:eastAsia="Calibri" w:hAnsi="Arial" w:cs="Arial"/>
                <w:lang w:eastAsia="en-US"/>
              </w:rPr>
              <w:t>3</w:t>
            </w:r>
            <w:r w:rsidRPr="0026195B">
              <w:rPr>
                <w:rFonts w:ascii="Arial" w:eastAsia="Calibri" w:hAnsi="Arial" w:cs="Arial"/>
                <w:lang w:eastAsia="en-US"/>
              </w:rPr>
              <w:t xml:space="preserve"> год</w:t>
            </w:r>
          </w:p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642" w:type="dxa"/>
          </w:tcPr>
          <w:p w:rsidR="00BF0F24" w:rsidRPr="0026195B" w:rsidRDefault="00BF0F24" w:rsidP="000948D8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202</w:t>
            </w:r>
            <w:r>
              <w:rPr>
                <w:rFonts w:ascii="Arial" w:eastAsia="Calibri" w:hAnsi="Arial" w:cs="Arial"/>
                <w:lang w:eastAsia="en-US"/>
              </w:rPr>
              <w:t>4</w:t>
            </w:r>
            <w:r w:rsidRPr="0026195B">
              <w:rPr>
                <w:rFonts w:ascii="Arial" w:eastAsia="Calibri" w:hAnsi="Arial" w:cs="Arial"/>
                <w:lang w:eastAsia="en-US"/>
              </w:rPr>
              <w:t xml:space="preserve"> год</w:t>
            </w:r>
          </w:p>
        </w:tc>
        <w:tc>
          <w:tcPr>
            <w:tcW w:w="1668" w:type="dxa"/>
          </w:tcPr>
          <w:p w:rsidR="00BF0F24" w:rsidRPr="0026195B" w:rsidRDefault="00BF0F24" w:rsidP="00BF0F2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2025 год</w:t>
            </w:r>
          </w:p>
        </w:tc>
        <w:tc>
          <w:tcPr>
            <w:tcW w:w="1559" w:type="dxa"/>
          </w:tcPr>
          <w:p w:rsidR="00BF0F24" w:rsidRPr="0026195B" w:rsidRDefault="00BF0F24" w:rsidP="00BF0F2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2026 год</w:t>
            </w:r>
          </w:p>
        </w:tc>
      </w:tr>
      <w:tr w:rsidR="00BF0F24" w:rsidRPr="0026195B" w:rsidTr="00BF0F24">
        <w:tc>
          <w:tcPr>
            <w:tcW w:w="776" w:type="dxa"/>
            <w:vAlign w:val="center"/>
          </w:tcPr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1</w:t>
            </w:r>
          </w:p>
        </w:tc>
        <w:tc>
          <w:tcPr>
            <w:tcW w:w="5084" w:type="dxa"/>
            <w:vAlign w:val="center"/>
          </w:tcPr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2</w:t>
            </w:r>
          </w:p>
        </w:tc>
        <w:tc>
          <w:tcPr>
            <w:tcW w:w="1423" w:type="dxa"/>
            <w:vAlign w:val="center"/>
          </w:tcPr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3</w:t>
            </w:r>
          </w:p>
        </w:tc>
        <w:tc>
          <w:tcPr>
            <w:tcW w:w="1774" w:type="dxa"/>
            <w:vAlign w:val="center"/>
          </w:tcPr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4</w:t>
            </w:r>
          </w:p>
        </w:tc>
        <w:tc>
          <w:tcPr>
            <w:tcW w:w="1775" w:type="dxa"/>
            <w:vAlign w:val="center"/>
          </w:tcPr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5</w:t>
            </w:r>
          </w:p>
        </w:tc>
        <w:tc>
          <w:tcPr>
            <w:tcW w:w="1642" w:type="dxa"/>
            <w:vAlign w:val="center"/>
          </w:tcPr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6</w:t>
            </w:r>
          </w:p>
        </w:tc>
        <w:tc>
          <w:tcPr>
            <w:tcW w:w="1668" w:type="dxa"/>
            <w:vAlign w:val="center"/>
          </w:tcPr>
          <w:p w:rsidR="00BF0F24" w:rsidRPr="0026195B" w:rsidRDefault="00BF0F24" w:rsidP="00BF0F2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7</w:t>
            </w:r>
          </w:p>
        </w:tc>
        <w:tc>
          <w:tcPr>
            <w:tcW w:w="1559" w:type="dxa"/>
            <w:vAlign w:val="center"/>
          </w:tcPr>
          <w:p w:rsidR="00BF0F24" w:rsidRPr="0026195B" w:rsidRDefault="00BF0F24" w:rsidP="00BF0F2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8</w:t>
            </w:r>
          </w:p>
        </w:tc>
      </w:tr>
      <w:tr w:rsidR="00BF0F24" w:rsidRPr="0026195B" w:rsidTr="00BF0F24">
        <w:tc>
          <w:tcPr>
            <w:tcW w:w="15701" w:type="dxa"/>
            <w:gridSpan w:val="8"/>
            <w:vAlign w:val="center"/>
          </w:tcPr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 xml:space="preserve">Муниципальная программа </w:t>
            </w:r>
            <w:r w:rsidRPr="0026195B">
              <w:rPr>
                <w:rFonts w:ascii="Arial" w:hAnsi="Arial" w:cs="Arial"/>
                <w:color w:val="000000"/>
                <w:lang w:eastAsia="en-US"/>
              </w:rPr>
              <w:t>«Основные направления развития благоустройства на территории Заплавненского сельского поселения»</w:t>
            </w:r>
          </w:p>
        </w:tc>
      </w:tr>
      <w:tr w:rsidR="00BF0F24" w:rsidRPr="0026195B" w:rsidTr="00BF0F24">
        <w:trPr>
          <w:trHeight w:val="980"/>
        </w:trPr>
        <w:tc>
          <w:tcPr>
            <w:tcW w:w="776" w:type="dxa"/>
            <w:vAlign w:val="center"/>
          </w:tcPr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1</w:t>
            </w:r>
          </w:p>
        </w:tc>
        <w:tc>
          <w:tcPr>
            <w:tcW w:w="5084" w:type="dxa"/>
            <w:vAlign w:val="center"/>
          </w:tcPr>
          <w:p w:rsidR="00BF0F24" w:rsidRPr="0026195B" w:rsidRDefault="00BF0F24" w:rsidP="0026195B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Процент привлечения населения  муниципального образования  к работам по благоустройству</w:t>
            </w:r>
          </w:p>
        </w:tc>
        <w:tc>
          <w:tcPr>
            <w:tcW w:w="1423" w:type="dxa"/>
            <w:vAlign w:val="center"/>
          </w:tcPr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%</w:t>
            </w:r>
          </w:p>
        </w:tc>
        <w:tc>
          <w:tcPr>
            <w:tcW w:w="1774" w:type="dxa"/>
          </w:tcPr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  <w:p w:rsidR="00BF0F24" w:rsidRPr="0026195B" w:rsidRDefault="00BF0F24" w:rsidP="000948D8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1</w:t>
            </w:r>
            <w:r>
              <w:rPr>
                <w:rFonts w:ascii="Arial" w:eastAsia="Calibri" w:hAnsi="Arial" w:cs="Arial"/>
                <w:lang w:eastAsia="en-US"/>
              </w:rPr>
              <w:t>5</w:t>
            </w:r>
          </w:p>
        </w:tc>
        <w:tc>
          <w:tcPr>
            <w:tcW w:w="1775" w:type="dxa"/>
            <w:vAlign w:val="bottom"/>
          </w:tcPr>
          <w:p w:rsidR="00BF0F24" w:rsidRPr="0026195B" w:rsidRDefault="00BF0F24" w:rsidP="0026195B">
            <w:pPr>
              <w:spacing w:after="200"/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1</w:t>
            </w:r>
            <w:r>
              <w:rPr>
                <w:rFonts w:ascii="Arial" w:eastAsia="Calibri" w:hAnsi="Arial" w:cs="Arial"/>
                <w:lang w:eastAsia="en-US"/>
              </w:rPr>
              <w:t>5</w:t>
            </w:r>
          </w:p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642" w:type="dxa"/>
            <w:vAlign w:val="bottom"/>
          </w:tcPr>
          <w:p w:rsidR="00BF0F24" w:rsidRPr="0026195B" w:rsidRDefault="00BF0F24" w:rsidP="0026195B">
            <w:pPr>
              <w:spacing w:after="200"/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15</w:t>
            </w:r>
          </w:p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668" w:type="dxa"/>
            <w:vAlign w:val="bottom"/>
          </w:tcPr>
          <w:p w:rsidR="00BF0F24" w:rsidRDefault="00BF0F24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 xml:space="preserve">        15</w:t>
            </w:r>
          </w:p>
          <w:p w:rsidR="00BF0F24" w:rsidRPr="0026195B" w:rsidRDefault="00BF0F24" w:rsidP="00BF0F24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59" w:type="dxa"/>
            <w:vAlign w:val="bottom"/>
          </w:tcPr>
          <w:p w:rsidR="00BF0F24" w:rsidRDefault="00BF0F24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 xml:space="preserve">        15</w:t>
            </w:r>
          </w:p>
          <w:p w:rsidR="00BF0F24" w:rsidRPr="0026195B" w:rsidRDefault="00BF0F24" w:rsidP="00BF0F24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BF0F24" w:rsidRPr="0026195B" w:rsidTr="00BF0F24">
        <w:tc>
          <w:tcPr>
            <w:tcW w:w="776" w:type="dxa"/>
            <w:vAlign w:val="center"/>
          </w:tcPr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2</w:t>
            </w:r>
          </w:p>
        </w:tc>
        <w:tc>
          <w:tcPr>
            <w:tcW w:w="5084" w:type="dxa"/>
            <w:vAlign w:val="center"/>
          </w:tcPr>
          <w:p w:rsidR="00BF0F24" w:rsidRPr="0026195B" w:rsidRDefault="00BF0F24" w:rsidP="0026195B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Процент привлечения  предприятий и организаций поселения к работам по благоустройству</w:t>
            </w:r>
          </w:p>
        </w:tc>
        <w:tc>
          <w:tcPr>
            <w:tcW w:w="1423" w:type="dxa"/>
            <w:vAlign w:val="center"/>
          </w:tcPr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%</w:t>
            </w:r>
          </w:p>
        </w:tc>
        <w:tc>
          <w:tcPr>
            <w:tcW w:w="1774" w:type="dxa"/>
          </w:tcPr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60</w:t>
            </w:r>
          </w:p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75" w:type="dxa"/>
          </w:tcPr>
          <w:p w:rsidR="00BF0F24" w:rsidRPr="0026195B" w:rsidRDefault="00BF0F24" w:rsidP="0026195B">
            <w:pPr>
              <w:jc w:val="center"/>
              <w:rPr>
                <w:rFonts w:ascii="Arial" w:hAnsi="Arial" w:cs="Arial"/>
              </w:rPr>
            </w:pPr>
          </w:p>
          <w:p w:rsidR="00BF0F24" w:rsidRPr="0026195B" w:rsidRDefault="00BF0F24" w:rsidP="0026195B">
            <w:pPr>
              <w:jc w:val="center"/>
              <w:rPr>
                <w:rFonts w:ascii="Arial" w:hAnsi="Arial" w:cs="Arial"/>
              </w:rPr>
            </w:pPr>
            <w:r w:rsidRPr="0026195B">
              <w:rPr>
                <w:rFonts w:ascii="Arial" w:hAnsi="Arial" w:cs="Arial"/>
              </w:rPr>
              <w:t>60</w:t>
            </w:r>
          </w:p>
        </w:tc>
        <w:tc>
          <w:tcPr>
            <w:tcW w:w="1642" w:type="dxa"/>
          </w:tcPr>
          <w:p w:rsidR="00BF0F24" w:rsidRPr="0026195B" w:rsidRDefault="00BF0F24" w:rsidP="0026195B">
            <w:pPr>
              <w:jc w:val="center"/>
              <w:rPr>
                <w:rFonts w:ascii="Arial" w:hAnsi="Arial" w:cs="Arial"/>
              </w:rPr>
            </w:pPr>
          </w:p>
          <w:p w:rsidR="00BF0F24" w:rsidRPr="0026195B" w:rsidRDefault="00BF0F24" w:rsidP="0026195B">
            <w:pPr>
              <w:jc w:val="center"/>
              <w:rPr>
                <w:rFonts w:ascii="Arial" w:hAnsi="Arial" w:cs="Arial"/>
              </w:rPr>
            </w:pPr>
            <w:r w:rsidRPr="0026195B">
              <w:rPr>
                <w:rFonts w:ascii="Arial" w:hAnsi="Arial" w:cs="Arial"/>
              </w:rPr>
              <w:t>60</w:t>
            </w:r>
          </w:p>
        </w:tc>
        <w:tc>
          <w:tcPr>
            <w:tcW w:w="1668" w:type="dxa"/>
            <w:vAlign w:val="center"/>
          </w:tcPr>
          <w:p w:rsidR="00BF0F24" w:rsidRDefault="00BF0F24" w:rsidP="00BF0F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  <w:p w:rsidR="00BF0F24" w:rsidRPr="0026195B" w:rsidRDefault="00BF0F24" w:rsidP="00BF0F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BF0F24" w:rsidRDefault="00BF0F24" w:rsidP="00BF0F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  <w:p w:rsidR="00BF0F24" w:rsidRPr="0026195B" w:rsidRDefault="00BF0F24" w:rsidP="00BF0F24">
            <w:pPr>
              <w:jc w:val="center"/>
              <w:rPr>
                <w:rFonts w:ascii="Arial" w:hAnsi="Arial" w:cs="Arial"/>
              </w:rPr>
            </w:pPr>
          </w:p>
        </w:tc>
      </w:tr>
      <w:tr w:rsidR="00BF0F24" w:rsidRPr="0026195B" w:rsidTr="00BF0F24">
        <w:tc>
          <w:tcPr>
            <w:tcW w:w="776" w:type="dxa"/>
            <w:vAlign w:val="center"/>
          </w:tcPr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3</w:t>
            </w:r>
          </w:p>
        </w:tc>
        <w:tc>
          <w:tcPr>
            <w:tcW w:w="5084" w:type="dxa"/>
            <w:vAlign w:val="center"/>
          </w:tcPr>
          <w:p w:rsidR="00BF0F24" w:rsidRPr="0026195B" w:rsidRDefault="00BF0F24" w:rsidP="000948D8">
            <w:pPr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Уровень благоустроенности муниципального образов</w:t>
            </w:r>
            <w:r>
              <w:rPr>
                <w:rFonts w:ascii="Arial" w:eastAsia="Calibri" w:hAnsi="Arial" w:cs="Arial"/>
                <w:lang w:eastAsia="en-US"/>
              </w:rPr>
              <w:t xml:space="preserve">ания (обеспеченность поселения </w:t>
            </w:r>
            <w:r w:rsidRPr="0026195B">
              <w:rPr>
                <w:rFonts w:ascii="Arial" w:eastAsia="Calibri" w:hAnsi="Arial" w:cs="Arial"/>
                <w:lang w:eastAsia="en-US"/>
              </w:rPr>
              <w:t xml:space="preserve"> зелеными насаждениями, детскими игровыми и спортивными площадками)</w:t>
            </w:r>
          </w:p>
        </w:tc>
        <w:tc>
          <w:tcPr>
            <w:tcW w:w="1423" w:type="dxa"/>
            <w:vAlign w:val="center"/>
          </w:tcPr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%</w:t>
            </w:r>
          </w:p>
        </w:tc>
        <w:tc>
          <w:tcPr>
            <w:tcW w:w="1774" w:type="dxa"/>
          </w:tcPr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  <w:p w:rsidR="00BF0F24" w:rsidRPr="0026195B" w:rsidRDefault="00BF0F24" w:rsidP="0026195B">
            <w:pPr>
              <w:rPr>
                <w:rFonts w:ascii="Arial" w:eastAsia="Calibri" w:hAnsi="Arial" w:cs="Arial"/>
                <w:lang w:eastAsia="en-US"/>
              </w:rPr>
            </w:pPr>
          </w:p>
          <w:p w:rsidR="00BF0F24" w:rsidRPr="0026195B" w:rsidRDefault="00BF0F24" w:rsidP="000948D8">
            <w:pPr>
              <w:ind w:firstLine="708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5</w:t>
            </w:r>
            <w:r>
              <w:rPr>
                <w:rFonts w:ascii="Arial" w:eastAsia="Calibri" w:hAnsi="Arial" w:cs="Arial"/>
                <w:lang w:eastAsia="en-US"/>
              </w:rPr>
              <w:t>5</w:t>
            </w:r>
          </w:p>
        </w:tc>
        <w:tc>
          <w:tcPr>
            <w:tcW w:w="1775" w:type="dxa"/>
          </w:tcPr>
          <w:p w:rsidR="00BF0F24" w:rsidRPr="0026195B" w:rsidRDefault="00BF0F24" w:rsidP="0026195B">
            <w:pPr>
              <w:spacing w:after="200"/>
              <w:jc w:val="center"/>
              <w:rPr>
                <w:rFonts w:ascii="Arial" w:eastAsia="Calibri" w:hAnsi="Arial" w:cs="Arial"/>
                <w:lang w:eastAsia="en-US"/>
              </w:rPr>
            </w:pPr>
          </w:p>
          <w:p w:rsidR="00BF0F24" w:rsidRPr="0026195B" w:rsidRDefault="00BF0F24" w:rsidP="0026195B">
            <w:pPr>
              <w:spacing w:after="200"/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55</w:t>
            </w:r>
          </w:p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642" w:type="dxa"/>
          </w:tcPr>
          <w:p w:rsidR="00BF0F24" w:rsidRPr="0026195B" w:rsidRDefault="00BF0F24" w:rsidP="0026195B">
            <w:pPr>
              <w:spacing w:after="200"/>
              <w:jc w:val="center"/>
              <w:rPr>
                <w:rFonts w:ascii="Arial" w:eastAsia="Calibri" w:hAnsi="Arial" w:cs="Arial"/>
                <w:lang w:eastAsia="en-US"/>
              </w:rPr>
            </w:pPr>
          </w:p>
          <w:p w:rsidR="00BF0F24" w:rsidRPr="0026195B" w:rsidRDefault="00BF0F24" w:rsidP="0026195B">
            <w:pPr>
              <w:spacing w:after="200"/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58</w:t>
            </w:r>
          </w:p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668" w:type="dxa"/>
            <w:vAlign w:val="center"/>
          </w:tcPr>
          <w:p w:rsidR="00BF0F24" w:rsidRDefault="00BF0F24" w:rsidP="00BF0F24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  <w:p w:rsidR="00BF0F24" w:rsidRDefault="00BF0F24" w:rsidP="00BF0F24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60</w:t>
            </w:r>
          </w:p>
          <w:p w:rsidR="00BF0F24" w:rsidRPr="0026195B" w:rsidRDefault="00BF0F24" w:rsidP="00BF0F24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BF0F24" w:rsidRDefault="00BF0F24" w:rsidP="00BF0F24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  <w:p w:rsidR="00BF0F24" w:rsidRDefault="00BF0F24" w:rsidP="00BF0F24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63</w:t>
            </w:r>
          </w:p>
          <w:p w:rsidR="00BF0F24" w:rsidRPr="0026195B" w:rsidRDefault="00BF0F24" w:rsidP="00BF0F24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</w:tbl>
    <w:p w:rsidR="005448CC" w:rsidRPr="0026195B" w:rsidRDefault="005448CC" w:rsidP="0026195B">
      <w:pPr>
        <w:tabs>
          <w:tab w:val="left" w:pos="-1843"/>
        </w:tabs>
        <w:ind w:right="-54"/>
        <w:jc w:val="both"/>
        <w:rPr>
          <w:rFonts w:ascii="Arial" w:eastAsia="Calibri" w:hAnsi="Arial" w:cs="Arial"/>
          <w:lang w:eastAsia="en-US"/>
        </w:rPr>
      </w:pPr>
    </w:p>
    <w:p w:rsidR="005448CC" w:rsidRPr="0026195B" w:rsidRDefault="005448CC" w:rsidP="0026195B">
      <w:pPr>
        <w:tabs>
          <w:tab w:val="left" w:pos="-1843"/>
        </w:tabs>
        <w:ind w:right="-54"/>
        <w:jc w:val="both"/>
        <w:rPr>
          <w:rFonts w:ascii="Arial" w:eastAsia="Calibri" w:hAnsi="Arial" w:cs="Arial"/>
          <w:lang w:eastAsia="en-US"/>
        </w:rPr>
      </w:pPr>
    </w:p>
    <w:p w:rsidR="005448CC" w:rsidRPr="0026195B" w:rsidRDefault="005448CC" w:rsidP="0026195B">
      <w:pPr>
        <w:tabs>
          <w:tab w:val="left" w:pos="-1843"/>
        </w:tabs>
        <w:ind w:right="-54"/>
        <w:jc w:val="both"/>
        <w:rPr>
          <w:rFonts w:ascii="Arial" w:eastAsia="Calibri" w:hAnsi="Arial" w:cs="Arial"/>
          <w:lang w:eastAsia="en-US"/>
        </w:rPr>
      </w:pPr>
    </w:p>
    <w:p w:rsidR="005448CC" w:rsidRPr="0026195B" w:rsidRDefault="005448CC" w:rsidP="0026195B">
      <w:pPr>
        <w:tabs>
          <w:tab w:val="left" w:pos="-1843"/>
        </w:tabs>
        <w:ind w:right="-54"/>
        <w:jc w:val="both"/>
        <w:rPr>
          <w:rFonts w:ascii="Arial" w:eastAsia="Calibri" w:hAnsi="Arial" w:cs="Arial"/>
          <w:lang w:eastAsia="en-US"/>
        </w:rPr>
      </w:pPr>
    </w:p>
    <w:p w:rsidR="005448CC" w:rsidRPr="0026195B" w:rsidRDefault="005448CC" w:rsidP="0026195B">
      <w:pPr>
        <w:tabs>
          <w:tab w:val="left" w:pos="-1843"/>
        </w:tabs>
        <w:ind w:right="-54"/>
        <w:jc w:val="both"/>
        <w:rPr>
          <w:rFonts w:ascii="Arial" w:eastAsia="Calibri" w:hAnsi="Arial" w:cs="Arial"/>
          <w:lang w:eastAsia="en-US"/>
        </w:rPr>
      </w:pPr>
    </w:p>
    <w:p w:rsidR="005448CC" w:rsidRPr="0026195B" w:rsidRDefault="005448CC" w:rsidP="0026195B">
      <w:pPr>
        <w:tabs>
          <w:tab w:val="left" w:pos="-1843"/>
        </w:tabs>
        <w:ind w:right="-54"/>
        <w:jc w:val="both"/>
        <w:rPr>
          <w:rFonts w:ascii="Arial" w:eastAsia="Calibri" w:hAnsi="Arial" w:cs="Arial"/>
          <w:lang w:eastAsia="en-US"/>
        </w:rPr>
      </w:pPr>
    </w:p>
    <w:p w:rsidR="005448CC" w:rsidRPr="0026195B" w:rsidRDefault="005448CC" w:rsidP="0026195B">
      <w:pPr>
        <w:tabs>
          <w:tab w:val="left" w:pos="-1843"/>
        </w:tabs>
        <w:ind w:right="-54"/>
        <w:jc w:val="both"/>
        <w:rPr>
          <w:rFonts w:ascii="Arial" w:eastAsia="Calibri" w:hAnsi="Arial" w:cs="Arial"/>
          <w:lang w:eastAsia="en-US"/>
        </w:rPr>
      </w:pPr>
    </w:p>
    <w:p w:rsidR="005448CC" w:rsidRPr="0026195B" w:rsidRDefault="005448CC" w:rsidP="0026195B">
      <w:pPr>
        <w:tabs>
          <w:tab w:val="left" w:pos="-1843"/>
        </w:tabs>
        <w:ind w:right="-54"/>
        <w:jc w:val="both"/>
        <w:rPr>
          <w:rFonts w:ascii="Arial" w:eastAsia="Calibri" w:hAnsi="Arial" w:cs="Arial"/>
          <w:lang w:eastAsia="en-US"/>
        </w:rPr>
      </w:pPr>
    </w:p>
    <w:p w:rsidR="005448CC" w:rsidRPr="0026195B" w:rsidRDefault="005448CC" w:rsidP="0026195B">
      <w:pPr>
        <w:tabs>
          <w:tab w:val="left" w:pos="-1843"/>
        </w:tabs>
        <w:ind w:right="-54"/>
        <w:jc w:val="right"/>
        <w:rPr>
          <w:rFonts w:ascii="Arial" w:hAnsi="Arial" w:cs="Arial"/>
          <w:color w:val="000000"/>
          <w:lang w:eastAsia="en-US"/>
        </w:rPr>
      </w:pPr>
    </w:p>
    <w:p w:rsidR="00431C9B" w:rsidRPr="0026195B" w:rsidRDefault="00431C9B" w:rsidP="0026195B">
      <w:pPr>
        <w:tabs>
          <w:tab w:val="left" w:pos="-1843"/>
        </w:tabs>
        <w:ind w:right="-54"/>
        <w:jc w:val="right"/>
        <w:rPr>
          <w:rFonts w:ascii="Arial" w:hAnsi="Arial" w:cs="Arial"/>
          <w:color w:val="000000"/>
          <w:lang w:eastAsia="en-US"/>
        </w:rPr>
      </w:pPr>
    </w:p>
    <w:p w:rsidR="00431C9B" w:rsidRPr="0026195B" w:rsidRDefault="00431C9B" w:rsidP="0026195B">
      <w:pPr>
        <w:tabs>
          <w:tab w:val="left" w:pos="-1843"/>
        </w:tabs>
        <w:ind w:right="-54"/>
        <w:jc w:val="right"/>
        <w:rPr>
          <w:rFonts w:ascii="Arial" w:hAnsi="Arial" w:cs="Arial"/>
          <w:color w:val="000000"/>
          <w:lang w:eastAsia="en-US"/>
        </w:rPr>
      </w:pPr>
    </w:p>
    <w:p w:rsidR="00431C9B" w:rsidRPr="0026195B" w:rsidRDefault="00431C9B" w:rsidP="0026195B">
      <w:pPr>
        <w:tabs>
          <w:tab w:val="left" w:pos="-1843"/>
        </w:tabs>
        <w:ind w:right="-54"/>
        <w:jc w:val="right"/>
        <w:rPr>
          <w:rFonts w:ascii="Arial" w:hAnsi="Arial" w:cs="Arial"/>
          <w:color w:val="000000"/>
          <w:lang w:eastAsia="en-US"/>
        </w:rPr>
      </w:pPr>
    </w:p>
    <w:p w:rsidR="00431C9B" w:rsidRDefault="00431C9B" w:rsidP="0026195B">
      <w:pPr>
        <w:tabs>
          <w:tab w:val="left" w:pos="-1843"/>
        </w:tabs>
        <w:ind w:right="-54"/>
        <w:jc w:val="right"/>
        <w:rPr>
          <w:rFonts w:ascii="Arial" w:hAnsi="Arial" w:cs="Arial"/>
          <w:color w:val="000000"/>
          <w:lang w:eastAsia="en-US"/>
        </w:rPr>
      </w:pPr>
    </w:p>
    <w:p w:rsidR="000948D8" w:rsidRPr="0026195B" w:rsidRDefault="000948D8" w:rsidP="0026195B">
      <w:pPr>
        <w:tabs>
          <w:tab w:val="left" w:pos="-1843"/>
        </w:tabs>
        <w:ind w:right="-54"/>
        <w:jc w:val="right"/>
        <w:rPr>
          <w:rFonts w:ascii="Arial" w:hAnsi="Arial" w:cs="Arial"/>
          <w:color w:val="000000"/>
          <w:lang w:eastAsia="en-US"/>
        </w:rPr>
      </w:pPr>
    </w:p>
    <w:p w:rsidR="005448CC" w:rsidRPr="0026195B" w:rsidRDefault="005448CC" w:rsidP="0026195B">
      <w:pPr>
        <w:tabs>
          <w:tab w:val="left" w:pos="-1843"/>
        </w:tabs>
        <w:ind w:right="-54"/>
        <w:jc w:val="right"/>
        <w:rPr>
          <w:rFonts w:ascii="Arial" w:hAnsi="Arial" w:cs="Arial"/>
          <w:color w:val="000000"/>
          <w:lang w:eastAsia="en-US"/>
        </w:rPr>
      </w:pPr>
      <w:r w:rsidRPr="0026195B">
        <w:rPr>
          <w:rFonts w:ascii="Arial" w:hAnsi="Arial" w:cs="Arial"/>
          <w:color w:val="000000"/>
          <w:lang w:eastAsia="en-US"/>
        </w:rPr>
        <w:lastRenderedPageBreak/>
        <w:t>ФОРМА 2</w:t>
      </w:r>
    </w:p>
    <w:p w:rsidR="005448CC" w:rsidRPr="0026195B" w:rsidRDefault="005448CC" w:rsidP="0026195B">
      <w:pPr>
        <w:ind w:left="8222"/>
        <w:jc w:val="both"/>
        <w:rPr>
          <w:rFonts w:ascii="Arial" w:eastAsia="Calibri" w:hAnsi="Arial" w:cs="Arial"/>
          <w:lang w:eastAsia="en-US"/>
        </w:rPr>
      </w:pPr>
      <w:r w:rsidRPr="0026195B">
        <w:rPr>
          <w:rFonts w:ascii="Arial" w:hAnsi="Arial" w:cs="Arial"/>
          <w:color w:val="000000"/>
          <w:lang w:eastAsia="en-US"/>
        </w:rPr>
        <w:t>к муниципальной программе «</w:t>
      </w:r>
      <w:r w:rsidR="00B21099" w:rsidRPr="0026195B">
        <w:rPr>
          <w:rFonts w:ascii="Arial" w:hAnsi="Arial" w:cs="Arial"/>
          <w:color w:val="000000"/>
          <w:lang w:eastAsia="en-US"/>
        </w:rPr>
        <w:t>Основные направления развития благоустройства на территории Заплавненского сельского поселения</w:t>
      </w:r>
      <w:r w:rsidRPr="0026195B">
        <w:rPr>
          <w:rFonts w:ascii="Arial" w:hAnsi="Arial" w:cs="Arial"/>
          <w:color w:val="000000"/>
          <w:lang w:eastAsia="en-US"/>
        </w:rPr>
        <w:t>»</w:t>
      </w:r>
    </w:p>
    <w:p w:rsidR="005448CC" w:rsidRPr="0026195B" w:rsidRDefault="005448CC" w:rsidP="0026195B">
      <w:pPr>
        <w:ind w:firstLine="709"/>
        <w:jc w:val="center"/>
        <w:rPr>
          <w:rFonts w:ascii="Arial" w:eastAsia="Calibri" w:hAnsi="Arial" w:cs="Arial"/>
          <w:lang w:eastAsia="en-US"/>
        </w:rPr>
      </w:pPr>
      <w:r w:rsidRPr="0026195B">
        <w:rPr>
          <w:rFonts w:ascii="Arial" w:eastAsia="Calibri" w:hAnsi="Arial" w:cs="Arial"/>
          <w:lang w:eastAsia="en-US"/>
        </w:rPr>
        <w:t>ПЕРЕЧЕНЬ</w:t>
      </w:r>
    </w:p>
    <w:p w:rsidR="005448CC" w:rsidRPr="0026195B" w:rsidRDefault="005448CC" w:rsidP="0026195B">
      <w:pPr>
        <w:ind w:firstLine="709"/>
        <w:jc w:val="center"/>
        <w:rPr>
          <w:rFonts w:ascii="Arial" w:eastAsia="Calibri" w:hAnsi="Arial" w:cs="Arial"/>
          <w:lang w:eastAsia="en-US"/>
        </w:rPr>
      </w:pPr>
      <w:r w:rsidRPr="0026195B">
        <w:rPr>
          <w:rFonts w:ascii="Arial" w:eastAsia="Calibri" w:hAnsi="Arial" w:cs="Arial"/>
          <w:lang w:eastAsia="en-US"/>
        </w:rPr>
        <w:t xml:space="preserve">мероприятий муниципальной программы </w:t>
      </w:r>
      <w:r w:rsidRPr="0026195B">
        <w:rPr>
          <w:rFonts w:ascii="Arial" w:hAnsi="Arial" w:cs="Arial"/>
          <w:color w:val="000000"/>
          <w:lang w:eastAsia="en-US"/>
        </w:rPr>
        <w:t xml:space="preserve">Заплавненского сельского поселения  </w:t>
      </w:r>
      <w:r w:rsidRPr="0026195B">
        <w:rPr>
          <w:rFonts w:ascii="Arial" w:eastAsia="Calibri" w:hAnsi="Arial" w:cs="Arial"/>
          <w:lang w:eastAsia="en-US"/>
        </w:rPr>
        <w:t xml:space="preserve">Ленинского муниципального района </w:t>
      </w:r>
      <w:r w:rsidRPr="0026195B">
        <w:rPr>
          <w:rFonts w:ascii="Arial" w:hAnsi="Arial" w:cs="Arial"/>
          <w:color w:val="000000"/>
          <w:lang w:eastAsia="en-US"/>
        </w:rPr>
        <w:t>«</w:t>
      </w:r>
      <w:r w:rsidR="00B21099" w:rsidRPr="0026195B">
        <w:rPr>
          <w:rFonts w:ascii="Arial" w:hAnsi="Arial" w:cs="Arial"/>
          <w:color w:val="000000"/>
          <w:lang w:eastAsia="en-US"/>
        </w:rPr>
        <w:t>Основные направления развития благоустройства на территории Заплавненского сельского поселения</w:t>
      </w:r>
      <w:r w:rsidRPr="0026195B">
        <w:rPr>
          <w:rFonts w:ascii="Arial" w:hAnsi="Arial" w:cs="Arial"/>
          <w:color w:val="000000"/>
          <w:lang w:eastAsia="en-US"/>
        </w:rPr>
        <w:t>»</w:t>
      </w:r>
    </w:p>
    <w:tbl>
      <w:tblPr>
        <w:tblW w:w="158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060"/>
        <w:gridCol w:w="1984"/>
        <w:gridCol w:w="1560"/>
        <w:gridCol w:w="1560"/>
        <w:gridCol w:w="992"/>
        <w:gridCol w:w="992"/>
        <w:gridCol w:w="1559"/>
        <w:gridCol w:w="1276"/>
        <w:gridCol w:w="1985"/>
        <w:gridCol w:w="1417"/>
      </w:tblGrid>
      <w:tr w:rsidR="00941238" w:rsidRPr="0026195B" w:rsidTr="00941238">
        <w:trPr>
          <w:trHeight w:val="748"/>
        </w:trPr>
        <w:tc>
          <w:tcPr>
            <w:tcW w:w="492" w:type="dxa"/>
            <w:vMerge w:val="restart"/>
            <w:vAlign w:val="center"/>
          </w:tcPr>
          <w:p w:rsidR="00941238" w:rsidRPr="0026195B" w:rsidRDefault="00941238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№</w:t>
            </w:r>
          </w:p>
          <w:p w:rsidR="00941238" w:rsidRPr="0026195B" w:rsidRDefault="00941238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26195B">
              <w:rPr>
                <w:rFonts w:ascii="Arial" w:eastAsia="Calibri" w:hAnsi="Arial" w:cs="Arial"/>
                <w:lang w:eastAsia="en-US"/>
              </w:rPr>
              <w:t>пп</w:t>
            </w:r>
            <w:proofErr w:type="spellEnd"/>
          </w:p>
        </w:tc>
        <w:tc>
          <w:tcPr>
            <w:tcW w:w="2060" w:type="dxa"/>
            <w:vMerge w:val="restart"/>
            <w:vAlign w:val="center"/>
          </w:tcPr>
          <w:p w:rsidR="00941238" w:rsidRPr="0026195B" w:rsidRDefault="00941238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Наименование мероприятия</w:t>
            </w:r>
          </w:p>
        </w:tc>
        <w:tc>
          <w:tcPr>
            <w:tcW w:w="1984" w:type="dxa"/>
            <w:vMerge w:val="restart"/>
            <w:vAlign w:val="center"/>
          </w:tcPr>
          <w:p w:rsidR="00941238" w:rsidRPr="0026195B" w:rsidRDefault="00941238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Ответственный исполнитель, соисполнитель муниципальной программы, подпрограммы</w:t>
            </w:r>
          </w:p>
        </w:tc>
        <w:tc>
          <w:tcPr>
            <w:tcW w:w="1560" w:type="dxa"/>
            <w:vMerge w:val="restart"/>
            <w:vAlign w:val="center"/>
          </w:tcPr>
          <w:p w:rsidR="00941238" w:rsidRPr="0026195B" w:rsidRDefault="00941238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Год реализации</w:t>
            </w:r>
          </w:p>
        </w:tc>
        <w:tc>
          <w:tcPr>
            <w:tcW w:w="6379" w:type="dxa"/>
            <w:gridSpan w:val="5"/>
            <w:vAlign w:val="center"/>
          </w:tcPr>
          <w:p w:rsidR="00941238" w:rsidRDefault="00941238" w:rsidP="00B02DD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Объемы и источники финансирования, рублей</w:t>
            </w:r>
          </w:p>
          <w:p w:rsidR="00941238" w:rsidRPr="00B02DDC" w:rsidRDefault="00941238" w:rsidP="00B02DDC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941238" w:rsidRPr="0026195B" w:rsidRDefault="00941238" w:rsidP="00B02DDC">
            <w:pPr>
              <w:ind w:left="-108"/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Непосредственные результаты реализации мероприятия</w:t>
            </w:r>
          </w:p>
        </w:tc>
        <w:tc>
          <w:tcPr>
            <w:tcW w:w="1417" w:type="dxa"/>
            <w:vMerge w:val="restart"/>
            <w:vAlign w:val="center"/>
          </w:tcPr>
          <w:p w:rsidR="00941238" w:rsidRPr="0026195B" w:rsidRDefault="00941238" w:rsidP="0026195B">
            <w:pPr>
              <w:ind w:left="-108"/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плановые сроки реализации мероприятия</w:t>
            </w:r>
          </w:p>
        </w:tc>
      </w:tr>
      <w:tr w:rsidR="00941238" w:rsidRPr="0026195B" w:rsidTr="00CF58B2">
        <w:trPr>
          <w:trHeight w:val="1211"/>
        </w:trPr>
        <w:tc>
          <w:tcPr>
            <w:tcW w:w="492" w:type="dxa"/>
            <w:vMerge/>
            <w:vAlign w:val="center"/>
          </w:tcPr>
          <w:p w:rsidR="00941238" w:rsidRPr="0026195B" w:rsidRDefault="00941238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060" w:type="dxa"/>
            <w:vMerge/>
            <w:vAlign w:val="center"/>
          </w:tcPr>
          <w:p w:rsidR="00941238" w:rsidRPr="0026195B" w:rsidRDefault="00941238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941238" w:rsidRPr="0026195B" w:rsidRDefault="00941238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941238" w:rsidRPr="0026195B" w:rsidRDefault="00941238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941238" w:rsidRPr="0026195B" w:rsidRDefault="00941238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всего</w:t>
            </w:r>
          </w:p>
        </w:tc>
        <w:tc>
          <w:tcPr>
            <w:tcW w:w="992" w:type="dxa"/>
            <w:vAlign w:val="center"/>
          </w:tcPr>
          <w:p w:rsidR="00941238" w:rsidRPr="0026195B" w:rsidRDefault="00941238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:rsidR="00941238" w:rsidRPr="0026195B" w:rsidRDefault="00941238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Областной бюджет</w:t>
            </w:r>
          </w:p>
        </w:tc>
        <w:tc>
          <w:tcPr>
            <w:tcW w:w="1559" w:type="dxa"/>
            <w:vAlign w:val="center"/>
          </w:tcPr>
          <w:p w:rsidR="00941238" w:rsidRPr="0026195B" w:rsidRDefault="00941238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941238" w:rsidRPr="0026195B" w:rsidRDefault="00941238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Внебюджетные средства</w:t>
            </w:r>
          </w:p>
        </w:tc>
        <w:tc>
          <w:tcPr>
            <w:tcW w:w="1985" w:type="dxa"/>
            <w:vMerge/>
          </w:tcPr>
          <w:p w:rsidR="00941238" w:rsidRPr="0026195B" w:rsidRDefault="00941238" w:rsidP="0026195B">
            <w:pPr>
              <w:ind w:left="-108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vMerge/>
          </w:tcPr>
          <w:p w:rsidR="00941238" w:rsidRPr="0026195B" w:rsidRDefault="00941238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BF0F24" w:rsidRPr="0026195B" w:rsidTr="00F415E2">
        <w:trPr>
          <w:trHeight w:val="298"/>
        </w:trPr>
        <w:tc>
          <w:tcPr>
            <w:tcW w:w="492" w:type="dxa"/>
            <w:vMerge w:val="restart"/>
            <w:vAlign w:val="center"/>
          </w:tcPr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1</w:t>
            </w:r>
          </w:p>
        </w:tc>
        <w:tc>
          <w:tcPr>
            <w:tcW w:w="2060" w:type="dxa"/>
            <w:vMerge w:val="restart"/>
            <w:vAlign w:val="center"/>
          </w:tcPr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Озеленение</w:t>
            </w:r>
          </w:p>
        </w:tc>
        <w:tc>
          <w:tcPr>
            <w:tcW w:w="1984" w:type="dxa"/>
            <w:vMerge w:val="restart"/>
            <w:vAlign w:val="center"/>
          </w:tcPr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Администрация поселения</w:t>
            </w:r>
          </w:p>
          <w:p w:rsidR="00BF0F24" w:rsidRPr="0026195B" w:rsidRDefault="00BF0F24" w:rsidP="0026195B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BF0F24" w:rsidRPr="0026195B" w:rsidRDefault="00BF0F24" w:rsidP="000948D8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20</w:t>
            </w:r>
            <w:r>
              <w:rPr>
                <w:rFonts w:ascii="Arial" w:eastAsia="Calibri" w:hAnsi="Arial" w:cs="Arial"/>
                <w:lang w:eastAsia="en-US"/>
              </w:rPr>
              <w:t>22</w:t>
            </w:r>
          </w:p>
        </w:tc>
        <w:tc>
          <w:tcPr>
            <w:tcW w:w="1560" w:type="dxa"/>
          </w:tcPr>
          <w:p w:rsidR="00BF0F24" w:rsidRPr="0026195B" w:rsidRDefault="00BF0F24" w:rsidP="00BF0F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30 000,00</w:t>
            </w:r>
          </w:p>
        </w:tc>
        <w:tc>
          <w:tcPr>
            <w:tcW w:w="992" w:type="dxa"/>
            <w:vAlign w:val="center"/>
          </w:tcPr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992" w:type="dxa"/>
            <w:vAlign w:val="center"/>
          </w:tcPr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559" w:type="dxa"/>
          </w:tcPr>
          <w:p w:rsidR="00BF0F24" w:rsidRPr="0026195B" w:rsidRDefault="00BF0F24" w:rsidP="002619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30 000,00</w:t>
            </w:r>
          </w:p>
        </w:tc>
        <w:tc>
          <w:tcPr>
            <w:tcW w:w="1276" w:type="dxa"/>
            <w:vAlign w:val="center"/>
          </w:tcPr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985" w:type="dxa"/>
            <w:vMerge w:val="restart"/>
            <w:vAlign w:val="center"/>
          </w:tcPr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Озеленение парков</w:t>
            </w:r>
          </w:p>
        </w:tc>
        <w:tc>
          <w:tcPr>
            <w:tcW w:w="1417" w:type="dxa"/>
            <w:vMerge w:val="restart"/>
            <w:vAlign w:val="center"/>
          </w:tcPr>
          <w:p w:rsidR="00BF0F24" w:rsidRPr="0026195B" w:rsidRDefault="00BF0F24" w:rsidP="00B02DDC">
            <w:pPr>
              <w:spacing w:after="200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hAnsi="Arial" w:cs="Arial"/>
              </w:rPr>
              <w:t>в течени</w:t>
            </w:r>
            <w:proofErr w:type="gramStart"/>
            <w:r w:rsidRPr="0026195B">
              <w:rPr>
                <w:rFonts w:ascii="Arial" w:hAnsi="Arial" w:cs="Arial"/>
              </w:rPr>
              <w:t>и</w:t>
            </w:r>
            <w:proofErr w:type="gramEnd"/>
            <w:r w:rsidRPr="0026195B">
              <w:rPr>
                <w:rFonts w:ascii="Arial" w:hAnsi="Arial" w:cs="Arial"/>
              </w:rPr>
              <w:t xml:space="preserve"> финансового года</w:t>
            </w:r>
          </w:p>
        </w:tc>
      </w:tr>
      <w:tr w:rsidR="00BF0F24" w:rsidRPr="0026195B" w:rsidTr="00941238">
        <w:trPr>
          <w:trHeight w:val="272"/>
        </w:trPr>
        <w:tc>
          <w:tcPr>
            <w:tcW w:w="492" w:type="dxa"/>
            <w:vMerge/>
            <w:vAlign w:val="center"/>
          </w:tcPr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060" w:type="dxa"/>
            <w:vMerge/>
            <w:vAlign w:val="center"/>
          </w:tcPr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BF0F24" w:rsidRPr="0026195B" w:rsidRDefault="00BF0F24" w:rsidP="000948D8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202</w:t>
            </w:r>
            <w:r>
              <w:rPr>
                <w:rFonts w:ascii="Arial" w:eastAsia="Calibri" w:hAnsi="Arial" w:cs="Arial"/>
                <w:lang w:eastAsia="en-US"/>
              </w:rPr>
              <w:t>3</w:t>
            </w:r>
          </w:p>
        </w:tc>
        <w:tc>
          <w:tcPr>
            <w:tcW w:w="1560" w:type="dxa"/>
          </w:tcPr>
          <w:p w:rsidR="00BF0F24" w:rsidRPr="0026195B" w:rsidRDefault="00BF0F24" w:rsidP="00BF0F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30 000,00</w:t>
            </w:r>
          </w:p>
        </w:tc>
        <w:tc>
          <w:tcPr>
            <w:tcW w:w="992" w:type="dxa"/>
            <w:vAlign w:val="center"/>
          </w:tcPr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992" w:type="dxa"/>
            <w:vAlign w:val="center"/>
          </w:tcPr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559" w:type="dxa"/>
          </w:tcPr>
          <w:p w:rsidR="00BF0F24" w:rsidRPr="0026195B" w:rsidRDefault="00BF0F24" w:rsidP="00BF0F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30 000,00</w:t>
            </w:r>
          </w:p>
        </w:tc>
        <w:tc>
          <w:tcPr>
            <w:tcW w:w="1276" w:type="dxa"/>
            <w:vAlign w:val="center"/>
          </w:tcPr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985" w:type="dxa"/>
            <w:vMerge/>
            <w:vAlign w:val="center"/>
          </w:tcPr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BF0F24" w:rsidRPr="0026195B" w:rsidTr="00BF0F24">
        <w:trPr>
          <w:trHeight w:val="315"/>
        </w:trPr>
        <w:tc>
          <w:tcPr>
            <w:tcW w:w="492" w:type="dxa"/>
            <w:vMerge/>
            <w:vAlign w:val="center"/>
          </w:tcPr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060" w:type="dxa"/>
            <w:vMerge/>
            <w:vAlign w:val="center"/>
          </w:tcPr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BF0F24" w:rsidRPr="0026195B" w:rsidRDefault="00BF0F24" w:rsidP="000948D8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202</w:t>
            </w:r>
            <w:r>
              <w:rPr>
                <w:rFonts w:ascii="Arial" w:eastAsia="Calibri" w:hAnsi="Arial" w:cs="Arial"/>
                <w:lang w:eastAsia="en-US"/>
              </w:rPr>
              <w:t>4</w:t>
            </w:r>
          </w:p>
        </w:tc>
        <w:tc>
          <w:tcPr>
            <w:tcW w:w="1560" w:type="dxa"/>
          </w:tcPr>
          <w:p w:rsidR="00BF0F24" w:rsidRPr="0026195B" w:rsidRDefault="00BF0F24" w:rsidP="00BF0F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30 000,00</w:t>
            </w:r>
          </w:p>
        </w:tc>
        <w:tc>
          <w:tcPr>
            <w:tcW w:w="992" w:type="dxa"/>
            <w:vAlign w:val="center"/>
          </w:tcPr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992" w:type="dxa"/>
            <w:vAlign w:val="center"/>
          </w:tcPr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559" w:type="dxa"/>
          </w:tcPr>
          <w:p w:rsidR="00BF0F24" w:rsidRPr="0026195B" w:rsidRDefault="00BF0F24" w:rsidP="00BF0F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30 000,00</w:t>
            </w:r>
          </w:p>
        </w:tc>
        <w:tc>
          <w:tcPr>
            <w:tcW w:w="1276" w:type="dxa"/>
            <w:vAlign w:val="center"/>
          </w:tcPr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985" w:type="dxa"/>
            <w:vMerge/>
            <w:vAlign w:val="center"/>
          </w:tcPr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BF0F24" w:rsidRPr="0026195B" w:rsidTr="00BF0F24">
        <w:trPr>
          <w:trHeight w:val="180"/>
        </w:trPr>
        <w:tc>
          <w:tcPr>
            <w:tcW w:w="492" w:type="dxa"/>
            <w:vMerge/>
            <w:vAlign w:val="center"/>
          </w:tcPr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060" w:type="dxa"/>
            <w:vMerge/>
            <w:vAlign w:val="center"/>
          </w:tcPr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BF0F24" w:rsidRPr="0026195B" w:rsidRDefault="00BF0F24" w:rsidP="000948D8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2025</w:t>
            </w:r>
          </w:p>
        </w:tc>
        <w:tc>
          <w:tcPr>
            <w:tcW w:w="1560" w:type="dxa"/>
          </w:tcPr>
          <w:p w:rsidR="00BF0F24" w:rsidRPr="0026195B" w:rsidRDefault="00BF0F24" w:rsidP="00BF0F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30 000,00</w:t>
            </w:r>
          </w:p>
        </w:tc>
        <w:tc>
          <w:tcPr>
            <w:tcW w:w="992" w:type="dxa"/>
            <w:vAlign w:val="center"/>
          </w:tcPr>
          <w:p w:rsidR="00BF0F24" w:rsidRPr="0026195B" w:rsidRDefault="00BF0F24" w:rsidP="00BF0F2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992" w:type="dxa"/>
            <w:vAlign w:val="center"/>
          </w:tcPr>
          <w:p w:rsidR="00BF0F24" w:rsidRPr="0026195B" w:rsidRDefault="00BF0F24" w:rsidP="00BF0F2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559" w:type="dxa"/>
          </w:tcPr>
          <w:p w:rsidR="00BF0F24" w:rsidRPr="0026195B" w:rsidRDefault="00BF0F24" w:rsidP="00BF0F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30 000,00</w:t>
            </w:r>
          </w:p>
        </w:tc>
        <w:tc>
          <w:tcPr>
            <w:tcW w:w="1276" w:type="dxa"/>
            <w:vAlign w:val="center"/>
          </w:tcPr>
          <w:p w:rsidR="00BF0F24" w:rsidRPr="0026195B" w:rsidRDefault="00BF0F24" w:rsidP="00BF0F2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985" w:type="dxa"/>
            <w:vMerge/>
            <w:vAlign w:val="center"/>
          </w:tcPr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BF0F24" w:rsidRPr="0026195B" w:rsidTr="00BF0F24">
        <w:trPr>
          <w:trHeight w:val="90"/>
        </w:trPr>
        <w:tc>
          <w:tcPr>
            <w:tcW w:w="492" w:type="dxa"/>
            <w:vMerge/>
            <w:vAlign w:val="center"/>
          </w:tcPr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060" w:type="dxa"/>
            <w:vMerge/>
            <w:vAlign w:val="center"/>
          </w:tcPr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BF0F24" w:rsidRPr="0026195B" w:rsidRDefault="00BF0F24" w:rsidP="000948D8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2026</w:t>
            </w:r>
          </w:p>
        </w:tc>
        <w:tc>
          <w:tcPr>
            <w:tcW w:w="1560" w:type="dxa"/>
          </w:tcPr>
          <w:p w:rsidR="00BF0F24" w:rsidRPr="0026195B" w:rsidRDefault="00BF0F24" w:rsidP="00BF0F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30 000,00</w:t>
            </w:r>
          </w:p>
        </w:tc>
        <w:tc>
          <w:tcPr>
            <w:tcW w:w="992" w:type="dxa"/>
            <w:vAlign w:val="center"/>
          </w:tcPr>
          <w:p w:rsidR="00BF0F24" w:rsidRPr="0026195B" w:rsidRDefault="00BF0F24" w:rsidP="00BF0F2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992" w:type="dxa"/>
            <w:vAlign w:val="center"/>
          </w:tcPr>
          <w:p w:rsidR="00BF0F24" w:rsidRPr="0026195B" w:rsidRDefault="00BF0F24" w:rsidP="00BF0F2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559" w:type="dxa"/>
          </w:tcPr>
          <w:p w:rsidR="00BF0F24" w:rsidRPr="0026195B" w:rsidRDefault="00BF0F24" w:rsidP="00BF0F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30 000,00</w:t>
            </w:r>
          </w:p>
        </w:tc>
        <w:tc>
          <w:tcPr>
            <w:tcW w:w="1276" w:type="dxa"/>
            <w:vAlign w:val="center"/>
          </w:tcPr>
          <w:p w:rsidR="00BF0F24" w:rsidRPr="0026195B" w:rsidRDefault="00BF0F24" w:rsidP="00BF0F2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985" w:type="dxa"/>
            <w:vMerge/>
            <w:vAlign w:val="center"/>
          </w:tcPr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BF0F24" w:rsidRPr="0026195B" w:rsidTr="00F415E2">
        <w:trPr>
          <w:trHeight w:val="343"/>
        </w:trPr>
        <w:tc>
          <w:tcPr>
            <w:tcW w:w="492" w:type="dxa"/>
            <w:vMerge w:val="restart"/>
            <w:vAlign w:val="center"/>
          </w:tcPr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2</w:t>
            </w:r>
          </w:p>
        </w:tc>
        <w:tc>
          <w:tcPr>
            <w:tcW w:w="2060" w:type="dxa"/>
            <w:vMerge w:val="restart"/>
            <w:vAlign w:val="center"/>
          </w:tcPr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Содержание мест захоронения</w:t>
            </w:r>
          </w:p>
        </w:tc>
        <w:tc>
          <w:tcPr>
            <w:tcW w:w="1984" w:type="dxa"/>
            <w:vMerge w:val="restart"/>
            <w:vAlign w:val="center"/>
          </w:tcPr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Администрация поселения</w:t>
            </w:r>
          </w:p>
        </w:tc>
        <w:tc>
          <w:tcPr>
            <w:tcW w:w="1560" w:type="dxa"/>
            <w:vAlign w:val="center"/>
          </w:tcPr>
          <w:p w:rsidR="00BF0F24" w:rsidRPr="0026195B" w:rsidRDefault="00BF0F24" w:rsidP="00B02DD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202</w:t>
            </w:r>
            <w:r>
              <w:rPr>
                <w:rFonts w:ascii="Arial" w:eastAsia="Calibri" w:hAnsi="Arial" w:cs="Arial"/>
                <w:lang w:eastAsia="en-US"/>
              </w:rPr>
              <w:t>2</w:t>
            </w:r>
          </w:p>
        </w:tc>
        <w:tc>
          <w:tcPr>
            <w:tcW w:w="1560" w:type="dxa"/>
          </w:tcPr>
          <w:p w:rsidR="00BF0F24" w:rsidRDefault="00BF0F24">
            <w:r>
              <w:rPr>
                <w:rFonts w:ascii="Arial" w:eastAsia="Calibri" w:hAnsi="Arial" w:cs="Arial"/>
                <w:lang w:eastAsia="en-US"/>
              </w:rPr>
              <w:t>25</w:t>
            </w:r>
            <w:r w:rsidRPr="009B40A8">
              <w:rPr>
                <w:rFonts w:ascii="Arial" w:eastAsia="Calibri" w:hAnsi="Arial" w:cs="Arial"/>
                <w:lang w:eastAsia="en-US"/>
              </w:rPr>
              <w:t>0 000,00</w:t>
            </w:r>
          </w:p>
        </w:tc>
        <w:tc>
          <w:tcPr>
            <w:tcW w:w="992" w:type="dxa"/>
            <w:vAlign w:val="center"/>
          </w:tcPr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992" w:type="dxa"/>
            <w:vAlign w:val="center"/>
          </w:tcPr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559" w:type="dxa"/>
          </w:tcPr>
          <w:p w:rsidR="00BF0F24" w:rsidRPr="0026195B" w:rsidRDefault="00BF0F24" w:rsidP="002619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lang w:eastAsia="en-US"/>
              </w:rPr>
              <w:t>25</w:t>
            </w:r>
            <w:r w:rsidRPr="0026195B">
              <w:rPr>
                <w:rFonts w:ascii="Arial" w:eastAsia="Calibri" w:hAnsi="Arial" w:cs="Arial"/>
                <w:lang w:eastAsia="en-US"/>
              </w:rPr>
              <w:t>0</w:t>
            </w:r>
            <w:r>
              <w:rPr>
                <w:rFonts w:ascii="Arial" w:eastAsia="Calibri" w:hAnsi="Arial" w:cs="Arial"/>
                <w:lang w:eastAsia="en-US"/>
              </w:rPr>
              <w:t xml:space="preserve"> 000</w:t>
            </w:r>
            <w:r w:rsidRPr="0026195B">
              <w:rPr>
                <w:rFonts w:ascii="Arial" w:eastAsia="Calibri" w:hAnsi="Arial" w:cs="Arial"/>
                <w:lang w:eastAsia="en-US"/>
              </w:rPr>
              <w:t>,00</w:t>
            </w:r>
          </w:p>
        </w:tc>
        <w:tc>
          <w:tcPr>
            <w:tcW w:w="1276" w:type="dxa"/>
            <w:vAlign w:val="center"/>
          </w:tcPr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985" w:type="dxa"/>
            <w:vMerge w:val="restart"/>
            <w:vAlign w:val="center"/>
          </w:tcPr>
          <w:p w:rsidR="00BF0F24" w:rsidRPr="0026195B" w:rsidRDefault="00BF0F24" w:rsidP="00B02DD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 xml:space="preserve">Содержание </w:t>
            </w:r>
            <w:r>
              <w:rPr>
                <w:rFonts w:ascii="Arial" w:eastAsia="Calibri" w:hAnsi="Arial" w:cs="Arial"/>
                <w:lang w:eastAsia="en-US"/>
              </w:rPr>
              <w:t>памятников</w:t>
            </w:r>
          </w:p>
        </w:tc>
        <w:tc>
          <w:tcPr>
            <w:tcW w:w="1417" w:type="dxa"/>
            <w:vMerge w:val="restart"/>
            <w:vAlign w:val="center"/>
          </w:tcPr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hAnsi="Arial" w:cs="Arial"/>
              </w:rPr>
              <w:t>в течени</w:t>
            </w:r>
            <w:proofErr w:type="gramStart"/>
            <w:r w:rsidRPr="0026195B">
              <w:rPr>
                <w:rFonts w:ascii="Arial" w:hAnsi="Arial" w:cs="Arial"/>
              </w:rPr>
              <w:t>и</w:t>
            </w:r>
            <w:proofErr w:type="gramEnd"/>
            <w:r w:rsidRPr="0026195B">
              <w:rPr>
                <w:rFonts w:ascii="Arial" w:hAnsi="Arial" w:cs="Arial"/>
              </w:rPr>
              <w:t xml:space="preserve"> финансового года</w:t>
            </w:r>
          </w:p>
        </w:tc>
      </w:tr>
      <w:tr w:rsidR="00BF0F24" w:rsidRPr="0026195B" w:rsidTr="00F415E2">
        <w:trPr>
          <w:trHeight w:val="259"/>
        </w:trPr>
        <w:tc>
          <w:tcPr>
            <w:tcW w:w="492" w:type="dxa"/>
            <w:vMerge/>
            <w:vAlign w:val="center"/>
          </w:tcPr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060" w:type="dxa"/>
            <w:vMerge/>
            <w:vAlign w:val="center"/>
          </w:tcPr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BF0F24" w:rsidRPr="0026195B" w:rsidRDefault="00BF0F24" w:rsidP="00B02DD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202</w:t>
            </w:r>
            <w:r>
              <w:rPr>
                <w:rFonts w:ascii="Arial" w:eastAsia="Calibri" w:hAnsi="Arial" w:cs="Arial"/>
                <w:lang w:eastAsia="en-US"/>
              </w:rPr>
              <w:t>3</w:t>
            </w:r>
          </w:p>
        </w:tc>
        <w:tc>
          <w:tcPr>
            <w:tcW w:w="1560" w:type="dxa"/>
          </w:tcPr>
          <w:p w:rsidR="00BF0F24" w:rsidRDefault="00BF0F24">
            <w:r w:rsidRPr="00DD347F">
              <w:rPr>
                <w:rFonts w:ascii="Arial" w:eastAsia="Calibri" w:hAnsi="Arial" w:cs="Arial"/>
                <w:lang w:eastAsia="en-US"/>
              </w:rPr>
              <w:t>250 000,00</w:t>
            </w:r>
          </w:p>
        </w:tc>
        <w:tc>
          <w:tcPr>
            <w:tcW w:w="992" w:type="dxa"/>
            <w:vAlign w:val="center"/>
          </w:tcPr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992" w:type="dxa"/>
            <w:vAlign w:val="center"/>
          </w:tcPr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559" w:type="dxa"/>
          </w:tcPr>
          <w:p w:rsidR="00BF0F24" w:rsidRDefault="00BF0F24">
            <w:r w:rsidRPr="006E407C">
              <w:rPr>
                <w:rFonts w:ascii="Arial" w:hAnsi="Arial" w:cs="Arial"/>
              </w:rPr>
              <w:t>250 000,00</w:t>
            </w:r>
          </w:p>
        </w:tc>
        <w:tc>
          <w:tcPr>
            <w:tcW w:w="1276" w:type="dxa"/>
            <w:vAlign w:val="center"/>
          </w:tcPr>
          <w:p w:rsidR="00BF0F24" w:rsidRPr="0026195B" w:rsidRDefault="00BF0F24" w:rsidP="00B02DD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hAnsi="Arial" w:cs="Arial"/>
              </w:rPr>
              <w:t>0,00</w:t>
            </w:r>
          </w:p>
        </w:tc>
        <w:tc>
          <w:tcPr>
            <w:tcW w:w="1985" w:type="dxa"/>
            <w:vMerge/>
            <w:vAlign w:val="center"/>
          </w:tcPr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BF0F24" w:rsidRPr="0026195B" w:rsidTr="00BF0F24">
        <w:trPr>
          <w:trHeight w:val="289"/>
        </w:trPr>
        <w:tc>
          <w:tcPr>
            <w:tcW w:w="492" w:type="dxa"/>
            <w:vMerge/>
            <w:vAlign w:val="center"/>
          </w:tcPr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060" w:type="dxa"/>
            <w:vMerge/>
            <w:vAlign w:val="center"/>
          </w:tcPr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60" w:type="dxa"/>
          </w:tcPr>
          <w:p w:rsidR="00BF0F24" w:rsidRPr="0026195B" w:rsidRDefault="00BF0F24" w:rsidP="00B02DD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1560" w:type="dxa"/>
          </w:tcPr>
          <w:p w:rsidR="00BF0F24" w:rsidRDefault="00BF0F24">
            <w:r w:rsidRPr="00DD347F">
              <w:rPr>
                <w:rFonts w:ascii="Arial" w:eastAsia="Calibri" w:hAnsi="Arial" w:cs="Arial"/>
                <w:lang w:eastAsia="en-US"/>
              </w:rPr>
              <w:t>250 000,00</w:t>
            </w:r>
          </w:p>
        </w:tc>
        <w:tc>
          <w:tcPr>
            <w:tcW w:w="992" w:type="dxa"/>
            <w:vAlign w:val="center"/>
          </w:tcPr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992" w:type="dxa"/>
            <w:vAlign w:val="center"/>
          </w:tcPr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559" w:type="dxa"/>
          </w:tcPr>
          <w:p w:rsidR="00BF0F24" w:rsidRDefault="00BF0F24">
            <w:r w:rsidRPr="006E407C">
              <w:rPr>
                <w:rFonts w:ascii="Arial" w:hAnsi="Arial" w:cs="Arial"/>
              </w:rPr>
              <w:t>250 000,00</w:t>
            </w:r>
          </w:p>
        </w:tc>
        <w:tc>
          <w:tcPr>
            <w:tcW w:w="1276" w:type="dxa"/>
            <w:vAlign w:val="center"/>
          </w:tcPr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985" w:type="dxa"/>
            <w:vMerge/>
            <w:vAlign w:val="center"/>
          </w:tcPr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BF0F24" w:rsidRPr="0026195B" w:rsidTr="00BF0F24">
        <w:trPr>
          <w:trHeight w:val="135"/>
        </w:trPr>
        <w:tc>
          <w:tcPr>
            <w:tcW w:w="492" w:type="dxa"/>
            <w:vMerge/>
            <w:vAlign w:val="center"/>
          </w:tcPr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060" w:type="dxa"/>
            <w:vMerge/>
            <w:vAlign w:val="center"/>
          </w:tcPr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BF0F24" w:rsidRPr="0026195B" w:rsidRDefault="00BF0F24" w:rsidP="00BF0F2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2025</w:t>
            </w:r>
          </w:p>
        </w:tc>
        <w:tc>
          <w:tcPr>
            <w:tcW w:w="1560" w:type="dxa"/>
          </w:tcPr>
          <w:p w:rsidR="00BF0F24" w:rsidRPr="00DD347F" w:rsidRDefault="00BF0F24" w:rsidP="00BF0F24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100 000,00</w:t>
            </w:r>
          </w:p>
        </w:tc>
        <w:tc>
          <w:tcPr>
            <w:tcW w:w="992" w:type="dxa"/>
            <w:vAlign w:val="center"/>
          </w:tcPr>
          <w:p w:rsidR="00BF0F24" w:rsidRPr="0026195B" w:rsidRDefault="00BF0F24" w:rsidP="00BF0F2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992" w:type="dxa"/>
            <w:vAlign w:val="center"/>
          </w:tcPr>
          <w:p w:rsidR="00BF0F24" w:rsidRPr="0026195B" w:rsidRDefault="00BF0F24" w:rsidP="00BF0F2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559" w:type="dxa"/>
          </w:tcPr>
          <w:p w:rsidR="00BF0F24" w:rsidRDefault="00BF0F24">
            <w:r w:rsidRPr="003D016B">
              <w:rPr>
                <w:rFonts w:ascii="Arial" w:eastAsia="Calibri" w:hAnsi="Arial" w:cs="Arial"/>
                <w:lang w:eastAsia="en-US"/>
              </w:rPr>
              <w:t>100 000,00</w:t>
            </w:r>
          </w:p>
        </w:tc>
        <w:tc>
          <w:tcPr>
            <w:tcW w:w="1276" w:type="dxa"/>
            <w:vAlign w:val="center"/>
          </w:tcPr>
          <w:p w:rsidR="00BF0F24" w:rsidRPr="0026195B" w:rsidRDefault="00BF0F24" w:rsidP="00BF0F2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985" w:type="dxa"/>
            <w:vMerge/>
            <w:vAlign w:val="center"/>
          </w:tcPr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BF0F24" w:rsidRPr="0026195B" w:rsidTr="00BF0F24">
        <w:trPr>
          <w:trHeight w:val="180"/>
        </w:trPr>
        <w:tc>
          <w:tcPr>
            <w:tcW w:w="492" w:type="dxa"/>
            <w:vMerge/>
            <w:vAlign w:val="center"/>
          </w:tcPr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060" w:type="dxa"/>
            <w:vMerge/>
            <w:vAlign w:val="center"/>
          </w:tcPr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BF0F24" w:rsidRPr="0026195B" w:rsidRDefault="00BF0F24" w:rsidP="00BF0F2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2026</w:t>
            </w:r>
          </w:p>
        </w:tc>
        <w:tc>
          <w:tcPr>
            <w:tcW w:w="1560" w:type="dxa"/>
          </w:tcPr>
          <w:p w:rsidR="00BF0F24" w:rsidRPr="00DD347F" w:rsidRDefault="00BF0F24" w:rsidP="00BF0F24">
            <w:pPr>
              <w:rPr>
                <w:rFonts w:ascii="Arial" w:eastAsia="Calibri" w:hAnsi="Arial" w:cs="Arial"/>
                <w:lang w:eastAsia="en-US"/>
              </w:rPr>
            </w:pPr>
            <w:r w:rsidRPr="00BF0F24">
              <w:rPr>
                <w:rFonts w:ascii="Arial" w:eastAsia="Calibri" w:hAnsi="Arial" w:cs="Arial"/>
                <w:lang w:eastAsia="en-US"/>
              </w:rPr>
              <w:t>100 000,00</w:t>
            </w:r>
          </w:p>
        </w:tc>
        <w:tc>
          <w:tcPr>
            <w:tcW w:w="992" w:type="dxa"/>
            <w:vAlign w:val="center"/>
          </w:tcPr>
          <w:p w:rsidR="00BF0F24" w:rsidRPr="0026195B" w:rsidRDefault="00BF0F24" w:rsidP="00BF0F2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992" w:type="dxa"/>
            <w:vAlign w:val="center"/>
          </w:tcPr>
          <w:p w:rsidR="00BF0F24" w:rsidRPr="0026195B" w:rsidRDefault="00BF0F24" w:rsidP="00BF0F2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559" w:type="dxa"/>
          </w:tcPr>
          <w:p w:rsidR="00BF0F24" w:rsidRDefault="00BF0F24">
            <w:r w:rsidRPr="003D016B">
              <w:rPr>
                <w:rFonts w:ascii="Arial" w:eastAsia="Calibri" w:hAnsi="Arial" w:cs="Arial"/>
                <w:lang w:eastAsia="en-US"/>
              </w:rPr>
              <w:t>100 000,00</w:t>
            </w:r>
          </w:p>
        </w:tc>
        <w:tc>
          <w:tcPr>
            <w:tcW w:w="1276" w:type="dxa"/>
            <w:vAlign w:val="center"/>
          </w:tcPr>
          <w:p w:rsidR="00BF0F24" w:rsidRPr="0026195B" w:rsidRDefault="00BF0F24" w:rsidP="00BF0F2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985" w:type="dxa"/>
            <w:vMerge/>
            <w:vAlign w:val="center"/>
          </w:tcPr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BF0F24" w:rsidRPr="0026195B" w:rsidTr="00941238">
        <w:trPr>
          <w:trHeight w:val="326"/>
        </w:trPr>
        <w:tc>
          <w:tcPr>
            <w:tcW w:w="492" w:type="dxa"/>
            <w:vMerge w:val="restart"/>
            <w:vAlign w:val="center"/>
          </w:tcPr>
          <w:p w:rsidR="00BF0F24" w:rsidRPr="0026195B" w:rsidRDefault="00BF0F24" w:rsidP="0026195B">
            <w:pPr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3</w:t>
            </w:r>
          </w:p>
        </w:tc>
        <w:tc>
          <w:tcPr>
            <w:tcW w:w="2060" w:type="dxa"/>
            <w:vMerge w:val="restart"/>
            <w:vAlign w:val="center"/>
          </w:tcPr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Прочие мероприятия по благоустройству</w:t>
            </w:r>
          </w:p>
        </w:tc>
        <w:tc>
          <w:tcPr>
            <w:tcW w:w="1984" w:type="dxa"/>
            <w:vMerge w:val="restart"/>
          </w:tcPr>
          <w:p w:rsidR="00BF0F24" w:rsidRPr="0026195B" w:rsidRDefault="00BF0F24" w:rsidP="0026195B">
            <w:pPr>
              <w:rPr>
                <w:rFonts w:ascii="Arial" w:hAnsi="Arial" w:cs="Arial"/>
              </w:rPr>
            </w:pPr>
            <w:r w:rsidRPr="0026195B">
              <w:rPr>
                <w:rFonts w:ascii="Arial" w:hAnsi="Arial" w:cs="Arial"/>
              </w:rPr>
              <w:t>Администрация поселения</w:t>
            </w:r>
          </w:p>
        </w:tc>
        <w:tc>
          <w:tcPr>
            <w:tcW w:w="1560" w:type="dxa"/>
          </w:tcPr>
          <w:p w:rsidR="00BF0F24" w:rsidRPr="0026195B" w:rsidRDefault="00BF0F24" w:rsidP="00B02DDC">
            <w:pPr>
              <w:jc w:val="center"/>
              <w:rPr>
                <w:rFonts w:ascii="Arial" w:hAnsi="Arial" w:cs="Arial"/>
              </w:rPr>
            </w:pPr>
            <w:r w:rsidRPr="0026195B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1560" w:type="dxa"/>
          </w:tcPr>
          <w:p w:rsidR="00BF0F24" w:rsidRPr="0026195B" w:rsidRDefault="00BF0F24" w:rsidP="00DD347F">
            <w:pPr>
              <w:ind w:right="-107"/>
              <w:jc w:val="center"/>
              <w:rPr>
                <w:rFonts w:ascii="Arial" w:hAnsi="Arial" w:cs="Arial"/>
              </w:rPr>
            </w:pPr>
            <w:r w:rsidRPr="00DD347F">
              <w:rPr>
                <w:rFonts w:ascii="Arial" w:hAnsi="Arial" w:cs="Arial"/>
              </w:rPr>
              <w:t>2 950 000,00</w:t>
            </w:r>
          </w:p>
        </w:tc>
        <w:tc>
          <w:tcPr>
            <w:tcW w:w="992" w:type="dxa"/>
            <w:vAlign w:val="center"/>
          </w:tcPr>
          <w:p w:rsidR="00BF0F24" w:rsidRPr="0026195B" w:rsidRDefault="00BF0F24" w:rsidP="0026195B">
            <w:pPr>
              <w:jc w:val="center"/>
              <w:rPr>
                <w:rFonts w:ascii="Arial" w:hAnsi="Arial" w:cs="Arial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992" w:type="dxa"/>
            <w:vAlign w:val="center"/>
          </w:tcPr>
          <w:p w:rsidR="00BF0F24" w:rsidRPr="0026195B" w:rsidRDefault="00BF0F24" w:rsidP="0026195B">
            <w:pPr>
              <w:jc w:val="center"/>
              <w:rPr>
                <w:rFonts w:ascii="Arial" w:hAnsi="Arial" w:cs="Arial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559" w:type="dxa"/>
          </w:tcPr>
          <w:p w:rsidR="00BF0F24" w:rsidRPr="0026195B" w:rsidRDefault="00BF0F24" w:rsidP="00DD347F">
            <w:pPr>
              <w:ind w:right="-108"/>
              <w:jc w:val="center"/>
              <w:rPr>
                <w:rFonts w:ascii="Arial" w:hAnsi="Arial" w:cs="Arial"/>
              </w:rPr>
            </w:pPr>
            <w:r w:rsidRPr="00DD347F">
              <w:rPr>
                <w:rFonts w:ascii="Arial" w:hAnsi="Arial" w:cs="Arial"/>
              </w:rPr>
              <w:t>2 950 000,00</w:t>
            </w:r>
          </w:p>
        </w:tc>
        <w:tc>
          <w:tcPr>
            <w:tcW w:w="1276" w:type="dxa"/>
            <w:vAlign w:val="center"/>
          </w:tcPr>
          <w:p w:rsidR="00BF0F24" w:rsidRPr="0026195B" w:rsidRDefault="00BF0F24" w:rsidP="0026195B">
            <w:pPr>
              <w:jc w:val="center"/>
              <w:rPr>
                <w:rFonts w:ascii="Arial" w:hAnsi="Arial" w:cs="Arial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985" w:type="dxa"/>
            <w:vMerge w:val="restart"/>
            <w:vAlign w:val="center"/>
          </w:tcPr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Совершенствование эстетического состояния  территории поселения</w:t>
            </w:r>
          </w:p>
        </w:tc>
        <w:tc>
          <w:tcPr>
            <w:tcW w:w="1417" w:type="dxa"/>
            <w:vMerge w:val="restart"/>
            <w:vAlign w:val="center"/>
          </w:tcPr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в течени</w:t>
            </w:r>
            <w:proofErr w:type="gramStart"/>
            <w:r w:rsidRPr="0026195B">
              <w:rPr>
                <w:rFonts w:ascii="Arial" w:eastAsia="Calibri" w:hAnsi="Arial" w:cs="Arial"/>
                <w:lang w:eastAsia="en-US"/>
              </w:rPr>
              <w:t>и</w:t>
            </w:r>
            <w:proofErr w:type="gramEnd"/>
            <w:r w:rsidRPr="0026195B">
              <w:rPr>
                <w:rFonts w:ascii="Arial" w:eastAsia="Calibri" w:hAnsi="Arial" w:cs="Arial"/>
                <w:lang w:eastAsia="en-US"/>
              </w:rPr>
              <w:t xml:space="preserve"> финансового года</w:t>
            </w:r>
          </w:p>
        </w:tc>
      </w:tr>
      <w:tr w:rsidR="00BF0F24" w:rsidRPr="0026195B" w:rsidTr="00941238">
        <w:trPr>
          <w:trHeight w:val="334"/>
        </w:trPr>
        <w:tc>
          <w:tcPr>
            <w:tcW w:w="492" w:type="dxa"/>
            <w:vMerge/>
            <w:vAlign w:val="center"/>
          </w:tcPr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060" w:type="dxa"/>
            <w:vMerge/>
            <w:vAlign w:val="center"/>
          </w:tcPr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4" w:type="dxa"/>
            <w:vMerge/>
          </w:tcPr>
          <w:p w:rsidR="00BF0F24" w:rsidRPr="0026195B" w:rsidRDefault="00BF0F24" w:rsidP="0026195B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BF0F24" w:rsidRPr="0026195B" w:rsidRDefault="00BF0F24" w:rsidP="00B02DDC">
            <w:pPr>
              <w:jc w:val="center"/>
              <w:rPr>
                <w:rFonts w:ascii="Arial" w:hAnsi="Arial" w:cs="Arial"/>
              </w:rPr>
            </w:pPr>
            <w:r w:rsidRPr="0026195B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23</w:t>
            </w:r>
          </w:p>
        </w:tc>
        <w:tc>
          <w:tcPr>
            <w:tcW w:w="1560" w:type="dxa"/>
          </w:tcPr>
          <w:p w:rsidR="00BF0F24" w:rsidRDefault="00BF0F24" w:rsidP="00DD347F">
            <w:pPr>
              <w:ind w:right="-107"/>
            </w:pPr>
            <w:r w:rsidRPr="003E3196">
              <w:rPr>
                <w:rFonts w:ascii="Arial" w:hAnsi="Arial" w:cs="Arial"/>
              </w:rPr>
              <w:t>2 950 000,00</w:t>
            </w:r>
          </w:p>
        </w:tc>
        <w:tc>
          <w:tcPr>
            <w:tcW w:w="992" w:type="dxa"/>
          </w:tcPr>
          <w:p w:rsidR="00BF0F24" w:rsidRPr="0026195B" w:rsidRDefault="00BF0F24" w:rsidP="0026195B">
            <w:pPr>
              <w:jc w:val="center"/>
              <w:rPr>
                <w:rFonts w:ascii="Arial" w:hAnsi="Arial" w:cs="Arial"/>
              </w:rPr>
            </w:pPr>
            <w:r w:rsidRPr="0026195B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BF0F24" w:rsidRPr="0026195B" w:rsidRDefault="00BF0F24" w:rsidP="0026195B">
            <w:pPr>
              <w:jc w:val="center"/>
              <w:rPr>
                <w:rFonts w:ascii="Arial" w:hAnsi="Arial" w:cs="Arial"/>
              </w:rPr>
            </w:pPr>
            <w:r w:rsidRPr="0026195B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</w:tcPr>
          <w:p w:rsidR="00BF0F24" w:rsidRDefault="00BF0F24" w:rsidP="00DD347F">
            <w:pPr>
              <w:ind w:right="-108"/>
            </w:pPr>
            <w:r w:rsidRPr="00646F35">
              <w:rPr>
                <w:rFonts w:ascii="Arial" w:hAnsi="Arial" w:cs="Arial"/>
              </w:rPr>
              <w:t>2 950 000,00</w:t>
            </w:r>
          </w:p>
        </w:tc>
        <w:tc>
          <w:tcPr>
            <w:tcW w:w="1276" w:type="dxa"/>
          </w:tcPr>
          <w:p w:rsidR="00BF0F24" w:rsidRPr="0026195B" w:rsidRDefault="00BF0F24" w:rsidP="0026195B">
            <w:pPr>
              <w:jc w:val="center"/>
              <w:rPr>
                <w:rFonts w:ascii="Arial" w:hAnsi="Arial" w:cs="Arial"/>
              </w:rPr>
            </w:pPr>
            <w:r w:rsidRPr="0026195B">
              <w:rPr>
                <w:rFonts w:ascii="Arial" w:hAnsi="Arial" w:cs="Arial"/>
              </w:rPr>
              <w:t>0,00</w:t>
            </w:r>
          </w:p>
        </w:tc>
        <w:tc>
          <w:tcPr>
            <w:tcW w:w="1985" w:type="dxa"/>
            <w:vMerge/>
            <w:vAlign w:val="center"/>
          </w:tcPr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BF0F24" w:rsidRPr="0026195B" w:rsidTr="00BF0F24">
        <w:trPr>
          <w:trHeight w:val="304"/>
        </w:trPr>
        <w:tc>
          <w:tcPr>
            <w:tcW w:w="492" w:type="dxa"/>
            <w:vMerge/>
            <w:vAlign w:val="center"/>
          </w:tcPr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060" w:type="dxa"/>
            <w:vMerge/>
            <w:vAlign w:val="center"/>
          </w:tcPr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4" w:type="dxa"/>
            <w:vMerge/>
          </w:tcPr>
          <w:p w:rsidR="00BF0F24" w:rsidRPr="0026195B" w:rsidRDefault="00BF0F24" w:rsidP="0026195B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BF0F24" w:rsidRPr="0026195B" w:rsidRDefault="00BF0F24" w:rsidP="00B02DDC">
            <w:pPr>
              <w:jc w:val="center"/>
              <w:rPr>
                <w:rFonts w:ascii="Arial" w:hAnsi="Arial" w:cs="Arial"/>
              </w:rPr>
            </w:pPr>
            <w:r w:rsidRPr="0026195B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24</w:t>
            </w:r>
          </w:p>
        </w:tc>
        <w:tc>
          <w:tcPr>
            <w:tcW w:w="1560" w:type="dxa"/>
          </w:tcPr>
          <w:p w:rsidR="00BF0F24" w:rsidRDefault="00BF0F24" w:rsidP="00DD347F">
            <w:pPr>
              <w:ind w:right="-107"/>
            </w:pPr>
            <w:r w:rsidRPr="003E3196">
              <w:rPr>
                <w:rFonts w:ascii="Arial" w:hAnsi="Arial" w:cs="Arial"/>
              </w:rPr>
              <w:t>2 950 000,00</w:t>
            </w:r>
          </w:p>
        </w:tc>
        <w:tc>
          <w:tcPr>
            <w:tcW w:w="992" w:type="dxa"/>
          </w:tcPr>
          <w:p w:rsidR="00BF0F24" w:rsidRPr="0026195B" w:rsidRDefault="00BF0F24" w:rsidP="0026195B">
            <w:pPr>
              <w:jc w:val="center"/>
              <w:rPr>
                <w:rFonts w:ascii="Arial" w:hAnsi="Arial" w:cs="Arial"/>
              </w:rPr>
            </w:pPr>
            <w:r w:rsidRPr="0026195B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BF0F24" w:rsidRPr="0026195B" w:rsidRDefault="00BF0F24" w:rsidP="0026195B">
            <w:pPr>
              <w:jc w:val="center"/>
              <w:rPr>
                <w:rFonts w:ascii="Arial" w:hAnsi="Arial" w:cs="Arial"/>
              </w:rPr>
            </w:pPr>
            <w:r w:rsidRPr="0026195B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</w:tcPr>
          <w:p w:rsidR="00BF0F24" w:rsidRDefault="00BF0F24" w:rsidP="00DD347F">
            <w:pPr>
              <w:ind w:right="-108"/>
            </w:pPr>
            <w:r w:rsidRPr="00646F35">
              <w:rPr>
                <w:rFonts w:ascii="Arial" w:hAnsi="Arial" w:cs="Arial"/>
              </w:rPr>
              <w:t>2 950 000,00</w:t>
            </w:r>
          </w:p>
        </w:tc>
        <w:tc>
          <w:tcPr>
            <w:tcW w:w="1276" w:type="dxa"/>
          </w:tcPr>
          <w:p w:rsidR="00BF0F24" w:rsidRPr="0026195B" w:rsidRDefault="00BF0F24" w:rsidP="0026195B">
            <w:pPr>
              <w:jc w:val="center"/>
              <w:rPr>
                <w:rFonts w:ascii="Arial" w:hAnsi="Arial" w:cs="Arial"/>
              </w:rPr>
            </w:pPr>
            <w:r w:rsidRPr="0026195B">
              <w:rPr>
                <w:rFonts w:ascii="Arial" w:hAnsi="Arial" w:cs="Arial"/>
              </w:rPr>
              <w:t>0,00</w:t>
            </w:r>
          </w:p>
        </w:tc>
        <w:tc>
          <w:tcPr>
            <w:tcW w:w="1985" w:type="dxa"/>
            <w:vMerge/>
            <w:vAlign w:val="center"/>
          </w:tcPr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941238" w:rsidRPr="0026195B" w:rsidTr="00BF0F24">
        <w:trPr>
          <w:trHeight w:val="240"/>
        </w:trPr>
        <w:tc>
          <w:tcPr>
            <w:tcW w:w="492" w:type="dxa"/>
            <w:vMerge/>
            <w:vAlign w:val="center"/>
          </w:tcPr>
          <w:p w:rsidR="00941238" w:rsidRPr="0026195B" w:rsidRDefault="00941238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060" w:type="dxa"/>
            <w:vMerge/>
            <w:vAlign w:val="center"/>
          </w:tcPr>
          <w:p w:rsidR="00941238" w:rsidRPr="0026195B" w:rsidRDefault="00941238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4" w:type="dxa"/>
            <w:vMerge/>
          </w:tcPr>
          <w:p w:rsidR="00941238" w:rsidRPr="0026195B" w:rsidRDefault="00941238" w:rsidP="0026195B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:rsidR="00941238" w:rsidRPr="0026195B" w:rsidRDefault="00941238" w:rsidP="00BF0F2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2025</w:t>
            </w:r>
          </w:p>
        </w:tc>
        <w:tc>
          <w:tcPr>
            <w:tcW w:w="1560" w:type="dxa"/>
          </w:tcPr>
          <w:p w:rsidR="00941238" w:rsidRPr="003E3196" w:rsidRDefault="00941238" w:rsidP="00941238">
            <w:pPr>
              <w:ind w:right="-10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870 000,00</w:t>
            </w:r>
          </w:p>
        </w:tc>
        <w:tc>
          <w:tcPr>
            <w:tcW w:w="992" w:type="dxa"/>
            <w:vAlign w:val="center"/>
          </w:tcPr>
          <w:p w:rsidR="00941238" w:rsidRPr="0026195B" w:rsidRDefault="00941238" w:rsidP="00BF0F2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992" w:type="dxa"/>
            <w:vAlign w:val="center"/>
          </w:tcPr>
          <w:p w:rsidR="00941238" w:rsidRPr="0026195B" w:rsidRDefault="00941238" w:rsidP="00BF0F2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559" w:type="dxa"/>
          </w:tcPr>
          <w:p w:rsidR="00941238" w:rsidRPr="003E3196" w:rsidRDefault="00941238" w:rsidP="005D0C81">
            <w:pPr>
              <w:ind w:right="-10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870 000,00</w:t>
            </w:r>
          </w:p>
        </w:tc>
        <w:tc>
          <w:tcPr>
            <w:tcW w:w="1276" w:type="dxa"/>
            <w:vAlign w:val="center"/>
          </w:tcPr>
          <w:p w:rsidR="00941238" w:rsidRPr="0026195B" w:rsidRDefault="00941238" w:rsidP="00BF0F2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985" w:type="dxa"/>
            <w:vMerge/>
            <w:vAlign w:val="center"/>
          </w:tcPr>
          <w:p w:rsidR="00941238" w:rsidRPr="0026195B" w:rsidRDefault="00941238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941238" w:rsidRPr="0026195B" w:rsidRDefault="00941238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941238" w:rsidRPr="0026195B" w:rsidTr="00941238">
        <w:trPr>
          <w:trHeight w:val="273"/>
        </w:trPr>
        <w:tc>
          <w:tcPr>
            <w:tcW w:w="492" w:type="dxa"/>
            <w:vMerge/>
            <w:vAlign w:val="center"/>
          </w:tcPr>
          <w:p w:rsidR="00941238" w:rsidRPr="0026195B" w:rsidRDefault="00941238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060" w:type="dxa"/>
            <w:vMerge/>
            <w:vAlign w:val="center"/>
          </w:tcPr>
          <w:p w:rsidR="00941238" w:rsidRPr="0026195B" w:rsidRDefault="00941238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4" w:type="dxa"/>
            <w:vMerge/>
          </w:tcPr>
          <w:p w:rsidR="00941238" w:rsidRPr="0026195B" w:rsidRDefault="00941238" w:rsidP="0026195B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:rsidR="00941238" w:rsidRPr="0026195B" w:rsidRDefault="00941238" w:rsidP="00BF0F2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2026</w:t>
            </w:r>
          </w:p>
        </w:tc>
        <w:tc>
          <w:tcPr>
            <w:tcW w:w="1560" w:type="dxa"/>
          </w:tcPr>
          <w:p w:rsidR="00941238" w:rsidRPr="003E3196" w:rsidRDefault="00941238" w:rsidP="005D0C81">
            <w:pPr>
              <w:ind w:right="-10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870 000,00</w:t>
            </w:r>
          </w:p>
        </w:tc>
        <w:tc>
          <w:tcPr>
            <w:tcW w:w="992" w:type="dxa"/>
            <w:vAlign w:val="center"/>
          </w:tcPr>
          <w:p w:rsidR="00941238" w:rsidRPr="0026195B" w:rsidRDefault="00941238" w:rsidP="00BF0F2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992" w:type="dxa"/>
            <w:vAlign w:val="center"/>
          </w:tcPr>
          <w:p w:rsidR="00941238" w:rsidRPr="0026195B" w:rsidRDefault="00941238" w:rsidP="00BF0F2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559" w:type="dxa"/>
          </w:tcPr>
          <w:p w:rsidR="00941238" w:rsidRPr="003E3196" w:rsidRDefault="00941238" w:rsidP="005D0C81">
            <w:pPr>
              <w:ind w:right="-10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870 000,00</w:t>
            </w:r>
          </w:p>
        </w:tc>
        <w:tc>
          <w:tcPr>
            <w:tcW w:w="1276" w:type="dxa"/>
            <w:vAlign w:val="center"/>
          </w:tcPr>
          <w:p w:rsidR="00941238" w:rsidRPr="0026195B" w:rsidRDefault="00941238" w:rsidP="00BF0F2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985" w:type="dxa"/>
            <w:vMerge/>
            <w:vAlign w:val="center"/>
          </w:tcPr>
          <w:p w:rsidR="00941238" w:rsidRPr="0026195B" w:rsidRDefault="00941238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941238" w:rsidRPr="0026195B" w:rsidRDefault="00941238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941238" w:rsidRPr="0026195B" w:rsidTr="00F415E2">
        <w:trPr>
          <w:trHeight w:val="273"/>
        </w:trPr>
        <w:tc>
          <w:tcPr>
            <w:tcW w:w="492" w:type="dxa"/>
            <w:vMerge w:val="restart"/>
            <w:vAlign w:val="center"/>
          </w:tcPr>
          <w:p w:rsidR="00941238" w:rsidRPr="0026195B" w:rsidRDefault="00941238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4</w:t>
            </w:r>
          </w:p>
        </w:tc>
        <w:tc>
          <w:tcPr>
            <w:tcW w:w="2060" w:type="dxa"/>
            <w:vMerge w:val="restart"/>
            <w:vAlign w:val="center"/>
          </w:tcPr>
          <w:p w:rsidR="00941238" w:rsidRPr="0026195B" w:rsidRDefault="00941238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 xml:space="preserve">Итого по программе в </w:t>
            </w:r>
            <w:proofErr w:type="spellStart"/>
            <w:r w:rsidRPr="0026195B">
              <w:rPr>
                <w:rFonts w:ascii="Arial" w:eastAsia="Calibri" w:hAnsi="Arial" w:cs="Arial"/>
                <w:lang w:eastAsia="en-US"/>
              </w:rPr>
              <w:t>т.ч</w:t>
            </w:r>
            <w:proofErr w:type="spellEnd"/>
            <w:r w:rsidRPr="0026195B">
              <w:rPr>
                <w:rFonts w:ascii="Arial" w:eastAsia="Calibri" w:hAnsi="Arial" w:cs="Arial"/>
                <w:lang w:eastAsia="en-US"/>
              </w:rPr>
              <w:t>.</w:t>
            </w:r>
          </w:p>
        </w:tc>
        <w:tc>
          <w:tcPr>
            <w:tcW w:w="1984" w:type="dxa"/>
            <w:vMerge w:val="restart"/>
          </w:tcPr>
          <w:p w:rsidR="00941238" w:rsidRPr="0026195B" w:rsidRDefault="00941238" w:rsidP="0026195B">
            <w:pPr>
              <w:rPr>
                <w:rFonts w:ascii="Arial" w:hAnsi="Arial" w:cs="Arial"/>
              </w:rPr>
            </w:pPr>
            <w:r w:rsidRPr="0026195B">
              <w:rPr>
                <w:rFonts w:ascii="Arial" w:hAnsi="Arial" w:cs="Arial"/>
              </w:rPr>
              <w:t>Администрация поселения</w:t>
            </w:r>
          </w:p>
        </w:tc>
        <w:tc>
          <w:tcPr>
            <w:tcW w:w="1560" w:type="dxa"/>
          </w:tcPr>
          <w:p w:rsidR="00941238" w:rsidRPr="0026195B" w:rsidRDefault="00941238" w:rsidP="00B02DDC">
            <w:pPr>
              <w:jc w:val="center"/>
              <w:rPr>
                <w:rFonts w:ascii="Arial" w:hAnsi="Arial" w:cs="Arial"/>
              </w:rPr>
            </w:pPr>
            <w:r w:rsidRPr="0026195B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1560" w:type="dxa"/>
          </w:tcPr>
          <w:p w:rsidR="00941238" w:rsidRPr="0026195B" w:rsidRDefault="00941238" w:rsidP="004F6907">
            <w:pPr>
              <w:ind w:left="-96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3 230 000,00</w:t>
            </w:r>
          </w:p>
        </w:tc>
        <w:tc>
          <w:tcPr>
            <w:tcW w:w="992" w:type="dxa"/>
            <w:vAlign w:val="center"/>
          </w:tcPr>
          <w:p w:rsidR="00941238" w:rsidRPr="0026195B" w:rsidRDefault="00941238" w:rsidP="0026195B">
            <w:pPr>
              <w:jc w:val="center"/>
              <w:rPr>
                <w:rFonts w:ascii="Arial" w:hAnsi="Arial" w:cs="Arial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992" w:type="dxa"/>
            <w:vAlign w:val="center"/>
          </w:tcPr>
          <w:p w:rsidR="00941238" w:rsidRPr="0026195B" w:rsidRDefault="00941238" w:rsidP="0026195B">
            <w:pPr>
              <w:jc w:val="center"/>
              <w:rPr>
                <w:rFonts w:ascii="Arial" w:hAnsi="Arial" w:cs="Arial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559" w:type="dxa"/>
          </w:tcPr>
          <w:p w:rsidR="00941238" w:rsidRPr="0026195B" w:rsidRDefault="00941238" w:rsidP="004F6907">
            <w:pPr>
              <w:ind w:left="-108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3 230 000,00</w:t>
            </w:r>
          </w:p>
        </w:tc>
        <w:tc>
          <w:tcPr>
            <w:tcW w:w="1276" w:type="dxa"/>
            <w:vAlign w:val="center"/>
          </w:tcPr>
          <w:p w:rsidR="00941238" w:rsidRPr="0026195B" w:rsidRDefault="00941238" w:rsidP="0026195B">
            <w:pPr>
              <w:jc w:val="center"/>
              <w:rPr>
                <w:rFonts w:ascii="Arial" w:hAnsi="Arial" w:cs="Arial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985" w:type="dxa"/>
            <w:vMerge w:val="restart"/>
            <w:vAlign w:val="center"/>
          </w:tcPr>
          <w:p w:rsidR="00941238" w:rsidRPr="0026195B" w:rsidRDefault="00941238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941238" w:rsidRPr="0026195B" w:rsidRDefault="00941238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941238" w:rsidRPr="0026195B" w:rsidTr="00BF0F24">
        <w:trPr>
          <w:trHeight w:val="210"/>
        </w:trPr>
        <w:tc>
          <w:tcPr>
            <w:tcW w:w="492" w:type="dxa"/>
            <w:vMerge/>
            <w:vAlign w:val="center"/>
          </w:tcPr>
          <w:p w:rsidR="00941238" w:rsidRPr="0026195B" w:rsidRDefault="00941238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060" w:type="dxa"/>
            <w:vMerge/>
            <w:vAlign w:val="center"/>
          </w:tcPr>
          <w:p w:rsidR="00941238" w:rsidRPr="0026195B" w:rsidRDefault="00941238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4" w:type="dxa"/>
            <w:vMerge/>
          </w:tcPr>
          <w:p w:rsidR="00941238" w:rsidRPr="0026195B" w:rsidRDefault="00941238" w:rsidP="0026195B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:rsidR="00941238" w:rsidRPr="0026195B" w:rsidRDefault="00941238" w:rsidP="00B02DDC">
            <w:pPr>
              <w:jc w:val="center"/>
              <w:rPr>
                <w:rFonts w:ascii="Arial" w:hAnsi="Arial" w:cs="Arial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202</w:t>
            </w:r>
            <w:r>
              <w:rPr>
                <w:rFonts w:ascii="Arial" w:eastAsia="Calibri" w:hAnsi="Arial" w:cs="Arial"/>
                <w:lang w:eastAsia="en-US"/>
              </w:rPr>
              <w:t>3</w:t>
            </w:r>
          </w:p>
        </w:tc>
        <w:tc>
          <w:tcPr>
            <w:tcW w:w="1560" w:type="dxa"/>
          </w:tcPr>
          <w:p w:rsidR="00941238" w:rsidRDefault="00941238" w:rsidP="00DD347F">
            <w:pPr>
              <w:ind w:right="-107"/>
            </w:pPr>
            <w:r w:rsidRPr="00D9586F">
              <w:rPr>
                <w:rFonts w:ascii="Arial" w:hAnsi="Arial" w:cs="Arial"/>
              </w:rPr>
              <w:t>3 230 000,00</w:t>
            </w:r>
          </w:p>
        </w:tc>
        <w:tc>
          <w:tcPr>
            <w:tcW w:w="992" w:type="dxa"/>
            <w:vAlign w:val="center"/>
          </w:tcPr>
          <w:p w:rsidR="00941238" w:rsidRPr="0026195B" w:rsidRDefault="00941238" w:rsidP="0026195B">
            <w:pPr>
              <w:jc w:val="center"/>
              <w:rPr>
                <w:rFonts w:ascii="Arial" w:hAnsi="Arial" w:cs="Arial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992" w:type="dxa"/>
            <w:vAlign w:val="center"/>
          </w:tcPr>
          <w:p w:rsidR="00941238" w:rsidRPr="0026195B" w:rsidRDefault="00941238" w:rsidP="0026195B">
            <w:pPr>
              <w:jc w:val="center"/>
              <w:rPr>
                <w:rFonts w:ascii="Arial" w:hAnsi="Arial" w:cs="Arial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559" w:type="dxa"/>
          </w:tcPr>
          <w:p w:rsidR="00941238" w:rsidRDefault="00941238" w:rsidP="00DD347F">
            <w:pPr>
              <w:ind w:right="-108"/>
            </w:pPr>
            <w:r w:rsidRPr="00351503">
              <w:rPr>
                <w:rFonts w:ascii="Arial" w:hAnsi="Arial" w:cs="Arial"/>
              </w:rPr>
              <w:t>3 230 000,00</w:t>
            </w:r>
          </w:p>
        </w:tc>
        <w:tc>
          <w:tcPr>
            <w:tcW w:w="1276" w:type="dxa"/>
            <w:vAlign w:val="center"/>
          </w:tcPr>
          <w:p w:rsidR="00941238" w:rsidRPr="0026195B" w:rsidRDefault="00941238" w:rsidP="0026195B">
            <w:pPr>
              <w:jc w:val="center"/>
              <w:rPr>
                <w:rFonts w:ascii="Arial" w:hAnsi="Arial" w:cs="Arial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985" w:type="dxa"/>
            <w:vMerge/>
            <w:vAlign w:val="center"/>
          </w:tcPr>
          <w:p w:rsidR="00941238" w:rsidRPr="0026195B" w:rsidRDefault="00941238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941238" w:rsidRPr="0026195B" w:rsidRDefault="00941238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941238" w:rsidRPr="0026195B" w:rsidTr="00941238">
        <w:trPr>
          <w:trHeight w:val="301"/>
        </w:trPr>
        <w:tc>
          <w:tcPr>
            <w:tcW w:w="492" w:type="dxa"/>
            <w:vMerge/>
            <w:vAlign w:val="center"/>
          </w:tcPr>
          <w:p w:rsidR="00941238" w:rsidRPr="0026195B" w:rsidRDefault="00941238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060" w:type="dxa"/>
            <w:vMerge/>
            <w:vAlign w:val="center"/>
          </w:tcPr>
          <w:p w:rsidR="00941238" w:rsidRPr="0026195B" w:rsidRDefault="00941238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4" w:type="dxa"/>
            <w:vMerge/>
          </w:tcPr>
          <w:p w:rsidR="00941238" w:rsidRPr="0026195B" w:rsidRDefault="00941238" w:rsidP="0026195B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:rsidR="00941238" w:rsidRPr="0026195B" w:rsidRDefault="00941238" w:rsidP="00B02DDC">
            <w:pPr>
              <w:jc w:val="center"/>
              <w:rPr>
                <w:rFonts w:ascii="Arial" w:hAnsi="Arial" w:cs="Arial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20</w:t>
            </w:r>
            <w:r>
              <w:rPr>
                <w:rFonts w:ascii="Arial" w:eastAsia="Calibri" w:hAnsi="Arial" w:cs="Arial"/>
                <w:lang w:eastAsia="en-US"/>
              </w:rPr>
              <w:t>24</w:t>
            </w:r>
          </w:p>
        </w:tc>
        <w:tc>
          <w:tcPr>
            <w:tcW w:w="1560" w:type="dxa"/>
          </w:tcPr>
          <w:p w:rsidR="00941238" w:rsidRDefault="00941238" w:rsidP="00DD347F">
            <w:pPr>
              <w:ind w:right="-107"/>
            </w:pPr>
            <w:r w:rsidRPr="00D9586F">
              <w:rPr>
                <w:rFonts w:ascii="Arial" w:hAnsi="Arial" w:cs="Arial"/>
              </w:rPr>
              <w:t>3 230 000,00</w:t>
            </w:r>
          </w:p>
        </w:tc>
        <w:tc>
          <w:tcPr>
            <w:tcW w:w="992" w:type="dxa"/>
            <w:vAlign w:val="center"/>
          </w:tcPr>
          <w:p w:rsidR="00941238" w:rsidRPr="0026195B" w:rsidRDefault="00941238" w:rsidP="0026195B">
            <w:pPr>
              <w:jc w:val="center"/>
              <w:rPr>
                <w:rFonts w:ascii="Arial" w:hAnsi="Arial" w:cs="Arial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992" w:type="dxa"/>
            <w:vAlign w:val="center"/>
          </w:tcPr>
          <w:p w:rsidR="00941238" w:rsidRPr="0026195B" w:rsidRDefault="00941238" w:rsidP="0026195B">
            <w:pPr>
              <w:jc w:val="center"/>
              <w:rPr>
                <w:rFonts w:ascii="Arial" w:hAnsi="Arial" w:cs="Arial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559" w:type="dxa"/>
          </w:tcPr>
          <w:p w:rsidR="00941238" w:rsidRDefault="00941238" w:rsidP="00DD347F">
            <w:pPr>
              <w:ind w:right="-108"/>
            </w:pPr>
            <w:r w:rsidRPr="00351503">
              <w:rPr>
                <w:rFonts w:ascii="Arial" w:hAnsi="Arial" w:cs="Arial"/>
              </w:rPr>
              <w:t>3 230 000,00</w:t>
            </w:r>
          </w:p>
        </w:tc>
        <w:tc>
          <w:tcPr>
            <w:tcW w:w="1276" w:type="dxa"/>
            <w:vAlign w:val="center"/>
          </w:tcPr>
          <w:p w:rsidR="00941238" w:rsidRPr="0026195B" w:rsidRDefault="00941238" w:rsidP="0026195B">
            <w:pPr>
              <w:jc w:val="center"/>
              <w:rPr>
                <w:rFonts w:ascii="Arial" w:hAnsi="Arial" w:cs="Arial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985" w:type="dxa"/>
            <w:vMerge/>
            <w:vAlign w:val="center"/>
          </w:tcPr>
          <w:p w:rsidR="00941238" w:rsidRPr="0026195B" w:rsidRDefault="00941238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941238" w:rsidRPr="0026195B" w:rsidRDefault="00941238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941238" w:rsidRPr="0026195B" w:rsidTr="00BF0F24">
        <w:trPr>
          <w:trHeight w:val="139"/>
        </w:trPr>
        <w:tc>
          <w:tcPr>
            <w:tcW w:w="492" w:type="dxa"/>
            <w:vMerge/>
            <w:vAlign w:val="center"/>
          </w:tcPr>
          <w:p w:rsidR="00941238" w:rsidRPr="0026195B" w:rsidRDefault="00941238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060" w:type="dxa"/>
            <w:vMerge/>
            <w:vAlign w:val="center"/>
          </w:tcPr>
          <w:p w:rsidR="00941238" w:rsidRPr="0026195B" w:rsidRDefault="00941238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4" w:type="dxa"/>
            <w:vMerge/>
          </w:tcPr>
          <w:p w:rsidR="00941238" w:rsidRPr="0026195B" w:rsidRDefault="00941238" w:rsidP="0026195B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:rsidR="00941238" w:rsidRPr="0026195B" w:rsidRDefault="00941238" w:rsidP="00BF0F2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2025</w:t>
            </w:r>
          </w:p>
        </w:tc>
        <w:tc>
          <w:tcPr>
            <w:tcW w:w="1560" w:type="dxa"/>
          </w:tcPr>
          <w:p w:rsidR="00941238" w:rsidRPr="003E3196" w:rsidRDefault="00941238" w:rsidP="005D0C81">
            <w:pPr>
              <w:ind w:right="-10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1 000 000,00</w:t>
            </w:r>
          </w:p>
        </w:tc>
        <w:tc>
          <w:tcPr>
            <w:tcW w:w="992" w:type="dxa"/>
            <w:vAlign w:val="center"/>
          </w:tcPr>
          <w:p w:rsidR="00941238" w:rsidRPr="0026195B" w:rsidRDefault="00941238" w:rsidP="00BF0F2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992" w:type="dxa"/>
            <w:vAlign w:val="center"/>
          </w:tcPr>
          <w:p w:rsidR="00941238" w:rsidRPr="0026195B" w:rsidRDefault="00941238" w:rsidP="00BF0F2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559" w:type="dxa"/>
          </w:tcPr>
          <w:p w:rsidR="00941238" w:rsidRPr="003E3196" w:rsidRDefault="00941238" w:rsidP="005D0C81">
            <w:pPr>
              <w:ind w:right="-10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1 000 000,00</w:t>
            </w:r>
          </w:p>
        </w:tc>
        <w:tc>
          <w:tcPr>
            <w:tcW w:w="1276" w:type="dxa"/>
            <w:vAlign w:val="center"/>
          </w:tcPr>
          <w:p w:rsidR="00941238" w:rsidRPr="0026195B" w:rsidRDefault="00941238" w:rsidP="00BF0F2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985" w:type="dxa"/>
            <w:vMerge/>
            <w:vAlign w:val="center"/>
          </w:tcPr>
          <w:p w:rsidR="00941238" w:rsidRPr="0026195B" w:rsidRDefault="00941238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941238" w:rsidRPr="0026195B" w:rsidRDefault="00941238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941238" w:rsidRPr="0026195B" w:rsidTr="00BF0F24">
        <w:trPr>
          <w:trHeight w:val="150"/>
        </w:trPr>
        <w:tc>
          <w:tcPr>
            <w:tcW w:w="492" w:type="dxa"/>
            <w:vMerge/>
            <w:vAlign w:val="center"/>
          </w:tcPr>
          <w:p w:rsidR="00941238" w:rsidRPr="0026195B" w:rsidRDefault="00941238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060" w:type="dxa"/>
            <w:vMerge/>
            <w:vAlign w:val="center"/>
          </w:tcPr>
          <w:p w:rsidR="00941238" w:rsidRPr="0026195B" w:rsidRDefault="00941238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4" w:type="dxa"/>
            <w:vMerge/>
          </w:tcPr>
          <w:p w:rsidR="00941238" w:rsidRPr="0026195B" w:rsidRDefault="00941238" w:rsidP="0026195B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:rsidR="00941238" w:rsidRPr="0026195B" w:rsidRDefault="00941238" w:rsidP="00BF0F2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2026</w:t>
            </w:r>
          </w:p>
        </w:tc>
        <w:tc>
          <w:tcPr>
            <w:tcW w:w="1560" w:type="dxa"/>
          </w:tcPr>
          <w:p w:rsidR="00941238" w:rsidRPr="003E3196" w:rsidRDefault="00941238" w:rsidP="005D0C81">
            <w:pPr>
              <w:ind w:right="-10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1 000 000,00</w:t>
            </w:r>
          </w:p>
        </w:tc>
        <w:tc>
          <w:tcPr>
            <w:tcW w:w="992" w:type="dxa"/>
            <w:vAlign w:val="center"/>
          </w:tcPr>
          <w:p w:rsidR="00941238" w:rsidRPr="0026195B" w:rsidRDefault="00941238" w:rsidP="00BF0F2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992" w:type="dxa"/>
            <w:vAlign w:val="center"/>
          </w:tcPr>
          <w:p w:rsidR="00941238" w:rsidRPr="0026195B" w:rsidRDefault="00941238" w:rsidP="00BF0F2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559" w:type="dxa"/>
          </w:tcPr>
          <w:p w:rsidR="00941238" w:rsidRPr="003E3196" w:rsidRDefault="00941238" w:rsidP="005D0C81">
            <w:pPr>
              <w:ind w:right="-10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1 000 000,00</w:t>
            </w:r>
          </w:p>
        </w:tc>
        <w:tc>
          <w:tcPr>
            <w:tcW w:w="1276" w:type="dxa"/>
            <w:vAlign w:val="center"/>
          </w:tcPr>
          <w:p w:rsidR="00941238" w:rsidRPr="0026195B" w:rsidRDefault="00941238" w:rsidP="00BF0F2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985" w:type="dxa"/>
            <w:vMerge/>
            <w:vAlign w:val="center"/>
          </w:tcPr>
          <w:p w:rsidR="00941238" w:rsidRPr="0026195B" w:rsidRDefault="00941238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941238" w:rsidRPr="0026195B" w:rsidRDefault="00941238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941238" w:rsidRPr="0026195B" w:rsidTr="00F415E2">
        <w:trPr>
          <w:trHeight w:val="545"/>
        </w:trPr>
        <w:tc>
          <w:tcPr>
            <w:tcW w:w="492" w:type="dxa"/>
            <w:vMerge/>
            <w:vAlign w:val="center"/>
          </w:tcPr>
          <w:p w:rsidR="00941238" w:rsidRPr="0026195B" w:rsidRDefault="00941238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060" w:type="dxa"/>
            <w:vMerge/>
            <w:vAlign w:val="center"/>
          </w:tcPr>
          <w:p w:rsidR="00941238" w:rsidRPr="0026195B" w:rsidRDefault="00941238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4" w:type="dxa"/>
            <w:vMerge/>
          </w:tcPr>
          <w:p w:rsidR="00941238" w:rsidRPr="0026195B" w:rsidRDefault="00941238" w:rsidP="0026195B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:rsidR="00941238" w:rsidRPr="0026195B" w:rsidRDefault="00941238" w:rsidP="00416CFE">
            <w:pPr>
              <w:jc w:val="center"/>
              <w:rPr>
                <w:rFonts w:ascii="Arial" w:hAnsi="Arial" w:cs="Arial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20</w:t>
            </w:r>
            <w:r>
              <w:rPr>
                <w:rFonts w:ascii="Arial" w:eastAsia="Calibri" w:hAnsi="Arial" w:cs="Arial"/>
                <w:lang w:eastAsia="en-US"/>
              </w:rPr>
              <w:t>22</w:t>
            </w:r>
            <w:r w:rsidRPr="0026195B">
              <w:rPr>
                <w:rFonts w:ascii="Arial" w:eastAsia="Calibri" w:hAnsi="Arial" w:cs="Arial"/>
                <w:lang w:eastAsia="en-US"/>
              </w:rPr>
              <w:t>-202</w:t>
            </w:r>
            <w:r w:rsidR="00416CFE">
              <w:rPr>
                <w:rFonts w:ascii="Arial" w:eastAsia="Calibri" w:hAnsi="Arial" w:cs="Arial"/>
                <w:lang w:eastAsia="en-US"/>
              </w:rPr>
              <w:t>6</w:t>
            </w:r>
            <w:r w:rsidRPr="0026195B">
              <w:rPr>
                <w:rFonts w:ascii="Arial" w:eastAsia="Calibri" w:hAnsi="Arial" w:cs="Arial"/>
                <w:lang w:eastAsia="en-US"/>
              </w:rPr>
              <w:t xml:space="preserve"> годы</w:t>
            </w:r>
          </w:p>
        </w:tc>
        <w:tc>
          <w:tcPr>
            <w:tcW w:w="1560" w:type="dxa"/>
          </w:tcPr>
          <w:p w:rsidR="00941238" w:rsidRPr="0026195B" w:rsidRDefault="00941238" w:rsidP="00941238">
            <w:pPr>
              <w:ind w:left="-108" w:right="-10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11 690 000,00</w:t>
            </w:r>
          </w:p>
        </w:tc>
        <w:tc>
          <w:tcPr>
            <w:tcW w:w="992" w:type="dxa"/>
            <w:vAlign w:val="center"/>
          </w:tcPr>
          <w:p w:rsidR="00941238" w:rsidRPr="0026195B" w:rsidRDefault="00941238" w:rsidP="00BF0F2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992" w:type="dxa"/>
            <w:vAlign w:val="center"/>
          </w:tcPr>
          <w:p w:rsidR="00941238" w:rsidRPr="0026195B" w:rsidRDefault="00941238" w:rsidP="00BF0F2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559" w:type="dxa"/>
          </w:tcPr>
          <w:p w:rsidR="00941238" w:rsidRPr="0026195B" w:rsidRDefault="00941238" w:rsidP="00941238">
            <w:pPr>
              <w:ind w:left="-109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11 690 000,00</w:t>
            </w:r>
          </w:p>
        </w:tc>
        <w:tc>
          <w:tcPr>
            <w:tcW w:w="1276" w:type="dxa"/>
            <w:vAlign w:val="center"/>
          </w:tcPr>
          <w:p w:rsidR="00941238" w:rsidRPr="0026195B" w:rsidRDefault="00941238" w:rsidP="00BF0F2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985" w:type="dxa"/>
            <w:vMerge/>
            <w:vAlign w:val="center"/>
          </w:tcPr>
          <w:p w:rsidR="00941238" w:rsidRPr="0026195B" w:rsidRDefault="00941238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941238" w:rsidRPr="0026195B" w:rsidRDefault="00941238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</w:tbl>
    <w:p w:rsidR="002B37DD" w:rsidRPr="0026195B" w:rsidRDefault="002B37DD" w:rsidP="0026195B">
      <w:pPr>
        <w:ind w:left="8647"/>
        <w:jc w:val="right"/>
        <w:rPr>
          <w:rFonts w:ascii="Arial" w:hAnsi="Arial" w:cs="Arial"/>
          <w:lang w:eastAsia="en-US"/>
        </w:rPr>
      </w:pPr>
    </w:p>
    <w:p w:rsidR="00B02DDC" w:rsidRDefault="00B02DDC" w:rsidP="0026195B">
      <w:pPr>
        <w:ind w:left="8647"/>
        <w:jc w:val="right"/>
        <w:rPr>
          <w:rFonts w:ascii="Arial" w:hAnsi="Arial" w:cs="Arial"/>
          <w:lang w:eastAsia="en-US"/>
        </w:rPr>
      </w:pPr>
    </w:p>
    <w:p w:rsidR="00B02DDC" w:rsidRDefault="00B02DDC" w:rsidP="0026195B">
      <w:pPr>
        <w:ind w:left="8647"/>
        <w:jc w:val="right"/>
        <w:rPr>
          <w:rFonts w:ascii="Arial" w:hAnsi="Arial" w:cs="Arial"/>
          <w:lang w:eastAsia="en-US"/>
        </w:rPr>
      </w:pPr>
    </w:p>
    <w:p w:rsidR="005448CC" w:rsidRPr="0026195B" w:rsidRDefault="005448CC" w:rsidP="0026195B">
      <w:pPr>
        <w:ind w:left="8647"/>
        <w:jc w:val="right"/>
        <w:rPr>
          <w:rFonts w:ascii="Arial" w:hAnsi="Arial" w:cs="Arial"/>
          <w:lang w:eastAsia="en-US"/>
        </w:rPr>
      </w:pPr>
      <w:r w:rsidRPr="0026195B">
        <w:rPr>
          <w:rFonts w:ascii="Arial" w:hAnsi="Arial" w:cs="Arial"/>
          <w:lang w:eastAsia="en-US"/>
        </w:rPr>
        <w:t>ФОРМА 3</w:t>
      </w:r>
    </w:p>
    <w:p w:rsidR="005448CC" w:rsidRPr="0026195B" w:rsidRDefault="005448CC" w:rsidP="0026195B">
      <w:pPr>
        <w:ind w:left="8222"/>
        <w:jc w:val="both"/>
        <w:rPr>
          <w:rFonts w:ascii="Arial" w:eastAsia="Calibri" w:hAnsi="Arial" w:cs="Arial"/>
          <w:lang w:eastAsia="en-US"/>
        </w:rPr>
      </w:pPr>
      <w:r w:rsidRPr="0026195B">
        <w:rPr>
          <w:rFonts w:ascii="Arial" w:hAnsi="Arial" w:cs="Arial"/>
          <w:lang w:eastAsia="en-US"/>
        </w:rPr>
        <w:t>к муниципальной программе «</w:t>
      </w:r>
      <w:r w:rsidR="00B21099" w:rsidRPr="0026195B">
        <w:rPr>
          <w:rFonts w:ascii="Arial" w:hAnsi="Arial" w:cs="Arial"/>
          <w:lang w:eastAsia="en-US"/>
        </w:rPr>
        <w:t>Основные направления развития благоустройства на территории Заплавненского сельского поселения</w:t>
      </w:r>
      <w:r w:rsidRPr="0026195B">
        <w:rPr>
          <w:rFonts w:ascii="Arial" w:hAnsi="Arial" w:cs="Arial"/>
          <w:lang w:eastAsia="en-US"/>
        </w:rPr>
        <w:t>»</w:t>
      </w:r>
    </w:p>
    <w:p w:rsidR="005448CC" w:rsidRPr="0026195B" w:rsidRDefault="005448CC" w:rsidP="0026195B">
      <w:pPr>
        <w:ind w:left="8647"/>
        <w:jc w:val="both"/>
        <w:rPr>
          <w:rFonts w:ascii="Arial" w:eastAsia="Calibri" w:hAnsi="Arial" w:cs="Arial"/>
          <w:lang w:eastAsia="en-US"/>
        </w:rPr>
      </w:pPr>
    </w:p>
    <w:p w:rsidR="005448CC" w:rsidRPr="0026195B" w:rsidRDefault="005448CC" w:rsidP="0026195B">
      <w:pPr>
        <w:autoSpaceDE w:val="0"/>
        <w:autoSpaceDN w:val="0"/>
        <w:adjustRightInd w:val="0"/>
        <w:jc w:val="right"/>
        <w:rPr>
          <w:rFonts w:ascii="Arial" w:eastAsia="Calibri" w:hAnsi="Arial" w:cs="Arial"/>
          <w:lang w:eastAsia="en-US"/>
        </w:rPr>
      </w:pPr>
    </w:p>
    <w:p w:rsidR="005448CC" w:rsidRPr="0026195B" w:rsidRDefault="005448CC" w:rsidP="0026195B">
      <w:pPr>
        <w:jc w:val="center"/>
        <w:rPr>
          <w:rFonts w:ascii="Arial" w:eastAsia="Calibri" w:hAnsi="Arial" w:cs="Arial"/>
          <w:lang w:eastAsia="en-US"/>
        </w:rPr>
      </w:pPr>
      <w:r w:rsidRPr="0026195B">
        <w:rPr>
          <w:rFonts w:ascii="Arial" w:eastAsia="Calibri" w:hAnsi="Arial" w:cs="Arial"/>
          <w:lang w:eastAsia="en-US"/>
        </w:rPr>
        <w:t>РЕСУРСНОЕ ОБЕСПЕЧЕНИЕ</w:t>
      </w:r>
    </w:p>
    <w:p w:rsidR="005448CC" w:rsidRPr="0026195B" w:rsidRDefault="005448CC" w:rsidP="0026195B">
      <w:pPr>
        <w:ind w:firstLine="709"/>
        <w:jc w:val="center"/>
        <w:rPr>
          <w:rFonts w:ascii="Arial" w:eastAsia="Calibri" w:hAnsi="Arial" w:cs="Arial"/>
          <w:lang w:eastAsia="en-US"/>
        </w:rPr>
      </w:pPr>
      <w:r w:rsidRPr="0026195B">
        <w:rPr>
          <w:rFonts w:ascii="Arial" w:eastAsia="Calibri" w:hAnsi="Arial" w:cs="Arial"/>
          <w:lang w:eastAsia="en-US"/>
        </w:rPr>
        <w:t xml:space="preserve">муниципальной программы </w:t>
      </w:r>
      <w:r w:rsidRPr="0026195B">
        <w:rPr>
          <w:rFonts w:ascii="Arial" w:hAnsi="Arial" w:cs="Arial"/>
          <w:color w:val="000000"/>
          <w:lang w:eastAsia="en-US"/>
        </w:rPr>
        <w:t>Заплавненского сельского поселения</w:t>
      </w:r>
      <w:r w:rsidRPr="0026195B">
        <w:rPr>
          <w:rFonts w:ascii="Arial" w:eastAsia="Calibri" w:hAnsi="Arial" w:cs="Arial"/>
          <w:lang w:eastAsia="en-US"/>
        </w:rPr>
        <w:t xml:space="preserve"> Ленинского муниципального района </w:t>
      </w:r>
      <w:r w:rsidRPr="0026195B">
        <w:rPr>
          <w:rFonts w:ascii="Arial" w:hAnsi="Arial" w:cs="Arial"/>
          <w:lang w:eastAsia="en-US"/>
        </w:rPr>
        <w:t>«</w:t>
      </w:r>
      <w:r w:rsidR="00B21099" w:rsidRPr="0026195B">
        <w:rPr>
          <w:rFonts w:ascii="Arial" w:hAnsi="Arial" w:cs="Arial"/>
          <w:lang w:eastAsia="en-US"/>
        </w:rPr>
        <w:t>Основные направления развития благоустройства на территории Заплавненского сельского поселения</w:t>
      </w:r>
      <w:r w:rsidRPr="0026195B">
        <w:rPr>
          <w:rFonts w:ascii="Arial" w:hAnsi="Arial" w:cs="Arial"/>
          <w:lang w:eastAsia="en-US"/>
        </w:rPr>
        <w:t>»</w:t>
      </w:r>
      <w:r w:rsidRPr="0026195B">
        <w:rPr>
          <w:rFonts w:ascii="Arial" w:eastAsia="Calibri" w:hAnsi="Arial" w:cs="Arial"/>
          <w:lang w:eastAsia="en-US"/>
        </w:rPr>
        <w:t xml:space="preserve"> за счет средств, привлеченных из различных источников финансирования</w:t>
      </w:r>
      <w:r w:rsidR="007832A1" w:rsidRPr="0026195B">
        <w:rPr>
          <w:rFonts w:ascii="Arial" w:eastAsia="Calibri" w:hAnsi="Arial" w:cs="Arial"/>
          <w:lang w:eastAsia="en-US"/>
        </w:rPr>
        <w:t>, с распределением по главным распорядителям средств бюджета Заплавненского сельского поселения</w:t>
      </w:r>
      <w:r w:rsidRPr="0026195B">
        <w:rPr>
          <w:rFonts w:ascii="Arial" w:eastAsia="Calibri" w:hAnsi="Arial" w:cs="Arial"/>
          <w:lang w:eastAsia="en-US"/>
        </w:rPr>
        <w:t xml:space="preserve"> </w:t>
      </w:r>
    </w:p>
    <w:p w:rsidR="005448CC" w:rsidRPr="0026195B" w:rsidRDefault="005448CC" w:rsidP="0026195B">
      <w:pPr>
        <w:jc w:val="center"/>
        <w:rPr>
          <w:rFonts w:ascii="Arial" w:eastAsia="Calibri" w:hAnsi="Arial" w:cs="Arial"/>
          <w:lang w:eastAsia="en-US"/>
        </w:rPr>
      </w:pPr>
    </w:p>
    <w:tbl>
      <w:tblPr>
        <w:tblW w:w="15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92"/>
        <w:gridCol w:w="1452"/>
        <w:gridCol w:w="2137"/>
        <w:gridCol w:w="1691"/>
        <w:gridCol w:w="1606"/>
        <w:gridCol w:w="2059"/>
        <w:gridCol w:w="1569"/>
        <w:gridCol w:w="1959"/>
      </w:tblGrid>
      <w:tr w:rsidR="002B37DD" w:rsidRPr="0026195B" w:rsidTr="00AB6133">
        <w:trPr>
          <w:trHeight w:val="380"/>
        </w:trPr>
        <w:tc>
          <w:tcPr>
            <w:tcW w:w="3192" w:type="dxa"/>
            <w:vMerge w:val="restart"/>
            <w:vAlign w:val="center"/>
          </w:tcPr>
          <w:p w:rsidR="002B37DD" w:rsidRPr="0026195B" w:rsidRDefault="002B37DD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Наименование муниципальной программы, подпрограммы</w:t>
            </w:r>
          </w:p>
        </w:tc>
        <w:tc>
          <w:tcPr>
            <w:tcW w:w="1452" w:type="dxa"/>
            <w:vMerge w:val="restart"/>
            <w:vAlign w:val="center"/>
          </w:tcPr>
          <w:p w:rsidR="002B37DD" w:rsidRPr="0026195B" w:rsidRDefault="002B37DD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Год реализации</w:t>
            </w:r>
          </w:p>
        </w:tc>
        <w:tc>
          <w:tcPr>
            <w:tcW w:w="2137" w:type="dxa"/>
            <w:vMerge w:val="restart"/>
            <w:vAlign w:val="center"/>
          </w:tcPr>
          <w:p w:rsidR="002B37DD" w:rsidRPr="0026195B" w:rsidRDefault="002B37DD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Наименование ответственного исполнителя, соисполнителя муниципальной программы, подпрограммы</w:t>
            </w:r>
          </w:p>
        </w:tc>
        <w:tc>
          <w:tcPr>
            <w:tcW w:w="8884" w:type="dxa"/>
            <w:gridSpan w:val="5"/>
            <w:vAlign w:val="center"/>
          </w:tcPr>
          <w:p w:rsidR="002B37DD" w:rsidRPr="0026195B" w:rsidRDefault="002B37DD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Объемы и источники финансирования (рублей)</w:t>
            </w:r>
          </w:p>
        </w:tc>
      </w:tr>
      <w:tr w:rsidR="002B37DD" w:rsidRPr="0026195B" w:rsidTr="00AB6133">
        <w:trPr>
          <w:trHeight w:val="490"/>
        </w:trPr>
        <w:tc>
          <w:tcPr>
            <w:tcW w:w="3192" w:type="dxa"/>
            <w:vMerge/>
            <w:vAlign w:val="center"/>
          </w:tcPr>
          <w:p w:rsidR="002B37DD" w:rsidRPr="0026195B" w:rsidRDefault="002B37DD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52" w:type="dxa"/>
            <w:vMerge/>
            <w:vAlign w:val="center"/>
          </w:tcPr>
          <w:p w:rsidR="002B37DD" w:rsidRPr="0026195B" w:rsidRDefault="002B37DD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137" w:type="dxa"/>
            <w:vMerge/>
            <w:vAlign w:val="center"/>
          </w:tcPr>
          <w:p w:rsidR="002B37DD" w:rsidRPr="0026195B" w:rsidRDefault="002B37DD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691" w:type="dxa"/>
            <w:vMerge w:val="restart"/>
            <w:vAlign w:val="center"/>
          </w:tcPr>
          <w:p w:rsidR="002B37DD" w:rsidRPr="0026195B" w:rsidRDefault="002B37DD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всего</w:t>
            </w:r>
          </w:p>
        </w:tc>
        <w:tc>
          <w:tcPr>
            <w:tcW w:w="7193" w:type="dxa"/>
            <w:gridSpan w:val="4"/>
            <w:vAlign w:val="center"/>
          </w:tcPr>
          <w:p w:rsidR="002B37DD" w:rsidRPr="0026195B" w:rsidRDefault="002B37DD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В том числе</w:t>
            </w:r>
          </w:p>
        </w:tc>
      </w:tr>
      <w:tr w:rsidR="002B37DD" w:rsidRPr="0026195B" w:rsidTr="00AB6133">
        <w:trPr>
          <w:trHeight w:val="1029"/>
        </w:trPr>
        <w:tc>
          <w:tcPr>
            <w:tcW w:w="3192" w:type="dxa"/>
            <w:vMerge/>
            <w:vAlign w:val="center"/>
          </w:tcPr>
          <w:p w:rsidR="002B37DD" w:rsidRPr="0026195B" w:rsidRDefault="002B37DD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52" w:type="dxa"/>
            <w:vMerge/>
            <w:vAlign w:val="center"/>
          </w:tcPr>
          <w:p w:rsidR="002B37DD" w:rsidRPr="0026195B" w:rsidRDefault="002B37DD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137" w:type="dxa"/>
            <w:vMerge/>
            <w:vAlign w:val="center"/>
          </w:tcPr>
          <w:p w:rsidR="002B37DD" w:rsidRPr="0026195B" w:rsidRDefault="002B37DD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691" w:type="dxa"/>
            <w:vMerge/>
            <w:vAlign w:val="center"/>
          </w:tcPr>
          <w:p w:rsidR="002B37DD" w:rsidRPr="0026195B" w:rsidRDefault="002B37DD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606" w:type="dxa"/>
            <w:vAlign w:val="center"/>
          </w:tcPr>
          <w:p w:rsidR="002B37DD" w:rsidRPr="0026195B" w:rsidRDefault="002B37DD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Федеральный бюджет</w:t>
            </w:r>
          </w:p>
        </w:tc>
        <w:tc>
          <w:tcPr>
            <w:tcW w:w="2059" w:type="dxa"/>
            <w:vAlign w:val="center"/>
          </w:tcPr>
          <w:p w:rsidR="002B37DD" w:rsidRPr="0026195B" w:rsidRDefault="002B37DD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Областной бюджет</w:t>
            </w:r>
          </w:p>
        </w:tc>
        <w:tc>
          <w:tcPr>
            <w:tcW w:w="1569" w:type="dxa"/>
            <w:vAlign w:val="center"/>
          </w:tcPr>
          <w:p w:rsidR="002B37DD" w:rsidRPr="0026195B" w:rsidRDefault="002B37DD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Местный бюджет</w:t>
            </w:r>
          </w:p>
        </w:tc>
        <w:tc>
          <w:tcPr>
            <w:tcW w:w="1959" w:type="dxa"/>
            <w:vAlign w:val="center"/>
          </w:tcPr>
          <w:p w:rsidR="002B37DD" w:rsidRPr="0026195B" w:rsidRDefault="002B37DD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Внебюджетные средства</w:t>
            </w:r>
          </w:p>
        </w:tc>
      </w:tr>
      <w:tr w:rsidR="00941238" w:rsidRPr="0026195B" w:rsidTr="00315208">
        <w:trPr>
          <w:trHeight w:val="523"/>
        </w:trPr>
        <w:tc>
          <w:tcPr>
            <w:tcW w:w="3192" w:type="dxa"/>
            <w:vMerge w:val="restart"/>
            <w:vAlign w:val="center"/>
          </w:tcPr>
          <w:p w:rsidR="00941238" w:rsidRPr="0026195B" w:rsidRDefault="00941238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Основные направления развития благоустройства на территории Заплавненского сельского поселения</w:t>
            </w:r>
          </w:p>
        </w:tc>
        <w:tc>
          <w:tcPr>
            <w:tcW w:w="1452" w:type="dxa"/>
            <w:vAlign w:val="center"/>
          </w:tcPr>
          <w:p w:rsidR="00941238" w:rsidRPr="0026195B" w:rsidRDefault="00941238" w:rsidP="00315208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20</w:t>
            </w:r>
            <w:r>
              <w:rPr>
                <w:rFonts w:ascii="Arial" w:eastAsia="Calibri" w:hAnsi="Arial" w:cs="Arial"/>
                <w:lang w:eastAsia="en-US"/>
              </w:rPr>
              <w:t>22</w:t>
            </w:r>
          </w:p>
        </w:tc>
        <w:tc>
          <w:tcPr>
            <w:tcW w:w="2137" w:type="dxa"/>
            <w:vMerge w:val="restart"/>
            <w:vAlign w:val="center"/>
          </w:tcPr>
          <w:p w:rsidR="00941238" w:rsidRPr="0026195B" w:rsidRDefault="00941238" w:rsidP="0026195B">
            <w:pPr>
              <w:spacing w:after="120"/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Администрация Заплавненского сельского поселения</w:t>
            </w:r>
          </w:p>
        </w:tc>
        <w:tc>
          <w:tcPr>
            <w:tcW w:w="1691" w:type="dxa"/>
          </w:tcPr>
          <w:p w:rsidR="00941238" w:rsidRDefault="00941238">
            <w:r w:rsidRPr="003A208B">
              <w:rPr>
                <w:rFonts w:ascii="Arial" w:hAnsi="Arial" w:cs="Arial"/>
              </w:rPr>
              <w:t>3 230 000,00</w:t>
            </w:r>
          </w:p>
        </w:tc>
        <w:tc>
          <w:tcPr>
            <w:tcW w:w="1606" w:type="dxa"/>
            <w:vAlign w:val="center"/>
          </w:tcPr>
          <w:p w:rsidR="00941238" w:rsidRPr="0026195B" w:rsidRDefault="00941238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2059" w:type="dxa"/>
            <w:vAlign w:val="center"/>
          </w:tcPr>
          <w:p w:rsidR="00941238" w:rsidRPr="0026195B" w:rsidRDefault="00941238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569" w:type="dxa"/>
          </w:tcPr>
          <w:p w:rsidR="00941238" w:rsidRDefault="00941238" w:rsidP="005C084B">
            <w:pPr>
              <w:ind w:right="-118"/>
            </w:pPr>
            <w:r w:rsidRPr="00E51660">
              <w:rPr>
                <w:rFonts w:ascii="Arial" w:hAnsi="Arial" w:cs="Arial"/>
              </w:rPr>
              <w:t>3 230 000,00</w:t>
            </w:r>
          </w:p>
        </w:tc>
        <w:tc>
          <w:tcPr>
            <w:tcW w:w="1959" w:type="dxa"/>
            <w:vAlign w:val="center"/>
          </w:tcPr>
          <w:p w:rsidR="00941238" w:rsidRPr="0026195B" w:rsidRDefault="00941238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</w:tr>
      <w:tr w:rsidR="00941238" w:rsidRPr="0026195B" w:rsidTr="00315208">
        <w:trPr>
          <w:trHeight w:val="572"/>
        </w:trPr>
        <w:tc>
          <w:tcPr>
            <w:tcW w:w="3192" w:type="dxa"/>
            <w:vMerge/>
            <w:vAlign w:val="center"/>
          </w:tcPr>
          <w:p w:rsidR="00941238" w:rsidRPr="0026195B" w:rsidRDefault="00941238" w:rsidP="0026195B">
            <w:pPr>
              <w:spacing w:after="12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52" w:type="dxa"/>
            <w:vAlign w:val="center"/>
          </w:tcPr>
          <w:p w:rsidR="00941238" w:rsidRPr="0026195B" w:rsidRDefault="00941238" w:rsidP="00315208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202</w:t>
            </w:r>
            <w:r>
              <w:rPr>
                <w:rFonts w:ascii="Arial" w:eastAsia="Calibri" w:hAnsi="Arial" w:cs="Arial"/>
                <w:lang w:eastAsia="en-US"/>
              </w:rPr>
              <w:t>3</w:t>
            </w:r>
          </w:p>
        </w:tc>
        <w:tc>
          <w:tcPr>
            <w:tcW w:w="2137" w:type="dxa"/>
            <w:vMerge/>
            <w:vAlign w:val="center"/>
          </w:tcPr>
          <w:p w:rsidR="00941238" w:rsidRPr="0026195B" w:rsidRDefault="00941238" w:rsidP="0026195B">
            <w:pPr>
              <w:spacing w:after="12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691" w:type="dxa"/>
          </w:tcPr>
          <w:p w:rsidR="00941238" w:rsidRDefault="00941238">
            <w:r w:rsidRPr="003A208B">
              <w:rPr>
                <w:rFonts w:ascii="Arial" w:hAnsi="Arial" w:cs="Arial"/>
              </w:rPr>
              <w:t>3 230 000,00</w:t>
            </w:r>
          </w:p>
        </w:tc>
        <w:tc>
          <w:tcPr>
            <w:tcW w:w="1606" w:type="dxa"/>
            <w:vAlign w:val="center"/>
          </w:tcPr>
          <w:p w:rsidR="00941238" w:rsidRPr="0026195B" w:rsidRDefault="00941238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2059" w:type="dxa"/>
            <w:vAlign w:val="center"/>
          </w:tcPr>
          <w:p w:rsidR="00941238" w:rsidRPr="0026195B" w:rsidRDefault="00941238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569" w:type="dxa"/>
          </w:tcPr>
          <w:p w:rsidR="00941238" w:rsidRDefault="00941238" w:rsidP="005C084B">
            <w:pPr>
              <w:ind w:right="-118"/>
            </w:pPr>
            <w:r w:rsidRPr="00E51660">
              <w:rPr>
                <w:rFonts w:ascii="Arial" w:hAnsi="Arial" w:cs="Arial"/>
              </w:rPr>
              <w:t>3 230 000,00</w:t>
            </w:r>
          </w:p>
        </w:tc>
        <w:tc>
          <w:tcPr>
            <w:tcW w:w="1959" w:type="dxa"/>
            <w:vAlign w:val="center"/>
          </w:tcPr>
          <w:p w:rsidR="00941238" w:rsidRPr="0026195B" w:rsidRDefault="00941238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</w:tr>
      <w:tr w:rsidR="00941238" w:rsidRPr="0026195B" w:rsidTr="00941238">
        <w:trPr>
          <w:trHeight w:val="560"/>
        </w:trPr>
        <w:tc>
          <w:tcPr>
            <w:tcW w:w="3192" w:type="dxa"/>
            <w:vMerge/>
            <w:vAlign w:val="center"/>
          </w:tcPr>
          <w:p w:rsidR="00941238" w:rsidRPr="0026195B" w:rsidRDefault="00941238" w:rsidP="0026195B">
            <w:pPr>
              <w:spacing w:after="12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52" w:type="dxa"/>
            <w:vAlign w:val="center"/>
          </w:tcPr>
          <w:p w:rsidR="00941238" w:rsidRPr="0026195B" w:rsidRDefault="00941238" w:rsidP="00315208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202</w:t>
            </w:r>
            <w:r>
              <w:rPr>
                <w:rFonts w:ascii="Arial" w:eastAsia="Calibri" w:hAnsi="Arial" w:cs="Arial"/>
                <w:lang w:eastAsia="en-US"/>
              </w:rPr>
              <w:t>4</w:t>
            </w:r>
          </w:p>
        </w:tc>
        <w:tc>
          <w:tcPr>
            <w:tcW w:w="2137" w:type="dxa"/>
            <w:vMerge/>
            <w:vAlign w:val="center"/>
          </w:tcPr>
          <w:p w:rsidR="00941238" w:rsidRPr="0026195B" w:rsidRDefault="00941238" w:rsidP="0026195B">
            <w:pPr>
              <w:spacing w:after="12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691" w:type="dxa"/>
          </w:tcPr>
          <w:p w:rsidR="00941238" w:rsidRDefault="00941238">
            <w:r w:rsidRPr="003A208B">
              <w:rPr>
                <w:rFonts w:ascii="Arial" w:hAnsi="Arial" w:cs="Arial"/>
              </w:rPr>
              <w:t>3 230 000,00</w:t>
            </w:r>
          </w:p>
        </w:tc>
        <w:tc>
          <w:tcPr>
            <w:tcW w:w="1606" w:type="dxa"/>
            <w:vAlign w:val="center"/>
          </w:tcPr>
          <w:p w:rsidR="00941238" w:rsidRPr="0026195B" w:rsidRDefault="00941238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2059" w:type="dxa"/>
            <w:vAlign w:val="center"/>
          </w:tcPr>
          <w:p w:rsidR="00941238" w:rsidRPr="0026195B" w:rsidRDefault="00941238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569" w:type="dxa"/>
          </w:tcPr>
          <w:p w:rsidR="00941238" w:rsidRDefault="00941238" w:rsidP="005C084B">
            <w:pPr>
              <w:ind w:right="-118"/>
            </w:pPr>
            <w:r w:rsidRPr="00E51660">
              <w:rPr>
                <w:rFonts w:ascii="Arial" w:hAnsi="Arial" w:cs="Arial"/>
              </w:rPr>
              <w:t>3 230 000,00</w:t>
            </w:r>
          </w:p>
        </w:tc>
        <w:tc>
          <w:tcPr>
            <w:tcW w:w="1959" w:type="dxa"/>
            <w:vAlign w:val="center"/>
          </w:tcPr>
          <w:p w:rsidR="00941238" w:rsidRPr="0026195B" w:rsidRDefault="00941238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</w:tr>
      <w:tr w:rsidR="00941238" w:rsidRPr="0026195B" w:rsidTr="00941238">
        <w:trPr>
          <w:trHeight w:val="568"/>
        </w:trPr>
        <w:tc>
          <w:tcPr>
            <w:tcW w:w="3192" w:type="dxa"/>
            <w:vMerge/>
            <w:vAlign w:val="center"/>
          </w:tcPr>
          <w:p w:rsidR="00941238" w:rsidRPr="0026195B" w:rsidRDefault="00941238" w:rsidP="0026195B">
            <w:pPr>
              <w:spacing w:after="12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52" w:type="dxa"/>
            <w:vAlign w:val="center"/>
          </w:tcPr>
          <w:p w:rsidR="00941238" w:rsidRPr="0026195B" w:rsidRDefault="00941238" w:rsidP="00315208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2025</w:t>
            </w:r>
          </w:p>
        </w:tc>
        <w:tc>
          <w:tcPr>
            <w:tcW w:w="2137" w:type="dxa"/>
            <w:vMerge/>
            <w:vAlign w:val="center"/>
          </w:tcPr>
          <w:p w:rsidR="00941238" w:rsidRPr="0026195B" w:rsidRDefault="00941238" w:rsidP="0026195B">
            <w:pPr>
              <w:spacing w:after="12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691" w:type="dxa"/>
          </w:tcPr>
          <w:p w:rsidR="00941238" w:rsidRPr="003A208B" w:rsidRDefault="009412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1 000 000,00</w:t>
            </w:r>
          </w:p>
        </w:tc>
        <w:tc>
          <w:tcPr>
            <w:tcW w:w="1606" w:type="dxa"/>
            <w:vAlign w:val="center"/>
          </w:tcPr>
          <w:p w:rsidR="00941238" w:rsidRPr="0026195B" w:rsidRDefault="00941238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2059" w:type="dxa"/>
            <w:vAlign w:val="center"/>
          </w:tcPr>
          <w:p w:rsidR="00941238" w:rsidRPr="0026195B" w:rsidRDefault="00941238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569" w:type="dxa"/>
          </w:tcPr>
          <w:p w:rsidR="00941238" w:rsidRPr="00E51660" w:rsidRDefault="00941238" w:rsidP="005C084B">
            <w:pPr>
              <w:ind w:right="-1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1 000 000,00</w:t>
            </w:r>
          </w:p>
        </w:tc>
        <w:tc>
          <w:tcPr>
            <w:tcW w:w="1959" w:type="dxa"/>
            <w:vAlign w:val="center"/>
          </w:tcPr>
          <w:p w:rsidR="00941238" w:rsidRPr="0026195B" w:rsidRDefault="00941238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0,00</w:t>
            </w:r>
          </w:p>
        </w:tc>
      </w:tr>
      <w:tr w:rsidR="00941238" w:rsidRPr="0026195B" w:rsidTr="00941238">
        <w:trPr>
          <w:trHeight w:val="565"/>
        </w:trPr>
        <w:tc>
          <w:tcPr>
            <w:tcW w:w="3192" w:type="dxa"/>
            <w:vMerge/>
            <w:vAlign w:val="center"/>
          </w:tcPr>
          <w:p w:rsidR="00941238" w:rsidRPr="0026195B" w:rsidRDefault="00941238" w:rsidP="0026195B">
            <w:pPr>
              <w:spacing w:after="12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52" w:type="dxa"/>
            <w:vAlign w:val="center"/>
          </w:tcPr>
          <w:p w:rsidR="00941238" w:rsidRPr="0026195B" w:rsidRDefault="00941238" w:rsidP="00315208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2026</w:t>
            </w:r>
          </w:p>
        </w:tc>
        <w:tc>
          <w:tcPr>
            <w:tcW w:w="2137" w:type="dxa"/>
            <w:vMerge/>
            <w:vAlign w:val="center"/>
          </w:tcPr>
          <w:p w:rsidR="00941238" w:rsidRPr="0026195B" w:rsidRDefault="00941238" w:rsidP="0026195B">
            <w:pPr>
              <w:spacing w:after="12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691" w:type="dxa"/>
          </w:tcPr>
          <w:p w:rsidR="00941238" w:rsidRPr="003A208B" w:rsidRDefault="00941238" w:rsidP="005D0C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1 000 000,00</w:t>
            </w:r>
          </w:p>
        </w:tc>
        <w:tc>
          <w:tcPr>
            <w:tcW w:w="1606" w:type="dxa"/>
            <w:vAlign w:val="center"/>
          </w:tcPr>
          <w:p w:rsidR="00941238" w:rsidRPr="0026195B" w:rsidRDefault="00941238" w:rsidP="005D0C8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2059" w:type="dxa"/>
            <w:vAlign w:val="center"/>
          </w:tcPr>
          <w:p w:rsidR="00941238" w:rsidRPr="0026195B" w:rsidRDefault="00941238" w:rsidP="005D0C8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569" w:type="dxa"/>
          </w:tcPr>
          <w:p w:rsidR="00941238" w:rsidRPr="00E51660" w:rsidRDefault="00941238" w:rsidP="005D0C81">
            <w:pPr>
              <w:ind w:right="-1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1 000 000,00</w:t>
            </w:r>
          </w:p>
        </w:tc>
        <w:tc>
          <w:tcPr>
            <w:tcW w:w="1959" w:type="dxa"/>
            <w:vAlign w:val="center"/>
          </w:tcPr>
          <w:p w:rsidR="00941238" w:rsidRPr="0026195B" w:rsidRDefault="00941238" w:rsidP="005D0C8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0,00</w:t>
            </w:r>
          </w:p>
        </w:tc>
      </w:tr>
      <w:tr w:rsidR="002B37DD" w:rsidRPr="0026195B" w:rsidTr="00315208">
        <w:trPr>
          <w:trHeight w:val="704"/>
        </w:trPr>
        <w:tc>
          <w:tcPr>
            <w:tcW w:w="3192" w:type="dxa"/>
            <w:vAlign w:val="center"/>
          </w:tcPr>
          <w:p w:rsidR="002B37DD" w:rsidRPr="0026195B" w:rsidRDefault="002B37DD" w:rsidP="0026195B">
            <w:pPr>
              <w:spacing w:after="120"/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Итого по программе</w:t>
            </w:r>
          </w:p>
        </w:tc>
        <w:tc>
          <w:tcPr>
            <w:tcW w:w="1452" w:type="dxa"/>
            <w:vAlign w:val="center"/>
          </w:tcPr>
          <w:p w:rsidR="002B37DD" w:rsidRPr="0026195B" w:rsidRDefault="002B37DD" w:rsidP="00416CFE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20</w:t>
            </w:r>
            <w:r w:rsidR="00315208">
              <w:rPr>
                <w:rFonts w:ascii="Arial" w:eastAsia="Calibri" w:hAnsi="Arial" w:cs="Arial"/>
                <w:lang w:eastAsia="en-US"/>
              </w:rPr>
              <w:t>22</w:t>
            </w:r>
            <w:r w:rsidRPr="0026195B">
              <w:rPr>
                <w:rFonts w:ascii="Arial" w:eastAsia="Calibri" w:hAnsi="Arial" w:cs="Arial"/>
                <w:lang w:eastAsia="en-US"/>
              </w:rPr>
              <w:t>-202</w:t>
            </w:r>
            <w:r w:rsidR="00416CFE">
              <w:rPr>
                <w:rFonts w:ascii="Arial" w:eastAsia="Calibri" w:hAnsi="Arial" w:cs="Arial"/>
                <w:lang w:eastAsia="en-US"/>
              </w:rPr>
              <w:t>6</w:t>
            </w:r>
            <w:r w:rsidRPr="0026195B">
              <w:rPr>
                <w:rFonts w:ascii="Arial" w:eastAsia="Calibri" w:hAnsi="Arial" w:cs="Arial"/>
                <w:lang w:eastAsia="en-US"/>
              </w:rPr>
              <w:t xml:space="preserve"> годы</w:t>
            </w:r>
          </w:p>
        </w:tc>
        <w:tc>
          <w:tcPr>
            <w:tcW w:w="2137" w:type="dxa"/>
            <w:vMerge/>
            <w:vAlign w:val="center"/>
          </w:tcPr>
          <w:p w:rsidR="002B37DD" w:rsidRPr="0026195B" w:rsidRDefault="002B37DD" w:rsidP="0026195B">
            <w:pPr>
              <w:spacing w:after="12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91" w:type="dxa"/>
          </w:tcPr>
          <w:p w:rsidR="002B37DD" w:rsidRPr="0026195B" w:rsidRDefault="00941238" w:rsidP="00941238">
            <w:pPr>
              <w:ind w:left="-118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11</w:t>
            </w:r>
            <w:r w:rsidR="005C084B">
              <w:rPr>
                <w:rFonts w:ascii="Arial" w:eastAsia="Calibri" w:hAnsi="Arial" w:cs="Arial"/>
                <w:lang w:eastAsia="en-US"/>
              </w:rPr>
              <w:t> 690 000,00</w:t>
            </w:r>
          </w:p>
        </w:tc>
        <w:tc>
          <w:tcPr>
            <w:tcW w:w="1606" w:type="dxa"/>
            <w:vAlign w:val="center"/>
          </w:tcPr>
          <w:p w:rsidR="002B37DD" w:rsidRPr="0026195B" w:rsidRDefault="002B37DD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2059" w:type="dxa"/>
            <w:vAlign w:val="center"/>
          </w:tcPr>
          <w:p w:rsidR="002B37DD" w:rsidRPr="0026195B" w:rsidRDefault="002B37DD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569" w:type="dxa"/>
          </w:tcPr>
          <w:p w:rsidR="002B37DD" w:rsidRPr="0026195B" w:rsidRDefault="00941238" w:rsidP="00941238">
            <w:pPr>
              <w:ind w:left="-88" w:right="-118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11</w:t>
            </w:r>
            <w:r w:rsidR="005C084B">
              <w:rPr>
                <w:rFonts w:ascii="Arial" w:eastAsia="Calibri" w:hAnsi="Arial" w:cs="Arial"/>
                <w:lang w:eastAsia="en-US"/>
              </w:rPr>
              <w:t> 690 000,00</w:t>
            </w:r>
          </w:p>
        </w:tc>
        <w:tc>
          <w:tcPr>
            <w:tcW w:w="1959" w:type="dxa"/>
            <w:vAlign w:val="center"/>
          </w:tcPr>
          <w:p w:rsidR="002B37DD" w:rsidRPr="0026195B" w:rsidRDefault="002B37DD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</w:tr>
    </w:tbl>
    <w:p w:rsidR="005448CC" w:rsidRPr="0026195B" w:rsidRDefault="005448CC" w:rsidP="004F6907">
      <w:pPr>
        <w:rPr>
          <w:rFonts w:ascii="Arial" w:hAnsi="Arial" w:cs="Arial"/>
        </w:rPr>
      </w:pPr>
    </w:p>
    <w:sectPr w:rsidR="005448CC" w:rsidRPr="0026195B" w:rsidSect="00431C9B">
      <w:pgSz w:w="16838" w:h="11906" w:orient="landscape"/>
      <w:pgMar w:top="426" w:right="709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962FC"/>
    <w:multiLevelType w:val="hybridMultilevel"/>
    <w:tmpl w:val="3202E18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12824714"/>
    <w:multiLevelType w:val="multilevel"/>
    <w:tmpl w:val="4AB8D53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>
    <w:nsid w:val="44134FCA"/>
    <w:multiLevelType w:val="hybridMultilevel"/>
    <w:tmpl w:val="7A243C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7496FDE"/>
    <w:multiLevelType w:val="hybridMultilevel"/>
    <w:tmpl w:val="AFFCC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7431EA"/>
    <w:multiLevelType w:val="hybridMultilevel"/>
    <w:tmpl w:val="2500F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6F5F"/>
    <w:rsid w:val="0001243E"/>
    <w:rsid w:val="00031B82"/>
    <w:rsid w:val="00057A92"/>
    <w:rsid w:val="00084E17"/>
    <w:rsid w:val="00086D82"/>
    <w:rsid w:val="000948D8"/>
    <w:rsid w:val="000A4AAD"/>
    <w:rsid w:val="000C5B48"/>
    <w:rsid w:val="001058EB"/>
    <w:rsid w:val="00105BAE"/>
    <w:rsid w:val="00110CA5"/>
    <w:rsid w:val="00112A4F"/>
    <w:rsid w:val="0013460B"/>
    <w:rsid w:val="001467D3"/>
    <w:rsid w:val="001B568D"/>
    <w:rsid w:val="001C36AD"/>
    <w:rsid w:val="001D0569"/>
    <w:rsid w:val="001D2FBD"/>
    <w:rsid w:val="0020520C"/>
    <w:rsid w:val="0023737C"/>
    <w:rsid w:val="0026195B"/>
    <w:rsid w:val="002766BD"/>
    <w:rsid w:val="00287ABC"/>
    <w:rsid w:val="00290EC2"/>
    <w:rsid w:val="002A3F20"/>
    <w:rsid w:val="002B37DD"/>
    <w:rsid w:val="002D7A4E"/>
    <w:rsid w:val="002F284B"/>
    <w:rsid w:val="00315208"/>
    <w:rsid w:val="00324076"/>
    <w:rsid w:val="003321BE"/>
    <w:rsid w:val="0033308E"/>
    <w:rsid w:val="003569A8"/>
    <w:rsid w:val="00386F5F"/>
    <w:rsid w:val="00416CFE"/>
    <w:rsid w:val="00423C30"/>
    <w:rsid w:val="00424908"/>
    <w:rsid w:val="00431C9B"/>
    <w:rsid w:val="004462E5"/>
    <w:rsid w:val="004479E0"/>
    <w:rsid w:val="00450A5A"/>
    <w:rsid w:val="00467285"/>
    <w:rsid w:val="004F6907"/>
    <w:rsid w:val="0054465A"/>
    <w:rsid w:val="005448CC"/>
    <w:rsid w:val="005C084B"/>
    <w:rsid w:val="005C7128"/>
    <w:rsid w:val="0060268D"/>
    <w:rsid w:val="006048F9"/>
    <w:rsid w:val="00617990"/>
    <w:rsid w:val="0062712F"/>
    <w:rsid w:val="00682F66"/>
    <w:rsid w:val="006A58B4"/>
    <w:rsid w:val="006D28FB"/>
    <w:rsid w:val="00733A83"/>
    <w:rsid w:val="00767FDC"/>
    <w:rsid w:val="007724FE"/>
    <w:rsid w:val="007832A1"/>
    <w:rsid w:val="00795135"/>
    <w:rsid w:val="007E1EFF"/>
    <w:rsid w:val="00814E5F"/>
    <w:rsid w:val="0082554F"/>
    <w:rsid w:val="00880D01"/>
    <w:rsid w:val="008A0EB5"/>
    <w:rsid w:val="008A1CE8"/>
    <w:rsid w:val="008C18FE"/>
    <w:rsid w:val="008F4847"/>
    <w:rsid w:val="00914AEC"/>
    <w:rsid w:val="00935E89"/>
    <w:rsid w:val="00941238"/>
    <w:rsid w:val="0096618B"/>
    <w:rsid w:val="009806A9"/>
    <w:rsid w:val="009A672D"/>
    <w:rsid w:val="009D7263"/>
    <w:rsid w:val="00A14F23"/>
    <w:rsid w:val="00A560B7"/>
    <w:rsid w:val="00AB6133"/>
    <w:rsid w:val="00AC6BB6"/>
    <w:rsid w:val="00AD01BA"/>
    <w:rsid w:val="00AD0A70"/>
    <w:rsid w:val="00AD499D"/>
    <w:rsid w:val="00B02DDC"/>
    <w:rsid w:val="00B17D45"/>
    <w:rsid w:val="00B21099"/>
    <w:rsid w:val="00B265B8"/>
    <w:rsid w:val="00B40B0C"/>
    <w:rsid w:val="00B767C2"/>
    <w:rsid w:val="00B76F8A"/>
    <w:rsid w:val="00B85D89"/>
    <w:rsid w:val="00BC35FC"/>
    <w:rsid w:val="00BF0F24"/>
    <w:rsid w:val="00C0319C"/>
    <w:rsid w:val="00C04434"/>
    <w:rsid w:val="00C127B7"/>
    <w:rsid w:val="00C30F95"/>
    <w:rsid w:val="00CB55C9"/>
    <w:rsid w:val="00CC4944"/>
    <w:rsid w:val="00CD3D86"/>
    <w:rsid w:val="00CF79B1"/>
    <w:rsid w:val="00D6497E"/>
    <w:rsid w:val="00DA4376"/>
    <w:rsid w:val="00DD347F"/>
    <w:rsid w:val="00DF217F"/>
    <w:rsid w:val="00E17CA0"/>
    <w:rsid w:val="00E659D4"/>
    <w:rsid w:val="00EE1940"/>
    <w:rsid w:val="00F23870"/>
    <w:rsid w:val="00F415E2"/>
    <w:rsid w:val="00F53527"/>
    <w:rsid w:val="00F86C2B"/>
    <w:rsid w:val="00FA40C3"/>
    <w:rsid w:val="00FE5B9F"/>
    <w:rsid w:val="00FF4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7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35E8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B613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5E89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1"/>
    <w:qFormat/>
    <w:rsid w:val="00935E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35E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5">
    <w:name w:val="Table Grid"/>
    <w:basedOn w:val="a1"/>
    <w:uiPriority w:val="59"/>
    <w:rsid w:val="00935E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AB61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2554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554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5473C-B680-4B11-BCF9-72F5B84BA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2698</Words>
  <Characters>15381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111</cp:lastModifiedBy>
  <cp:revision>4</cp:revision>
  <cp:lastPrinted>2021-06-23T11:55:00Z</cp:lastPrinted>
  <dcterms:created xsi:type="dcterms:W3CDTF">2021-10-01T06:34:00Z</dcterms:created>
  <dcterms:modified xsi:type="dcterms:W3CDTF">2021-10-07T10:54:00Z</dcterms:modified>
</cp:coreProperties>
</file>