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F9C" w:rsidRPr="00742F9C" w:rsidRDefault="00742F9C" w:rsidP="00742F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2F9C"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способах защиты при сделках с недвижимостью</w:t>
      </w:r>
    </w:p>
    <w:bookmarkEnd w:id="0"/>
    <w:p w:rsidR="00742F9C" w:rsidRPr="00742F9C" w:rsidRDefault="00742F9C" w:rsidP="00742F9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Покупка недвижимого имущества – одна из наиболее сложных                             и ответственных жизненных ситуаций в которой важно избежать ошибок                   и минимизировать юридические риски.</w:t>
      </w: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Прежде всего, необходимо убедиться в наличии актуального права собственности продавца на отчуждаемый объект недвижимого имущества.               С 15 июля 2016 года прекращена выдача свидетельств о государственной регистрации права на недвижимое имущество. После указанной даты право собственности подтверждается только выпиской из ЕГРН. Такую выписку можно получить, подав соответствующий запрос в МФЦ либо на сайте Росреестра или ППК "</w:t>
      </w:r>
      <w:proofErr w:type="spellStart"/>
      <w:r w:rsidRPr="00742F9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42F9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</w:t>
      </w:r>
      <w:proofErr w:type="spellStart"/>
      <w:r w:rsidRPr="00742F9C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742F9C">
        <w:rPr>
          <w:rFonts w:ascii="Times New Roman" w:hAnsi="Times New Roman" w:cs="Times New Roman"/>
          <w:sz w:val="28"/>
          <w:szCs w:val="28"/>
        </w:rPr>
        <w:t>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 сведения, о которых покупателю желательно узнать до совершения сделки.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Также необходимо проверить действительность паспорта собственника в онлайн-сервисе МВД </w:t>
      </w:r>
      <w:hyperlink r:id="rId6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http://сервисы.гувм.мвд.рф/</w:t>
        </w:r>
      </w:hyperlink>
      <w:r w:rsidRPr="00742F9C">
        <w:rPr>
          <w:rFonts w:ascii="Times New Roman" w:hAnsi="Times New Roman" w:cs="Times New Roman"/>
          <w:sz w:val="28"/>
          <w:szCs w:val="28"/>
        </w:rPr>
        <w:t>, чтобы снизить риск заключения сделки по недействительному/украденному паспорту.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В случае приобретения объекта недвижимого имущества на основании возмездной сделки во время нахождения продавца в зарегистрированном браке, во избежание возможного оспаривания совершенной сделки, следует получить нотариально заверенное согласие супруга(и).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lastRenderedPageBreak/>
        <w:t xml:space="preserve">Наличие возбужденных в отношении продавца исполнительных производств, в рамках которых может быть наложен запрет на принадлежащий должнику объект недвижимого имущества, можно проверить на сайте Федеральной службы судебных приставов России </w:t>
      </w:r>
      <w:hyperlink r:id="rId7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https://fssp.gov.ru</w:t>
        </w:r>
      </w:hyperlink>
      <w:r w:rsidRPr="00742F9C">
        <w:rPr>
          <w:rFonts w:ascii="Times New Roman" w:hAnsi="Times New Roman" w:cs="Times New Roman"/>
          <w:sz w:val="28"/>
          <w:szCs w:val="28"/>
        </w:rPr>
        <w:t>/.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При совершении сделок по отчуждению или приобретению недвижимого имущества необходимо удостовериться в том, что в отношении продавца или покупателя не возбуждено дело о банкротстве. Наличие возбужд</w:t>
      </w:r>
      <w:r>
        <w:rPr>
          <w:rFonts w:ascii="Times New Roman" w:hAnsi="Times New Roman" w:cs="Times New Roman"/>
          <w:sz w:val="28"/>
          <w:szCs w:val="28"/>
        </w:rPr>
        <w:t>енного дела о банкротстве можно</w:t>
      </w:r>
      <w:r w:rsidRPr="00742F9C">
        <w:rPr>
          <w:rFonts w:ascii="Times New Roman" w:hAnsi="Times New Roman" w:cs="Times New Roman"/>
          <w:sz w:val="28"/>
          <w:szCs w:val="28"/>
        </w:rPr>
        <w:t xml:space="preserve"> проверить на сайте арбитражных судов </w:t>
      </w:r>
      <w:hyperlink r:id="rId8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https://kad.arbitr.ru</w:t>
        </w:r>
      </w:hyperlink>
      <w:r w:rsidRPr="00742F9C">
        <w:rPr>
          <w:rFonts w:ascii="Times New Roman" w:hAnsi="Times New Roman" w:cs="Times New Roman"/>
          <w:sz w:val="28"/>
          <w:szCs w:val="28"/>
        </w:rPr>
        <w:t>, а также в Едином федеральном реестре сведений о банкротстве (ЕФРСБ). Практика оспаривания цепочки сделок и возврата имущества в конкурсную массу банкрота довольно распространена в делах о банкротстве, в связи с чем рекомендуется проверить собственников приобретаемого объекта недвижимости. Информацию о предыдущих собственниках можно узнать из выписки из ЕГРН о переходе прав на объект недвижимости.</w:t>
      </w: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В случае если сделку подписывает представитель, действующий на основании нотариально удостоверенной доверенности, необходимо проверить ее действительность, отсутствие нотариально удостоверенных распоряжений об ее отмене по реквизитам на официальном сервисе Федеральной нотариальной палаты: </w:t>
      </w:r>
      <w:hyperlink r:id="rId9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https://reestr-dover.ru/</w:t>
        </w:r>
      </w:hyperlink>
      <w:r w:rsidRPr="00742F9C">
        <w:rPr>
          <w:rFonts w:ascii="Times New Roman" w:hAnsi="Times New Roman" w:cs="Times New Roman"/>
          <w:sz w:val="28"/>
          <w:szCs w:val="28"/>
        </w:rPr>
        <w:t>.</w:t>
      </w: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Помимо проверки действительности доверенности, необходимо внимательно ознакомиться с текстом доверенности на наличие полномочий по продаже конкретного объекта, цене данного объекта, полномочий на подачу документов для государственной регистрации в регистрирующем органе (Росреестре). </w:t>
      </w: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0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2F9C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sp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8;&#1074;&#1080;&#1089;&#1099;.&#1075;&#1091;&#1074;&#1084;.&#1084;&#1074;&#1076;.&#1088;&#1092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a@vor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estr-do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2023-02-17T12:32:00Z</dcterms:created>
  <dcterms:modified xsi:type="dcterms:W3CDTF">2023-02-17T12:32:00Z</dcterms:modified>
</cp:coreProperties>
</file>