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A" w:rsidRPr="009E4EFA" w:rsidRDefault="009E4EFA" w:rsidP="009E4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Простейшие средства защиты органов дыхания: памятка по изготовлению </w:t>
      </w:r>
      <w:proofErr w:type="spellStart"/>
      <w:r w:rsidRPr="009E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ватно-марлев</w:t>
      </w:r>
      <w:proofErr w:type="gramStart"/>
      <w:r w:rsidRPr="009E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</w:t>
      </w:r>
      <w:proofErr w:type="gramEnd"/>
      <w:r w:rsidRPr="009E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й</w:t>
      </w:r>
      <w:proofErr w:type="spellEnd"/>
      <w:r w:rsidRPr="009E4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повязки </w:t>
      </w:r>
    </w:p>
    <w:p w:rsid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 xml:space="preserve"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</w:t>
      </w:r>
      <w:proofErr w:type="spellStart"/>
      <w:r w:rsidRPr="009E4EFA">
        <w:rPr>
          <w:rFonts w:ascii="Times New Roman" w:eastAsia="Times New Roman" w:hAnsi="Times New Roman" w:cs="Times New Roman"/>
          <w:sz w:val="24"/>
          <w:szCs w:val="24"/>
        </w:rPr>
        <w:t>противопыльной</w:t>
      </w:r>
      <w:proofErr w:type="spellEnd"/>
      <w:r w:rsidRPr="009E4EFA">
        <w:rPr>
          <w:rFonts w:ascii="Times New Roman" w:eastAsia="Times New Roman" w:hAnsi="Times New Roman" w:cs="Times New Roman"/>
          <w:sz w:val="24"/>
          <w:szCs w:val="24"/>
        </w:rPr>
        <w:t xml:space="preserve"> тканевой маской (ПТМ).</w:t>
      </w:r>
    </w:p>
    <w:p w:rsid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Памятка по изготовлению ватно-марлевой повязки</w:t>
      </w:r>
    </w:p>
    <w:p w:rsid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:rsid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Вариант № 1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Вам понадобится: 2 бинта 14 см шириной и 7 м в длину;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и внизу, повязки зашивают. На выходе получается 12-14 повязок.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Вариант №2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чтобы одна была сверху, другая снизу. Они должны быть одинаковой длины.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Вариант №3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Один из вариантов изготовления ватно-марлевой повязки своими руками представлен на схеме: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Как правильно носить</w:t>
      </w:r>
    </w:p>
    <w:p w:rsid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использовании это доступное средство может надежно защитить от микробов.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Надевать маску 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Верхние концы подвязки завязывают на затылке, нижние – на темени.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4EFA">
        <w:rPr>
          <w:rFonts w:ascii="Times New Roman" w:eastAsia="Times New Roman" w:hAnsi="Times New Roman" w:cs="Times New Roman"/>
          <w:sz w:val="24"/>
          <w:szCs w:val="24"/>
        </w:rPr>
        <w:t>Противопыльная</w:t>
      </w:r>
      <w:proofErr w:type="spellEnd"/>
      <w:r w:rsidRPr="009E4EFA">
        <w:rPr>
          <w:rFonts w:ascii="Times New Roman" w:eastAsia="Times New Roman" w:hAnsi="Times New Roman" w:cs="Times New Roman"/>
          <w:sz w:val="24"/>
          <w:szCs w:val="24"/>
        </w:rPr>
        <w:t xml:space="preserve">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</w:t>
      </w:r>
      <w:proofErr w:type="gramStart"/>
      <w:r w:rsidRPr="009E4EFA">
        <w:rPr>
          <w:rFonts w:ascii="Times New Roman" w:eastAsia="Times New Roman" w:hAnsi="Times New Roman" w:cs="Times New Roman"/>
          <w:sz w:val="24"/>
          <w:szCs w:val="24"/>
        </w:rPr>
        <w:t>тон кой</w:t>
      </w:r>
      <w:proofErr w:type="gramEnd"/>
      <w:r w:rsidRPr="009E4EFA">
        <w:rPr>
          <w:rFonts w:ascii="Times New Roman" w:eastAsia="Times New Roman" w:hAnsi="Times New Roman" w:cs="Times New Roman"/>
          <w:sz w:val="24"/>
          <w:szCs w:val="24"/>
        </w:rPr>
        <w:t xml:space="preserve"> материи.</w:t>
      </w:r>
    </w:p>
    <w:p w:rsidR="009E4EFA" w:rsidRPr="009E4EFA" w:rsidRDefault="009E4EFA" w:rsidP="009E4E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EFA">
        <w:rPr>
          <w:rFonts w:ascii="Times New Roman" w:eastAsia="Times New Roman" w:hAnsi="Times New Roman" w:cs="Times New Roman"/>
          <w:sz w:val="24"/>
          <w:szCs w:val="24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 w:rsidR="007C61B6" w:rsidRDefault="007C61B6"/>
    <w:sectPr w:rsidR="007C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EFA"/>
    <w:rsid w:val="007C61B6"/>
    <w:rsid w:val="009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E4E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Company>HOME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2022-12-07T12:57:00Z</dcterms:created>
  <dcterms:modified xsi:type="dcterms:W3CDTF">2022-12-07T12:57:00Z</dcterms:modified>
</cp:coreProperties>
</file>